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2C2E" w14:textId="77777777" w:rsidR="00A67CFA" w:rsidRPr="00F21016" w:rsidRDefault="00A67CFA" w:rsidP="00C3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F21016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ДОГОВІР №</w:t>
      </w:r>
      <w:bookmarkEnd w:id="0"/>
      <w:r w:rsidRPr="00F210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</w:t>
      </w:r>
    </w:p>
    <w:p w14:paraId="5151C68A" w14:textId="77777777" w:rsidR="00DD12FE" w:rsidRPr="00F21016" w:rsidRDefault="00A67CFA" w:rsidP="00C37CE3">
      <w:pPr>
        <w:pStyle w:val="30"/>
        <w:shd w:val="clear" w:color="auto" w:fill="auto"/>
        <w:spacing w:after="0" w:line="240" w:lineRule="auto"/>
        <w:rPr>
          <w:lang w:val="uk-UA"/>
        </w:rPr>
      </w:pPr>
      <w:r w:rsidRPr="00F21016">
        <w:rPr>
          <w:lang w:val="uk-UA"/>
        </w:rPr>
        <w:t>про надання освітніх послуг</w:t>
      </w:r>
      <w:r w:rsidR="00DB579E" w:rsidRPr="00F21016">
        <w:rPr>
          <w:lang w:val="uk-UA"/>
        </w:rPr>
        <w:t xml:space="preserve"> з підвищення кваліфікації </w:t>
      </w:r>
    </w:p>
    <w:p w14:paraId="493A7034" w14:textId="77777777" w:rsidR="00A67CFA" w:rsidRPr="00F21016" w:rsidRDefault="00DD12FE" w:rsidP="00C37CE3">
      <w:pPr>
        <w:pStyle w:val="30"/>
        <w:shd w:val="clear" w:color="auto" w:fill="auto"/>
        <w:spacing w:after="0" w:line="240" w:lineRule="auto"/>
        <w:rPr>
          <w:lang w:val="uk-UA"/>
        </w:rPr>
      </w:pPr>
      <w:r w:rsidRPr="00F21016">
        <w:rPr>
          <w:lang w:val="uk-UA"/>
        </w:rPr>
        <w:t>за державним замовленням</w:t>
      </w:r>
    </w:p>
    <w:p w14:paraId="346D28CC" w14:textId="5C48069A" w:rsidR="00A67CFA" w:rsidRPr="00F21016" w:rsidRDefault="00A67CFA" w:rsidP="00C37CE3">
      <w:pPr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bookmarkStart w:id="1" w:name="bookmark1"/>
      <w:r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м. Київ</w:t>
      </w:r>
      <w:bookmarkEnd w:id="1"/>
      <w:r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ab/>
      </w:r>
      <w:r w:rsidR="000E2B77"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«</w:t>
      </w:r>
      <w:r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___</w:t>
      </w:r>
      <w:r w:rsidR="000E2B77"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»</w:t>
      </w:r>
      <w:r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__________20</w:t>
      </w:r>
      <w:r w:rsidR="000E2B77"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2</w:t>
      </w:r>
      <w:r w:rsidR="00052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_</w:t>
      </w:r>
      <w:r w:rsidRPr="00F2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р.</w:t>
      </w:r>
    </w:p>
    <w:p w14:paraId="5AC2F1D9" w14:textId="77777777" w:rsidR="00A67CFA" w:rsidRPr="00F21016" w:rsidRDefault="00A67CFA" w:rsidP="00C37CE3">
      <w:pPr>
        <w:pStyle w:val="20"/>
        <w:shd w:val="clear" w:color="auto" w:fill="auto"/>
        <w:spacing w:before="120" w:after="120" w:line="240" w:lineRule="auto"/>
        <w:ind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 xml:space="preserve">Державний заклад вищої освіти </w:t>
      </w:r>
      <w:r w:rsidR="000E2B77" w:rsidRPr="00F21016">
        <w:rPr>
          <w:color w:val="000000"/>
          <w:lang w:val="uk-UA" w:eastAsia="uk-UA" w:bidi="uk-UA"/>
        </w:rPr>
        <w:t>«</w:t>
      </w:r>
      <w:r w:rsidRPr="00F21016">
        <w:rPr>
          <w:color w:val="000000"/>
          <w:lang w:val="uk-UA" w:eastAsia="uk-UA" w:bidi="uk-UA"/>
        </w:rPr>
        <w:t>Університет менеджменту освіти</w:t>
      </w:r>
      <w:r w:rsidR="000E2B77" w:rsidRPr="00F21016">
        <w:rPr>
          <w:color w:val="000000"/>
          <w:lang w:val="uk-UA" w:eastAsia="uk-UA" w:bidi="uk-UA"/>
        </w:rPr>
        <w:t>»</w:t>
      </w:r>
      <w:r w:rsidRPr="00F21016">
        <w:rPr>
          <w:color w:val="000000"/>
          <w:lang w:val="uk-UA" w:eastAsia="uk-UA" w:bidi="uk-UA"/>
        </w:rPr>
        <w:t xml:space="preserve"> в особі ректора Кириченка Миколи Олексійовича, що діє на підставі Статуту (далі </w:t>
      </w:r>
      <w:r w:rsidR="00DD12FE" w:rsidRPr="00F21016">
        <w:rPr>
          <w:color w:val="000000"/>
          <w:lang w:val="uk-UA" w:eastAsia="uk-UA" w:bidi="uk-UA"/>
        </w:rPr>
        <w:t>–</w:t>
      </w:r>
      <w:r w:rsidRPr="00F21016">
        <w:rPr>
          <w:color w:val="000000"/>
          <w:lang w:val="uk-UA" w:eastAsia="uk-UA" w:bidi="uk-UA"/>
        </w:rPr>
        <w:t xml:space="preserve"> </w:t>
      </w:r>
      <w:r w:rsidR="00DD12FE" w:rsidRPr="00F21016">
        <w:rPr>
          <w:color w:val="000000"/>
          <w:lang w:val="uk-UA" w:eastAsia="uk-UA" w:bidi="uk-UA"/>
        </w:rPr>
        <w:t>«</w:t>
      </w:r>
      <w:r w:rsidRPr="00F21016">
        <w:rPr>
          <w:color w:val="000000"/>
          <w:lang w:val="uk-UA" w:eastAsia="uk-UA" w:bidi="uk-UA"/>
        </w:rPr>
        <w:t>Виконавець</w:t>
      </w:r>
      <w:r w:rsidR="00DD12FE" w:rsidRPr="00F21016">
        <w:rPr>
          <w:color w:val="000000"/>
          <w:lang w:val="uk-UA" w:eastAsia="uk-UA" w:bidi="uk-UA"/>
        </w:rPr>
        <w:t>»</w:t>
      </w:r>
      <w:r w:rsidRPr="00F21016">
        <w:rPr>
          <w:color w:val="000000"/>
          <w:lang w:val="uk-UA" w:eastAsia="uk-UA" w:bidi="uk-UA"/>
        </w:rPr>
        <w:t xml:space="preserve">), з однієї сторони, та </w:t>
      </w:r>
      <w:r w:rsidRPr="00F21016">
        <w:rPr>
          <w:b/>
          <w:color w:val="000000"/>
          <w:u w:val="single"/>
          <w:lang w:val="uk-UA" w:eastAsia="uk-UA" w:bidi="uk-UA"/>
        </w:rPr>
        <w:t>повна назва установи</w:t>
      </w:r>
      <w:r w:rsidRPr="00F21016">
        <w:rPr>
          <w:color w:val="000000"/>
          <w:lang w:val="uk-UA" w:eastAsia="uk-UA" w:bidi="uk-UA"/>
        </w:rPr>
        <w:t xml:space="preserve"> в особі </w:t>
      </w:r>
      <w:r w:rsidRPr="00F21016">
        <w:rPr>
          <w:b/>
          <w:color w:val="000000"/>
          <w:u w:val="single"/>
          <w:lang w:val="uk-UA" w:eastAsia="uk-UA" w:bidi="uk-UA"/>
        </w:rPr>
        <w:t>керівника (назва посади) ПІБ повністю</w:t>
      </w:r>
      <w:r w:rsidRPr="00F21016">
        <w:rPr>
          <w:color w:val="000000"/>
          <w:lang w:val="uk-UA" w:eastAsia="uk-UA" w:bidi="uk-UA"/>
        </w:rPr>
        <w:t xml:space="preserve">, (далі </w:t>
      </w:r>
      <w:r w:rsidR="00DD12FE" w:rsidRPr="00F21016">
        <w:rPr>
          <w:color w:val="000000"/>
          <w:lang w:val="uk-UA" w:eastAsia="uk-UA" w:bidi="uk-UA"/>
        </w:rPr>
        <w:t>–</w:t>
      </w:r>
      <w:r w:rsidRPr="00F21016">
        <w:rPr>
          <w:color w:val="000000"/>
          <w:lang w:val="uk-UA" w:eastAsia="uk-UA" w:bidi="uk-UA"/>
        </w:rPr>
        <w:t xml:space="preserve"> </w:t>
      </w:r>
      <w:r w:rsidR="00DD12FE" w:rsidRPr="00F21016">
        <w:rPr>
          <w:color w:val="000000"/>
          <w:lang w:val="uk-UA" w:eastAsia="uk-UA" w:bidi="uk-UA"/>
        </w:rPr>
        <w:t>«</w:t>
      </w:r>
      <w:r w:rsidRPr="00F21016">
        <w:rPr>
          <w:color w:val="000000"/>
          <w:lang w:val="uk-UA" w:eastAsia="uk-UA" w:bidi="uk-UA"/>
        </w:rPr>
        <w:t>Замовник</w:t>
      </w:r>
      <w:r w:rsidR="00DD12FE" w:rsidRPr="00F21016">
        <w:rPr>
          <w:color w:val="000000"/>
          <w:lang w:val="uk-UA" w:eastAsia="uk-UA" w:bidi="uk-UA"/>
        </w:rPr>
        <w:t>»</w:t>
      </w:r>
      <w:r w:rsidRPr="00F21016">
        <w:rPr>
          <w:color w:val="000000"/>
          <w:lang w:val="uk-UA" w:eastAsia="uk-UA" w:bidi="uk-UA"/>
        </w:rPr>
        <w:t>), який діє на підс</w:t>
      </w:r>
      <w:r w:rsidR="00DD12FE" w:rsidRPr="00F21016">
        <w:rPr>
          <w:color w:val="000000"/>
          <w:lang w:val="uk-UA" w:eastAsia="uk-UA" w:bidi="uk-UA"/>
        </w:rPr>
        <w:t xml:space="preserve">таві Статуту, з другої сторони, разом іменуються «Сторони», </w:t>
      </w:r>
      <w:r w:rsidRPr="00F21016">
        <w:rPr>
          <w:color w:val="000000"/>
          <w:lang w:val="uk-UA" w:eastAsia="uk-UA" w:bidi="uk-UA"/>
        </w:rPr>
        <w:t>уклали цей Договір про таке.</w:t>
      </w:r>
    </w:p>
    <w:p w14:paraId="03C50693" w14:textId="77777777" w:rsidR="00A67CFA" w:rsidRPr="00F21016" w:rsidRDefault="00A67CFA" w:rsidP="00C37CE3">
      <w:pPr>
        <w:pStyle w:val="a3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 w:rsidRPr="00F2101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ДОГОВОРУ</w:t>
      </w:r>
      <w:bookmarkEnd w:id="2"/>
    </w:p>
    <w:p w14:paraId="688C6966" w14:textId="44180513" w:rsidR="00B56186" w:rsidRDefault="00355F2E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firstLine="709"/>
        <w:rPr>
          <w:color w:val="000000"/>
          <w:lang w:val="uk-UA" w:eastAsia="uk-UA" w:bidi="uk-UA"/>
        </w:rPr>
      </w:pPr>
      <w:bookmarkStart w:id="3" w:name="bookmark3"/>
      <w:bookmarkStart w:id="4" w:name="bookmark4"/>
      <w:r w:rsidRPr="00B56186">
        <w:rPr>
          <w:color w:val="000000"/>
          <w:lang w:val="uk-UA" w:eastAsia="uk-UA" w:bidi="uk-UA"/>
        </w:rPr>
        <w:t xml:space="preserve">Виконавець бере на себе зобов’язання за рахунок коштів </w:t>
      </w:r>
      <w:r w:rsidR="00FD609D">
        <w:rPr>
          <w:color w:val="000000"/>
          <w:lang w:val="uk-UA" w:eastAsia="uk-UA" w:bidi="uk-UA"/>
        </w:rPr>
        <w:t>державного замовлення</w:t>
      </w:r>
      <w:r w:rsidRPr="00B56186">
        <w:rPr>
          <w:color w:val="000000"/>
          <w:lang w:val="uk-UA" w:eastAsia="uk-UA" w:bidi="uk-UA"/>
        </w:rPr>
        <w:t xml:space="preserve"> </w:t>
      </w:r>
      <w:r w:rsidR="00FD609D">
        <w:rPr>
          <w:color w:val="000000"/>
          <w:lang w:val="uk-UA" w:eastAsia="uk-UA" w:bidi="uk-UA"/>
        </w:rPr>
        <w:t xml:space="preserve">надати </w:t>
      </w:r>
      <w:r w:rsidRPr="00B56186">
        <w:rPr>
          <w:color w:val="000000"/>
          <w:lang w:val="uk-UA" w:eastAsia="uk-UA" w:bidi="uk-UA"/>
        </w:rPr>
        <w:t xml:space="preserve">освітні послуги (далі – освітня послуга) з підвищення кваліфікації </w:t>
      </w:r>
      <w:r w:rsidRPr="00B56186">
        <w:rPr>
          <w:b/>
          <w:color w:val="000000"/>
          <w:u w:val="single"/>
          <w:lang w:val="uk-UA" w:eastAsia="uk-UA" w:bidi="uk-UA"/>
        </w:rPr>
        <w:t>керівних кадрів освіти, педагогічних, науково-педагогічних працівників</w:t>
      </w:r>
      <w:r w:rsidRPr="00B56186">
        <w:rPr>
          <w:color w:val="000000"/>
          <w:lang w:val="uk-UA" w:eastAsia="uk-UA" w:bidi="uk-UA"/>
        </w:rPr>
        <w:t xml:space="preserve"> за </w:t>
      </w:r>
      <w:r w:rsidRPr="00B56186">
        <w:rPr>
          <w:b/>
          <w:color w:val="000000"/>
          <w:u w:val="single"/>
          <w:lang w:val="uk-UA" w:eastAsia="uk-UA" w:bidi="uk-UA"/>
        </w:rPr>
        <w:t>очною, очно-дистанційною, дистанційною</w:t>
      </w:r>
      <w:r w:rsidRPr="00B56186">
        <w:rPr>
          <w:color w:val="000000"/>
          <w:lang w:val="uk-UA" w:eastAsia="uk-UA" w:bidi="uk-UA"/>
        </w:rPr>
        <w:t xml:space="preserve"> формою навчання, здобувачам освіти за списком (далі – здобувачі освіти), що </w:t>
      </w:r>
      <w:r w:rsidR="005B2B87" w:rsidRPr="000522B3">
        <w:rPr>
          <w:lang w:val="uk-UA" w:eastAsia="uk-UA" w:bidi="uk-UA"/>
        </w:rPr>
        <w:t xml:space="preserve">додається та </w:t>
      </w:r>
      <w:r w:rsidRPr="00B56186">
        <w:rPr>
          <w:color w:val="000000"/>
          <w:lang w:val="uk-UA" w:eastAsia="uk-UA" w:bidi="uk-UA"/>
        </w:rPr>
        <w:t xml:space="preserve">є невід’ємною частиною цього Договору. </w:t>
      </w:r>
    </w:p>
    <w:p w14:paraId="5E4E6B89" w14:textId="77777777" w:rsidR="00F21016" w:rsidRPr="00F21016" w:rsidRDefault="00F21016" w:rsidP="00C37CE3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firstLine="0"/>
        <w:jc w:val="center"/>
        <w:rPr>
          <w:lang w:val="uk-UA"/>
        </w:rPr>
      </w:pPr>
      <w:r w:rsidRPr="00F21016">
        <w:rPr>
          <w:color w:val="000000"/>
          <w:lang w:val="uk-UA" w:eastAsia="uk-UA" w:bidi="uk-UA"/>
        </w:rPr>
        <w:t>ПРАВА ТА ОБОВ’ЯЗКИ ВИКОНАВЦЯ</w:t>
      </w:r>
      <w:bookmarkEnd w:id="3"/>
    </w:p>
    <w:p w14:paraId="01803CB7" w14:textId="2D37E39F" w:rsidR="00F21016" w:rsidRPr="000522B3" w:rsidRDefault="00F21016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firstLine="709"/>
        <w:rPr>
          <w:lang w:val="uk-UA"/>
        </w:rPr>
      </w:pPr>
      <w:r w:rsidRPr="00F21016">
        <w:rPr>
          <w:color w:val="000000"/>
          <w:lang w:val="uk-UA" w:eastAsia="uk-UA" w:bidi="uk-UA"/>
        </w:rPr>
        <w:t>Інформувати Замовника про правила та вимоги щодо організації надання освітньої послуги</w:t>
      </w:r>
      <w:r w:rsidR="00213D95" w:rsidRPr="00213D95">
        <w:rPr>
          <w:lang w:val="uk-UA"/>
        </w:rPr>
        <w:t xml:space="preserve"> </w:t>
      </w:r>
      <w:r w:rsidR="00213D95" w:rsidRPr="000522B3">
        <w:rPr>
          <w:lang w:val="uk-UA" w:eastAsia="uk-UA" w:bidi="uk-UA"/>
        </w:rPr>
        <w:t>з підвищення кваліфікації</w:t>
      </w:r>
      <w:r w:rsidRPr="000522B3">
        <w:rPr>
          <w:lang w:val="uk-UA" w:eastAsia="uk-UA" w:bidi="uk-UA"/>
        </w:rPr>
        <w:t xml:space="preserve">, її </w:t>
      </w:r>
      <w:r w:rsidRPr="00F21016">
        <w:rPr>
          <w:color w:val="000000"/>
          <w:lang w:val="uk-UA" w:eastAsia="uk-UA" w:bidi="uk-UA"/>
        </w:rPr>
        <w:t>форми, якості та змісту, права і обов’язки Сторін під час надання та отримання освітніх послуг</w:t>
      </w:r>
      <w:r w:rsidR="00213D95" w:rsidRPr="00213D95">
        <w:rPr>
          <w:lang w:val="uk-UA"/>
        </w:rPr>
        <w:t xml:space="preserve"> </w:t>
      </w:r>
      <w:r w:rsidR="00213D95" w:rsidRPr="000522B3">
        <w:rPr>
          <w:lang w:val="uk-UA" w:eastAsia="uk-UA" w:bidi="uk-UA"/>
        </w:rPr>
        <w:t>з підвищення кваліфікації</w:t>
      </w:r>
      <w:r w:rsidRPr="000522B3">
        <w:rPr>
          <w:lang w:val="uk-UA" w:eastAsia="uk-UA" w:bidi="uk-UA"/>
        </w:rPr>
        <w:t>, передбачених цим Договором.</w:t>
      </w:r>
    </w:p>
    <w:p w14:paraId="2FA5F912" w14:textId="345DC9D2" w:rsidR="00F21016" w:rsidRPr="00F21016" w:rsidRDefault="00F21016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lang w:val="uk-UA"/>
        </w:rPr>
      </w:pPr>
      <w:r w:rsidRPr="00F21016">
        <w:rPr>
          <w:color w:val="000000"/>
          <w:lang w:val="uk-UA" w:eastAsia="uk-UA" w:bidi="uk-UA"/>
        </w:rPr>
        <w:t xml:space="preserve">Забезпечити дотримання прав </w:t>
      </w:r>
      <w:r w:rsidR="00B34A99" w:rsidRPr="005B2B87">
        <w:rPr>
          <w:color w:val="000000"/>
          <w:lang w:val="uk-UA" w:eastAsia="uk-UA" w:bidi="uk-UA"/>
        </w:rPr>
        <w:t>здобувача освіти</w:t>
      </w:r>
      <w:r w:rsidR="00B34A99" w:rsidRPr="00994ADB">
        <w:rPr>
          <w:color w:val="000000"/>
          <w:lang w:val="uk-UA" w:eastAsia="uk-UA" w:bidi="uk-UA"/>
        </w:rPr>
        <w:t xml:space="preserve"> </w:t>
      </w:r>
      <w:r w:rsidRPr="00F21016">
        <w:rPr>
          <w:color w:val="000000"/>
          <w:lang w:val="uk-UA" w:eastAsia="uk-UA" w:bidi="uk-UA"/>
        </w:rPr>
        <w:t>відповідно до законодавства.</w:t>
      </w:r>
      <w:r w:rsidR="002C1DFD">
        <w:rPr>
          <w:color w:val="000000"/>
          <w:lang w:val="uk-UA" w:eastAsia="uk-UA" w:bidi="uk-UA"/>
        </w:rPr>
        <w:t xml:space="preserve"> </w:t>
      </w:r>
    </w:p>
    <w:p w14:paraId="0D50F10C" w14:textId="02DAEB2A" w:rsidR="00F21016" w:rsidRPr="00F21016" w:rsidRDefault="00F21016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>Здійснити підвищення кваліфікації здобувачів освіти відповідно до освітньо-професійної програми та робочого навчального плану.</w:t>
      </w:r>
    </w:p>
    <w:p w14:paraId="753C1F9A" w14:textId="77777777" w:rsidR="00F21016" w:rsidRPr="00F21016" w:rsidRDefault="00F21016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>Видати здобувачам освіти документи про підвищення кваліфікації встановленого зразка за умови виконання навчального плану в повному обсязі.</w:t>
      </w:r>
    </w:p>
    <w:p w14:paraId="3711402E" w14:textId="6CFC53D0" w:rsidR="00F21016" w:rsidRPr="000522B3" w:rsidRDefault="00F21016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firstLine="709"/>
        <w:rPr>
          <w:color w:val="000000"/>
          <w:lang w:val="uk-UA" w:eastAsia="uk-UA" w:bidi="uk-UA"/>
        </w:rPr>
      </w:pPr>
      <w:r w:rsidRPr="000522B3">
        <w:rPr>
          <w:color w:val="000000"/>
          <w:lang w:val="uk-UA" w:eastAsia="uk-UA" w:bidi="uk-UA"/>
        </w:rPr>
        <w:t>Виконавець має право</w:t>
      </w:r>
      <w:r w:rsidR="000522B3" w:rsidRPr="000522B3">
        <w:rPr>
          <w:color w:val="000000"/>
          <w:lang w:val="uk-UA" w:eastAsia="uk-UA" w:bidi="uk-UA"/>
        </w:rPr>
        <w:t xml:space="preserve"> </w:t>
      </w:r>
      <w:r w:rsidRPr="000522B3">
        <w:rPr>
          <w:color w:val="000000"/>
          <w:lang w:val="uk-UA" w:eastAsia="uk-UA" w:bidi="uk-UA"/>
        </w:rPr>
        <w:t>відрахувати здобувача освітньої послуги</w:t>
      </w:r>
      <w:r w:rsidR="000522B3">
        <w:rPr>
          <w:color w:val="000000"/>
          <w:lang w:val="uk-UA" w:eastAsia="uk-UA" w:bidi="uk-UA"/>
        </w:rPr>
        <w:t xml:space="preserve"> з підвищення кваліфікації</w:t>
      </w:r>
      <w:r w:rsidRPr="000522B3">
        <w:rPr>
          <w:color w:val="000000"/>
          <w:lang w:val="uk-UA" w:eastAsia="uk-UA" w:bidi="uk-UA"/>
        </w:rPr>
        <w:t xml:space="preserve"> в разі невиконання навчального плану.</w:t>
      </w:r>
    </w:p>
    <w:bookmarkEnd w:id="4"/>
    <w:p w14:paraId="72185290" w14:textId="77777777" w:rsidR="00F21016" w:rsidRPr="00F21016" w:rsidRDefault="00F21016" w:rsidP="00C37CE3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418"/>
          <w:tab w:val="left" w:pos="4247"/>
        </w:tabs>
        <w:spacing w:before="120" w:after="120" w:line="240" w:lineRule="auto"/>
        <w:ind w:firstLine="0"/>
        <w:jc w:val="center"/>
        <w:rPr>
          <w:lang w:val="uk-UA"/>
        </w:rPr>
      </w:pPr>
      <w:r w:rsidRPr="00F21016">
        <w:rPr>
          <w:color w:val="000000"/>
          <w:lang w:val="uk-UA" w:eastAsia="uk-UA" w:bidi="uk-UA"/>
        </w:rPr>
        <w:t>ПРАВА ТА ОБОВ’ЯЗКИ ЗАМОВНИКА</w:t>
      </w:r>
    </w:p>
    <w:p w14:paraId="4D0085AB" w14:textId="77777777" w:rsidR="00F21016" w:rsidRPr="00F21016" w:rsidRDefault="00F21016" w:rsidP="00C37CE3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21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Забезпечувати участь здобувачів освіти в освітньому процесі відповідно до розкладу занять.</w:t>
      </w:r>
    </w:p>
    <w:p w14:paraId="2814C44B" w14:textId="77777777" w:rsidR="00F21016" w:rsidRPr="00F21016" w:rsidRDefault="00F21016" w:rsidP="00C37C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21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Замовник має право вимагати від Виконавця:</w:t>
      </w:r>
    </w:p>
    <w:p w14:paraId="3FBB3C8D" w14:textId="77777777" w:rsidR="00F21016" w:rsidRPr="00F21016" w:rsidRDefault="00F21016" w:rsidP="00C37C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21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надання освітньої послуги здобувачам освіти на рівні освітніх стандартів (якщо законодавством передбачені державні стандарти надання освітньої послуги);</w:t>
      </w:r>
    </w:p>
    <w:p w14:paraId="0D0EB5C2" w14:textId="77777777" w:rsidR="00F21016" w:rsidRPr="00F21016" w:rsidRDefault="00F21016" w:rsidP="00C37C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21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забезпечення дотримання своїх прав, а також прав здобувачів освіти;</w:t>
      </w:r>
    </w:p>
    <w:p w14:paraId="085F805D" w14:textId="77777777" w:rsidR="00F21016" w:rsidRPr="00F21016" w:rsidRDefault="00F21016" w:rsidP="00C37C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21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видати здобувачам освіти документи про підвищення кваліфікації в разі виконання останніми навчального плану;</w:t>
      </w:r>
    </w:p>
    <w:p w14:paraId="52CC1BB1" w14:textId="41C7E499" w:rsidR="00F21016" w:rsidRPr="00E062E9" w:rsidRDefault="00F21016" w:rsidP="00C37CE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F21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інформування здобувачів освіти про правила та вимоги щодо організації надання освітньої послуги</w:t>
      </w:r>
      <w:r w:rsidR="00213D95" w:rsidRPr="00213D95">
        <w:t xml:space="preserve"> </w:t>
      </w:r>
      <w:r w:rsidR="00213D95" w:rsidRPr="00E062E9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 підвищення кваліфікації</w:t>
      </w:r>
      <w:r w:rsidRPr="00E062E9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її форми, якості та змісту, про їхні права й обов’язки під час навчання.</w:t>
      </w:r>
    </w:p>
    <w:p w14:paraId="07B89FA5" w14:textId="30138F49" w:rsidR="00A67CFA" w:rsidRPr="00F21016" w:rsidRDefault="00F21016" w:rsidP="00C37CE3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418"/>
          <w:tab w:val="left" w:pos="4247"/>
        </w:tabs>
        <w:spacing w:before="240" w:after="120" w:line="240" w:lineRule="auto"/>
        <w:ind w:firstLine="0"/>
        <w:jc w:val="center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lastRenderedPageBreak/>
        <w:t>ПРАВА</w:t>
      </w:r>
      <w:r>
        <w:rPr>
          <w:color w:val="000000"/>
          <w:lang w:val="uk-UA" w:eastAsia="uk-UA" w:bidi="uk-UA"/>
        </w:rPr>
        <w:t xml:space="preserve"> ТА</w:t>
      </w:r>
      <w:r w:rsidRPr="00F21016">
        <w:rPr>
          <w:color w:val="000000"/>
          <w:lang w:val="uk-UA" w:eastAsia="uk-UA" w:bidi="uk-UA"/>
        </w:rPr>
        <w:t xml:space="preserve"> </w:t>
      </w:r>
      <w:r w:rsidR="00A67CFA" w:rsidRPr="00F21016">
        <w:rPr>
          <w:color w:val="000000"/>
          <w:lang w:val="uk-UA" w:eastAsia="uk-UA" w:bidi="uk-UA"/>
        </w:rPr>
        <w:t xml:space="preserve">ОБОВ’ЯЗКИ </w:t>
      </w:r>
      <w:r w:rsidR="00016842" w:rsidRPr="00F21016">
        <w:rPr>
          <w:color w:val="000000"/>
          <w:lang w:val="uk-UA" w:eastAsia="uk-UA" w:bidi="uk-UA"/>
        </w:rPr>
        <w:t>ЗДОБУВАЧА</w:t>
      </w:r>
      <w:r w:rsidR="00A67CFA" w:rsidRPr="00F21016">
        <w:rPr>
          <w:color w:val="000000"/>
          <w:lang w:val="uk-UA" w:eastAsia="uk-UA" w:bidi="uk-UA"/>
        </w:rPr>
        <w:t xml:space="preserve"> ОСВІТНЬОЇ ПОСЛУГИ</w:t>
      </w:r>
    </w:p>
    <w:p w14:paraId="50D1440C" w14:textId="77777777" w:rsidR="00A67CFA" w:rsidRPr="00F21016" w:rsidRDefault="00A67CFA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120" w:line="240" w:lineRule="auto"/>
        <w:ind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 xml:space="preserve">Здобувачі освіти зобов’язані дотримуватися обов’язків, передбачених статтею 63 Закону України </w:t>
      </w:r>
      <w:r w:rsidR="00016842" w:rsidRPr="00F21016">
        <w:rPr>
          <w:color w:val="000000"/>
          <w:lang w:val="uk-UA" w:eastAsia="uk-UA" w:bidi="uk-UA"/>
        </w:rPr>
        <w:t>«</w:t>
      </w:r>
      <w:r w:rsidRPr="00F21016">
        <w:rPr>
          <w:color w:val="000000"/>
          <w:lang w:val="uk-UA" w:eastAsia="uk-UA" w:bidi="uk-UA"/>
        </w:rPr>
        <w:t>Про вищу освіту</w:t>
      </w:r>
      <w:r w:rsidR="00016842" w:rsidRPr="00F21016">
        <w:rPr>
          <w:color w:val="000000"/>
          <w:lang w:val="uk-UA" w:eastAsia="uk-UA" w:bidi="uk-UA"/>
        </w:rPr>
        <w:t>»</w:t>
      </w:r>
      <w:r w:rsidRPr="00F21016">
        <w:rPr>
          <w:color w:val="000000"/>
          <w:lang w:val="uk-UA" w:eastAsia="uk-UA" w:bidi="uk-UA"/>
        </w:rPr>
        <w:t>.</w:t>
      </w:r>
    </w:p>
    <w:p w14:paraId="072C68AA" w14:textId="0282F017" w:rsidR="00A67CFA" w:rsidRPr="00F21016" w:rsidRDefault="00A67CFA" w:rsidP="00C37CE3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 xml:space="preserve">Здобувачі освіти мають права, передбачені статтею 62 Закону України </w:t>
      </w:r>
      <w:r w:rsidR="00016842" w:rsidRPr="00F21016">
        <w:rPr>
          <w:color w:val="000000"/>
          <w:lang w:val="uk-UA" w:eastAsia="uk-UA" w:bidi="uk-UA"/>
        </w:rPr>
        <w:t>«</w:t>
      </w:r>
      <w:r w:rsidRPr="00F21016">
        <w:rPr>
          <w:color w:val="000000"/>
          <w:lang w:val="uk-UA" w:eastAsia="uk-UA" w:bidi="uk-UA"/>
        </w:rPr>
        <w:t>Про вищу освіту</w:t>
      </w:r>
      <w:r w:rsidR="00016842" w:rsidRPr="00F21016">
        <w:rPr>
          <w:color w:val="000000"/>
          <w:lang w:val="uk-UA" w:eastAsia="uk-UA" w:bidi="uk-UA"/>
        </w:rPr>
        <w:t>»</w:t>
      </w:r>
      <w:r w:rsidRPr="00F21016">
        <w:rPr>
          <w:color w:val="000000"/>
          <w:lang w:val="uk-UA" w:eastAsia="uk-UA" w:bidi="uk-UA"/>
        </w:rPr>
        <w:t>.</w:t>
      </w:r>
    </w:p>
    <w:p w14:paraId="4DB7EF3D" w14:textId="611183F8" w:rsidR="00016842" w:rsidRPr="00F21016" w:rsidRDefault="00F21016" w:rsidP="00C37CE3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before="120" w:after="120" w:line="240" w:lineRule="auto"/>
        <w:jc w:val="center"/>
        <w:rPr>
          <w:b/>
          <w:color w:val="000000"/>
          <w:lang w:val="uk-UA" w:eastAsia="uk-UA" w:bidi="uk-UA"/>
        </w:rPr>
      </w:pPr>
      <w:r w:rsidRPr="00F21016">
        <w:rPr>
          <w:b/>
          <w:color w:val="000000"/>
          <w:lang w:val="uk-UA" w:eastAsia="uk-UA" w:bidi="uk-UA"/>
        </w:rPr>
        <w:t>ТЕРМІН</w:t>
      </w:r>
      <w:r w:rsidR="00016842" w:rsidRPr="00F21016">
        <w:rPr>
          <w:b/>
          <w:color w:val="000000"/>
          <w:lang w:val="uk-UA" w:eastAsia="uk-UA" w:bidi="uk-UA"/>
        </w:rPr>
        <w:t xml:space="preserve"> </w:t>
      </w:r>
      <w:r w:rsidRPr="00F21016">
        <w:rPr>
          <w:b/>
          <w:color w:val="000000"/>
          <w:lang w:val="uk-UA" w:eastAsia="uk-UA" w:bidi="uk-UA"/>
        </w:rPr>
        <w:t xml:space="preserve">ДІЇ </w:t>
      </w:r>
      <w:r w:rsidR="00016842" w:rsidRPr="00F21016">
        <w:rPr>
          <w:b/>
          <w:color w:val="000000"/>
          <w:lang w:val="uk-UA" w:eastAsia="uk-UA" w:bidi="uk-UA"/>
        </w:rPr>
        <w:t>ДОГОВОРУ</w:t>
      </w:r>
    </w:p>
    <w:p w14:paraId="446FBB88" w14:textId="5C2A0861" w:rsidR="00F21016" w:rsidRPr="00F21016" w:rsidRDefault="00F21016" w:rsidP="00C37CE3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after="120" w:line="240" w:lineRule="auto"/>
        <w:ind w:left="0"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 xml:space="preserve">Цей Договір набирає чинності з моменту його підписання Сторонами і діє до </w:t>
      </w:r>
      <w:r w:rsidRPr="00F21016">
        <w:rPr>
          <w:b/>
          <w:color w:val="000000"/>
          <w:lang w:val="uk-UA" w:eastAsia="uk-UA" w:bidi="uk-UA"/>
        </w:rPr>
        <w:t>_________</w:t>
      </w:r>
      <w:r w:rsidRPr="00F21016">
        <w:rPr>
          <w:color w:val="000000"/>
          <w:lang w:val="uk-UA" w:eastAsia="uk-UA" w:bidi="uk-UA"/>
        </w:rPr>
        <w:t xml:space="preserve"> 202</w:t>
      </w:r>
      <w:r w:rsidR="00E062E9">
        <w:rPr>
          <w:color w:val="000000"/>
          <w:lang w:val="uk-UA" w:eastAsia="uk-UA" w:bidi="uk-UA"/>
        </w:rPr>
        <w:t>_</w:t>
      </w:r>
      <w:r w:rsidRPr="00F21016">
        <w:rPr>
          <w:color w:val="000000"/>
          <w:lang w:val="uk-UA" w:eastAsia="uk-UA" w:bidi="uk-UA"/>
        </w:rPr>
        <w:t xml:space="preserve"> року</w:t>
      </w:r>
      <w:r w:rsidR="00E062E9">
        <w:rPr>
          <w:color w:val="000000"/>
          <w:lang w:val="uk-UA" w:eastAsia="uk-UA" w:bidi="uk-UA"/>
        </w:rPr>
        <w:t>,</w:t>
      </w:r>
      <w:r w:rsidRPr="00F21016">
        <w:rPr>
          <w:color w:val="000000"/>
          <w:lang w:val="uk-UA" w:eastAsia="uk-UA" w:bidi="uk-UA"/>
        </w:rPr>
        <w:t xml:space="preserve"> </w:t>
      </w:r>
      <w:r w:rsidRPr="00213D95">
        <w:rPr>
          <w:color w:val="000000"/>
          <w:lang w:val="uk-UA" w:eastAsia="uk-UA" w:bidi="uk-UA"/>
        </w:rPr>
        <w:t>а в частині взятих на себе</w:t>
      </w:r>
      <w:r w:rsidR="00E062E9">
        <w:rPr>
          <w:color w:val="000000"/>
          <w:lang w:val="uk-UA" w:eastAsia="uk-UA" w:bidi="uk-UA"/>
        </w:rPr>
        <w:t xml:space="preserve"> </w:t>
      </w:r>
      <w:r w:rsidRPr="00213D95">
        <w:rPr>
          <w:color w:val="000000"/>
          <w:lang w:val="uk-UA" w:eastAsia="uk-UA" w:bidi="uk-UA"/>
        </w:rPr>
        <w:t>зобов’язань – до їх повного виконання</w:t>
      </w:r>
      <w:r w:rsidRPr="00F21016">
        <w:rPr>
          <w:color w:val="000000"/>
          <w:lang w:val="uk-UA" w:eastAsia="uk-UA" w:bidi="uk-UA"/>
        </w:rPr>
        <w:t>.</w:t>
      </w:r>
      <w:r w:rsidR="002C1DFD">
        <w:rPr>
          <w:color w:val="000000"/>
          <w:lang w:val="uk-UA" w:eastAsia="uk-UA" w:bidi="uk-UA"/>
        </w:rPr>
        <w:t xml:space="preserve"> </w:t>
      </w:r>
    </w:p>
    <w:p w14:paraId="24ECAAF4" w14:textId="77777777" w:rsidR="00F21016" w:rsidRPr="00F21016" w:rsidRDefault="00F21016" w:rsidP="00C37CE3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>Дія Договору припиняється:</w:t>
      </w:r>
    </w:p>
    <w:p w14:paraId="266721B1" w14:textId="37131338" w:rsidR="00F21016" w:rsidRPr="00F21016" w:rsidRDefault="00F21016" w:rsidP="00C37CE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 xml:space="preserve">за згодою Сторін (при цьому Сторони </w:t>
      </w:r>
      <w:r w:rsidR="002C1DFD" w:rsidRPr="00E062E9">
        <w:rPr>
          <w:lang w:val="uk-UA" w:eastAsia="uk-UA" w:bidi="uk-UA"/>
        </w:rPr>
        <w:t xml:space="preserve">письмово повідомляють і </w:t>
      </w:r>
      <w:r w:rsidRPr="00F21016">
        <w:rPr>
          <w:color w:val="000000"/>
          <w:lang w:val="uk-UA" w:eastAsia="uk-UA" w:bidi="uk-UA"/>
        </w:rPr>
        <w:t>домовляються про строки припинення його дії) у разі повної взаємної згоди та взаєморозуміння щодо зобов’язань, що випливають з цього Договору;</w:t>
      </w:r>
    </w:p>
    <w:p w14:paraId="5D844EFA" w14:textId="77777777" w:rsidR="00F21016" w:rsidRPr="00F21016" w:rsidRDefault="00F21016" w:rsidP="00C37CE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>якщо подальше виконання своїх зобов’язань однією із Сторін є неможливим у зв’язку з прийняттям нормативно-правових актів, що змінили умови, встановлені цим Договором, і будь-яка із Сторін не погоджується з внесенням змін до Договору;</w:t>
      </w:r>
    </w:p>
    <w:p w14:paraId="37D6B832" w14:textId="77777777" w:rsidR="00F21016" w:rsidRPr="00F21016" w:rsidRDefault="00F21016" w:rsidP="00C37CE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>у разі припинення діяльності Замовника, Виконавця, якщо не визначена юридична особа, яка є правонаступником у виконанні зобов’язань;</w:t>
      </w:r>
    </w:p>
    <w:p w14:paraId="436514CE" w14:textId="77777777" w:rsidR="00F21016" w:rsidRPr="00F21016" w:rsidRDefault="00F21016" w:rsidP="00C37CE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>за рішенням суду.</w:t>
      </w:r>
    </w:p>
    <w:p w14:paraId="17DBF6FC" w14:textId="0BEC6764" w:rsidR="00F21016" w:rsidRPr="00F21016" w:rsidRDefault="00640EAA" w:rsidP="00C37CE3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709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</w:t>
      </w:r>
      <w:r w:rsidR="00F21016" w:rsidRPr="00F21016">
        <w:rPr>
          <w:color w:val="000000"/>
          <w:lang w:val="uk-UA" w:eastAsia="uk-UA" w:bidi="uk-UA"/>
        </w:rPr>
        <w:t>міни та доповнення до цього Договору викладаються Сторонами в письмовій формі з оформленням додаткових угод, що є невід’ємними частинами цього Договору.</w:t>
      </w:r>
    </w:p>
    <w:p w14:paraId="1025C914" w14:textId="11E19BB3" w:rsidR="00A67CFA" w:rsidRPr="00F21016" w:rsidRDefault="00A67CFA" w:rsidP="00C37CE3">
      <w:pPr>
        <w:pStyle w:val="30"/>
        <w:numPr>
          <w:ilvl w:val="0"/>
          <w:numId w:val="7"/>
        </w:numPr>
        <w:shd w:val="clear" w:color="auto" w:fill="auto"/>
        <w:spacing w:before="120" w:after="120" w:line="240" w:lineRule="auto"/>
        <w:rPr>
          <w:color w:val="000000"/>
          <w:lang w:val="uk-UA" w:eastAsia="uk-UA" w:bidi="uk-UA"/>
        </w:rPr>
      </w:pPr>
      <w:r w:rsidRPr="00F21016">
        <w:rPr>
          <w:color w:val="000000"/>
          <w:lang w:val="uk-UA" w:eastAsia="uk-UA" w:bidi="uk-UA"/>
        </w:rPr>
        <w:t>ЮРИДИЧНІ АДРЕСИ СТОРІН: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A67CFA" w:rsidRPr="00F21016" w14:paraId="6D0853CC" w14:textId="77777777" w:rsidTr="00C37CE3">
        <w:tc>
          <w:tcPr>
            <w:tcW w:w="4644" w:type="dxa"/>
          </w:tcPr>
          <w:p w14:paraId="149FC562" w14:textId="77777777" w:rsidR="00A67CFA" w:rsidRPr="00F21016" w:rsidRDefault="00A67CFA" w:rsidP="00C37C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ЗАМОВНИК:</w:t>
            </w:r>
          </w:p>
          <w:p w14:paraId="5063EE28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 w:bidi="uk-UA"/>
              </w:rPr>
            </w:pPr>
            <w:r w:rsidRPr="00F210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 w:bidi="uk-UA"/>
              </w:rPr>
              <w:t>Повна назва закладу</w:t>
            </w:r>
          </w:p>
          <w:p w14:paraId="24B45F28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14:paraId="36B34737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14:paraId="16BFDFFA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UA  </w:t>
            </w:r>
          </w:p>
          <w:p w14:paraId="5A0028E0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МФО </w:t>
            </w:r>
          </w:p>
          <w:p w14:paraId="532CF5E9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Код ЄДРПОУ </w:t>
            </w:r>
          </w:p>
          <w:p w14:paraId="7EE2D1FE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банк </w:t>
            </w:r>
          </w:p>
          <w:p w14:paraId="5E9F021F" w14:textId="77777777" w:rsidR="00A67CFA" w:rsidRPr="00F21016" w:rsidRDefault="00A67CFA" w:rsidP="00C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15213B0D" w14:textId="77777777" w:rsidR="00887CC1" w:rsidRPr="00F21016" w:rsidRDefault="00887CC1" w:rsidP="00C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___________________ПІБ керівника</w:t>
            </w:r>
          </w:p>
          <w:p w14:paraId="36E328C1" w14:textId="77777777" w:rsidR="00887CC1" w:rsidRPr="00F21016" w:rsidRDefault="00887CC1" w:rsidP="00C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підпис</w:t>
            </w:r>
          </w:p>
          <w:p w14:paraId="439F5572" w14:textId="77777777" w:rsidR="00887CC1" w:rsidRPr="00F21016" w:rsidRDefault="00887CC1" w:rsidP="00C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М.П.</w:t>
            </w:r>
          </w:p>
          <w:p w14:paraId="529DCE61" w14:textId="77777777" w:rsidR="00A67CFA" w:rsidRPr="00F21016" w:rsidRDefault="00A67CFA" w:rsidP="00C37C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387" w:type="dxa"/>
          </w:tcPr>
          <w:p w14:paraId="0B034286" w14:textId="77777777" w:rsidR="00A67CFA" w:rsidRPr="00F21016" w:rsidRDefault="00A67CFA" w:rsidP="00507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  <w:r w:rsidRPr="00F210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ВИКОНАВЕЦЬ:</w:t>
            </w:r>
          </w:p>
          <w:p w14:paraId="4AC8C699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F72">
              <w:rPr>
                <w:rFonts w:ascii="Times New Roman" w:hAnsi="Times New Roman" w:cs="Times New Roman"/>
                <w:sz w:val="28"/>
                <w:szCs w:val="28"/>
              </w:rPr>
              <w:t>Державний заклад вищої освіти «Університет менеджменту освіти»,</w:t>
            </w:r>
          </w:p>
          <w:p w14:paraId="1377C190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6E7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04053 м. Київ, вул. Січових Стрільців 52 а, </w:t>
            </w:r>
          </w:p>
          <w:p w14:paraId="74496CF4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6E7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Розрахунковий рахунок UA458201720313251001201018507 код - 25010100</w:t>
            </w:r>
          </w:p>
          <w:p w14:paraId="3FE5BCF5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6E7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МФО 820172,</w:t>
            </w:r>
          </w:p>
          <w:p w14:paraId="6B8EE7A1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6E7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Код ЄДРПОУ 35830447, </w:t>
            </w:r>
          </w:p>
          <w:p w14:paraId="64590984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6E7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банк ДКСУ м. Київ.</w:t>
            </w:r>
          </w:p>
          <w:p w14:paraId="46CEFADF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F7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E7F72">
              <w:rPr>
                <w:rFonts w:ascii="Times New Roman" w:hAnsi="Times New Roman" w:cs="Times New Roman"/>
                <w:sz w:val="28"/>
                <w:szCs w:val="28"/>
              </w:rPr>
              <w:t>.: (044)481-38-00</w:t>
            </w:r>
          </w:p>
          <w:p w14:paraId="0D7B28C3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uk-UA" w:bidi="uk-UA"/>
              </w:rPr>
            </w:pPr>
            <w:r w:rsidRPr="006E7F7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E7F7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E7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7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F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rector@umo.edu.ua</w:t>
            </w:r>
          </w:p>
          <w:p w14:paraId="48D77BF5" w14:textId="77777777" w:rsidR="00507C90" w:rsidRPr="006E7F72" w:rsidRDefault="00507C90" w:rsidP="0050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F72">
              <w:rPr>
                <w:rFonts w:ascii="Times New Roman" w:hAnsi="Times New Roman" w:cs="Times New Roman"/>
                <w:sz w:val="28"/>
                <w:szCs w:val="28"/>
              </w:rPr>
              <w:t>Кириченко М.О._______________</w:t>
            </w:r>
          </w:p>
          <w:p w14:paraId="097BCA30" w14:textId="0DBB4BE9" w:rsidR="00A67CFA" w:rsidRPr="00F21016" w:rsidRDefault="00507C90" w:rsidP="00507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6E7F72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</w:t>
            </w:r>
            <w:r w:rsidRPr="006E7F72">
              <w:rPr>
                <w:rFonts w:ascii="Times New Roman" w:hAnsi="Times New Roman" w:cs="Times New Roman"/>
              </w:rPr>
              <w:t>підпис</w:t>
            </w:r>
          </w:p>
        </w:tc>
      </w:tr>
    </w:tbl>
    <w:p w14:paraId="7383BA6F" w14:textId="77777777" w:rsidR="00803CDA" w:rsidRPr="00F21016" w:rsidRDefault="00803CDA" w:rsidP="007139D3">
      <w:pPr>
        <w:spacing w:after="0" w:line="240" w:lineRule="auto"/>
        <w:jc w:val="both"/>
      </w:pPr>
    </w:p>
    <w:sectPr w:rsidR="00803CDA" w:rsidRPr="00F21016" w:rsidSect="00C37CE3">
      <w:footerReference w:type="default" r:id="rId7"/>
      <w:pgSz w:w="11906" w:h="16838"/>
      <w:pgMar w:top="851" w:right="56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EDE9" w14:textId="77777777" w:rsidR="00CD1155" w:rsidRDefault="00CD1155">
      <w:pPr>
        <w:spacing w:after="0" w:line="240" w:lineRule="auto"/>
      </w:pPr>
      <w:r>
        <w:separator/>
      </w:r>
    </w:p>
  </w:endnote>
  <w:endnote w:type="continuationSeparator" w:id="0">
    <w:p w14:paraId="039F9C02" w14:textId="77777777" w:rsidR="00CD1155" w:rsidRDefault="00CD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882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91C464" w14:textId="2B881870" w:rsidR="005B102E" w:rsidRPr="005B102E" w:rsidRDefault="00A67C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1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2E9" w:rsidRPr="00E062E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5B1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27F27E" w14:textId="77777777" w:rsidR="005B102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249C" w14:textId="77777777" w:rsidR="00CD1155" w:rsidRDefault="00CD1155">
      <w:pPr>
        <w:spacing w:after="0" w:line="240" w:lineRule="auto"/>
      </w:pPr>
      <w:r>
        <w:separator/>
      </w:r>
    </w:p>
  </w:footnote>
  <w:footnote w:type="continuationSeparator" w:id="0">
    <w:p w14:paraId="695950F6" w14:textId="77777777" w:rsidR="00CD1155" w:rsidRDefault="00CD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401C"/>
    <w:multiLevelType w:val="hybridMultilevel"/>
    <w:tmpl w:val="74B6D2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3BE8"/>
    <w:multiLevelType w:val="multilevel"/>
    <w:tmpl w:val="66A668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F685BEB"/>
    <w:multiLevelType w:val="hybridMultilevel"/>
    <w:tmpl w:val="35148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4E1A2A"/>
    <w:multiLevelType w:val="multilevel"/>
    <w:tmpl w:val="13540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E4518C"/>
    <w:multiLevelType w:val="multilevel"/>
    <w:tmpl w:val="E806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0057DB"/>
    <w:multiLevelType w:val="hybridMultilevel"/>
    <w:tmpl w:val="8C9A7A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52208585">
    <w:abstractNumId w:val="4"/>
  </w:num>
  <w:num w:numId="2" w16cid:durableId="1894392834">
    <w:abstractNumId w:val="3"/>
  </w:num>
  <w:num w:numId="3" w16cid:durableId="1395203439">
    <w:abstractNumId w:val="5"/>
  </w:num>
  <w:num w:numId="4" w16cid:durableId="2113896202">
    <w:abstractNumId w:val="1"/>
  </w:num>
  <w:num w:numId="5" w16cid:durableId="631329905">
    <w:abstractNumId w:val="2"/>
  </w:num>
  <w:num w:numId="6" w16cid:durableId="26103460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99040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48"/>
    <w:rsid w:val="00016842"/>
    <w:rsid w:val="00025F57"/>
    <w:rsid w:val="000455D0"/>
    <w:rsid w:val="000522B3"/>
    <w:rsid w:val="000B1735"/>
    <w:rsid w:val="000C2CFD"/>
    <w:rsid w:val="000E2B77"/>
    <w:rsid w:val="0015651F"/>
    <w:rsid w:val="001F1FC0"/>
    <w:rsid w:val="00213D95"/>
    <w:rsid w:val="00254E46"/>
    <w:rsid w:val="00276169"/>
    <w:rsid w:val="002B195B"/>
    <w:rsid w:val="002B45C7"/>
    <w:rsid w:val="002C1DFD"/>
    <w:rsid w:val="002C2656"/>
    <w:rsid w:val="00305B4C"/>
    <w:rsid w:val="00317EE7"/>
    <w:rsid w:val="00342BE8"/>
    <w:rsid w:val="00355F2E"/>
    <w:rsid w:val="00356F76"/>
    <w:rsid w:val="003928CD"/>
    <w:rsid w:val="00394C2A"/>
    <w:rsid w:val="00397401"/>
    <w:rsid w:val="003A11B5"/>
    <w:rsid w:val="003A7F39"/>
    <w:rsid w:val="003C2FD9"/>
    <w:rsid w:val="00404B36"/>
    <w:rsid w:val="00467D4E"/>
    <w:rsid w:val="00470D04"/>
    <w:rsid w:val="00507C90"/>
    <w:rsid w:val="00521D40"/>
    <w:rsid w:val="0054733B"/>
    <w:rsid w:val="005B2B87"/>
    <w:rsid w:val="0060382C"/>
    <w:rsid w:val="00640EAA"/>
    <w:rsid w:val="006F441D"/>
    <w:rsid w:val="00711075"/>
    <w:rsid w:val="007139D3"/>
    <w:rsid w:val="00750B68"/>
    <w:rsid w:val="00760459"/>
    <w:rsid w:val="007865DA"/>
    <w:rsid w:val="00791070"/>
    <w:rsid w:val="007B4C96"/>
    <w:rsid w:val="007F0094"/>
    <w:rsid w:val="00803CDA"/>
    <w:rsid w:val="0081273C"/>
    <w:rsid w:val="00887CC1"/>
    <w:rsid w:val="008E7577"/>
    <w:rsid w:val="009205EA"/>
    <w:rsid w:val="00924FC9"/>
    <w:rsid w:val="009675A8"/>
    <w:rsid w:val="009C2008"/>
    <w:rsid w:val="009F5A00"/>
    <w:rsid w:val="00A4208D"/>
    <w:rsid w:val="00A4413F"/>
    <w:rsid w:val="00A53AEF"/>
    <w:rsid w:val="00A6088C"/>
    <w:rsid w:val="00A67CFA"/>
    <w:rsid w:val="00AA0C1B"/>
    <w:rsid w:val="00B34A99"/>
    <w:rsid w:val="00B42F96"/>
    <w:rsid w:val="00B56186"/>
    <w:rsid w:val="00BE71D8"/>
    <w:rsid w:val="00C37CE3"/>
    <w:rsid w:val="00C63B48"/>
    <w:rsid w:val="00C6754B"/>
    <w:rsid w:val="00CA33E9"/>
    <w:rsid w:val="00CD1155"/>
    <w:rsid w:val="00CE2C3A"/>
    <w:rsid w:val="00D549C6"/>
    <w:rsid w:val="00D7195E"/>
    <w:rsid w:val="00D76C11"/>
    <w:rsid w:val="00D861D2"/>
    <w:rsid w:val="00D95968"/>
    <w:rsid w:val="00DB579E"/>
    <w:rsid w:val="00DD12FE"/>
    <w:rsid w:val="00E062E9"/>
    <w:rsid w:val="00E221D8"/>
    <w:rsid w:val="00E52EBC"/>
    <w:rsid w:val="00E76135"/>
    <w:rsid w:val="00F21016"/>
    <w:rsid w:val="00F2712E"/>
    <w:rsid w:val="00F728C9"/>
    <w:rsid w:val="00F90F93"/>
    <w:rsid w:val="00FD609D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1033"/>
  <w15:docId w15:val="{CB90F6E2-0A2E-4DD7-925A-83A48049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F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7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A67C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7C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CFA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2">
    <w:name w:val="Заголовок №2"/>
    <w:basedOn w:val="a"/>
    <w:link w:val="21"/>
    <w:rsid w:val="00A67CFA"/>
    <w:pPr>
      <w:widowControl w:val="0"/>
      <w:shd w:val="clear" w:color="auto" w:fill="FFFFFF"/>
      <w:spacing w:before="1020" w:after="0" w:line="326" w:lineRule="exac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A67CFA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A67CFA"/>
    <w:pPr>
      <w:ind w:left="720"/>
      <w:contextualSpacing/>
    </w:pPr>
  </w:style>
  <w:style w:type="table" w:styleId="a4">
    <w:name w:val="Table Grid"/>
    <w:basedOn w:val="a1"/>
    <w:uiPriority w:val="39"/>
    <w:rsid w:val="00A6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6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F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61</cp:revision>
  <dcterms:created xsi:type="dcterms:W3CDTF">2020-01-06T14:40:00Z</dcterms:created>
  <dcterms:modified xsi:type="dcterms:W3CDTF">2023-06-12T11:20:00Z</dcterms:modified>
</cp:coreProperties>
</file>