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D0E1E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  <w:bookmarkStart w:id="0" w:name="_Hlk146284423"/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НАЦІОНАЛЬНА АКАДЕМІЯ ПЕДАГОГІЧНИХ НАУК УКРАЇНИ</w:t>
      </w:r>
    </w:p>
    <w:p w14:paraId="75B338C9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ДЗВО «Університет менеджменту освіти»</w:t>
      </w:r>
    </w:p>
    <w:p w14:paraId="77967772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Навчально-науковий інститут менеджменту та психології</w:t>
      </w:r>
    </w:p>
    <w:p w14:paraId="62714560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Кафедра психології та особистісного розвитку</w:t>
      </w: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br/>
      </w:r>
    </w:p>
    <w:p w14:paraId="2E7F628C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16"/>
          <w:szCs w:val="18"/>
          <w:lang w:val="uk-UA" w:eastAsia="ru-RU"/>
          <w14:ligatures w14:val="none"/>
        </w:rPr>
      </w:pPr>
    </w:p>
    <w:p w14:paraId="67F45333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2328AA2A" w14:textId="77777777" w:rsidR="004E5238" w:rsidRPr="000A5BBA" w:rsidRDefault="004E5238" w:rsidP="004E5238">
      <w:pPr>
        <w:widowControl w:val="0"/>
        <w:autoSpaceDE w:val="0"/>
        <w:autoSpaceDN w:val="0"/>
        <w:spacing w:before="207" w:after="0" w:line="322" w:lineRule="exact"/>
        <w:ind w:left="4536" w:right="141"/>
        <w:jc w:val="center"/>
        <w:rPr>
          <w:rFonts w:ascii="Times New Roman" w:eastAsia="Times New Roman" w:hAnsi="Times New Roman" w:cs="Times New Roman"/>
          <w:b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8"/>
          <w:lang w:val="uk-UA"/>
          <w14:ligatures w14:val="none"/>
        </w:rPr>
        <w:t>ЗАТВЕРДЖЕНО</w:t>
      </w:r>
    </w:p>
    <w:p w14:paraId="6A14D08B" w14:textId="77777777" w:rsidR="004E5238" w:rsidRPr="000A5BBA" w:rsidRDefault="004E5238" w:rsidP="004E5238">
      <w:pPr>
        <w:widowControl w:val="0"/>
        <w:autoSpaceDE w:val="0"/>
        <w:autoSpaceDN w:val="0"/>
        <w:spacing w:after="0" w:line="322" w:lineRule="exact"/>
        <w:ind w:left="4536" w:right="141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вченою</w:t>
      </w:r>
      <w:r w:rsidRPr="000A5BBA">
        <w:rPr>
          <w:rFonts w:ascii="Times New Roman" w:eastAsia="Times New Roman" w:hAnsi="Times New Roman" w:cs="Times New Roman"/>
          <w:spacing w:val="-4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радою</w:t>
      </w:r>
      <w:r w:rsidRPr="000A5BBA">
        <w:rPr>
          <w:rFonts w:ascii="Times New Roman" w:eastAsia="Times New Roman" w:hAnsi="Times New Roman" w:cs="Times New Roman"/>
          <w:spacing w:val="-4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ННІМП</w:t>
      </w:r>
      <w:r w:rsidRPr="000A5BBA">
        <w:rPr>
          <w:rFonts w:ascii="Times New Roman" w:eastAsia="Times New Roman" w:hAnsi="Times New Roman" w:cs="Times New Roman"/>
          <w:spacing w:val="-2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ДЗВО «Університет менеджменту освіти»</w:t>
      </w:r>
      <w:r w:rsidRPr="000A5BBA">
        <w:rPr>
          <w:rFonts w:ascii="Times New Roman" w:eastAsia="Times New Roman" w:hAnsi="Times New Roman" w:cs="Times New Roman"/>
          <w:spacing w:val="-67"/>
          <w:kern w:val="0"/>
          <w:sz w:val="28"/>
          <w:lang w:val="uk-UA"/>
          <w14:ligatures w14:val="none"/>
        </w:rPr>
        <w:t xml:space="preserve"> </w:t>
      </w:r>
    </w:p>
    <w:p w14:paraId="3B9142AE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4536" w:right="141"/>
        <w:jc w:val="both"/>
        <w:rPr>
          <w:rFonts w:ascii="Times New Roman" w:eastAsia="Times New Roman" w:hAnsi="Times New Roman" w:cs="Times New Roman"/>
          <w:spacing w:val="-67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31 серпня 2023 року, протокол № 7</w:t>
      </w:r>
    </w:p>
    <w:p w14:paraId="4EB7F36A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4536" w:right="141"/>
        <w:jc w:val="both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Голова</w:t>
      </w:r>
      <w:r w:rsidRPr="000A5BBA">
        <w:rPr>
          <w:rFonts w:ascii="Times New Roman" w:eastAsia="Times New Roman" w:hAnsi="Times New Roman" w:cs="Times New Roman"/>
          <w:spacing w:val="-4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вченої</w:t>
      </w:r>
      <w:r w:rsidRPr="000A5BBA">
        <w:rPr>
          <w:rFonts w:ascii="Times New Roman" w:eastAsia="Times New Roman" w:hAnsi="Times New Roman" w:cs="Times New Roman"/>
          <w:spacing w:val="-4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ради</w:t>
      </w:r>
      <w:r w:rsidRPr="000A5BBA">
        <w:rPr>
          <w:rFonts w:ascii="Times New Roman" w:eastAsia="Times New Roman" w:hAnsi="Times New Roman" w:cs="Times New Roman"/>
          <w:spacing w:val="-5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ННІМП</w:t>
      </w:r>
      <w:r w:rsidRPr="000A5BBA">
        <w:rPr>
          <w:rFonts w:ascii="Times New Roman" w:eastAsia="Times New Roman" w:hAnsi="Times New Roman" w:cs="Times New Roman"/>
          <w:spacing w:val="-1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ДЗВО</w:t>
      </w:r>
    </w:p>
    <w:p w14:paraId="0201FA0F" w14:textId="77777777" w:rsidR="004E5238" w:rsidRPr="000A5BBA" w:rsidRDefault="004E5238" w:rsidP="004E5238">
      <w:pPr>
        <w:widowControl w:val="0"/>
        <w:autoSpaceDE w:val="0"/>
        <w:autoSpaceDN w:val="0"/>
        <w:spacing w:before="1" w:after="0" w:line="240" w:lineRule="auto"/>
        <w:ind w:left="4536" w:right="141"/>
        <w:jc w:val="both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«Університет</w:t>
      </w:r>
      <w:r w:rsidRPr="000A5BBA">
        <w:rPr>
          <w:rFonts w:ascii="Times New Roman" w:eastAsia="Times New Roman" w:hAnsi="Times New Roman" w:cs="Times New Roman"/>
          <w:spacing w:val="-7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менеджменту</w:t>
      </w:r>
      <w:r w:rsidRPr="000A5BBA">
        <w:rPr>
          <w:rFonts w:ascii="Times New Roman" w:eastAsia="Times New Roman" w:hAnsi="Times New Roman" w:cs="Times New Roman"/>
          <w:spacing w:val="-5"/>
          <w:kern w:val="0"/>
          <w:sz w:val="28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освіти»</w:t>
      </w:r>
    </w:p>
    <w:p w14:paraId="20E2CF0B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4"/>
          <w:lang w:val="uk-UA"/>
          <w14:ligatures w14:val="none"/>
        </w:rPr>
      </w:pPr>
    </w:p>
    <w:p w14:paraId="382D9850" w14:textId="77777777" w:rsidR="004E5238" w:rsidRPr="000A5BBA" w:rsidRDefault="004E5238" w:rsidP="004E5238">
      <w:pPr>
        <w:widowControl w:val="0"/>
        <w:tabs>
          <w:tab w:val="left" w:pos="8015"/>
        </w:tabs>
        <w:autoSpaceDE w:val="0"/>
        <w:autoSpaceDN w:val="0"/>
        <w:spacing w:before="89" w:after="0" w:line="240" w:lineRule="auto"/>
        <w:ind w:left="4536" w:right="-284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u w:val="single"/>
          <w:lang w:val="uk-UA"/>
          <w14:ligatures w14:val="none"/>
        </w:rPr>
        <w:tab/>
      </w: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Т. Є.</w:t>
      </w:r>
      <w:r w:rsidRPr="000A5BBA">
        <w:rPr>
          <w:rFonts w:ascii="Times New Roman" w:eastAsia="Times New Roman" w:hAnsi="Times New Roman" w:cs="Times New Roman"/>
          <w:spacing w:val="-6"/>
          <w:kern w:val="0"/>
          <w:sz w:val="28"/>
          <w:lang w:val="uk-UA"/>
          <w14:ligatures w14:val="none"/>
        </w:rPr>
        <w:t xml:space="preserve">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Рожнова</w:t>
      </w:r>
      <w:proofErr w:type="spellEnd"/>
    </w:p>
    <w:p w14:paraId="48391233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30"/>
          <w:szCs w:val="24"/>
          <w:lang w:val="uk-UA"/>
          <w14:ligatures w14:val="none"/>
        </w:rPr>
      </w:pPr>
    </w:p>
    <w:p w14:paraId="507BFFE6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4014FE6F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0071C70A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27ED6E86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5AB5E4BE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732883B0" w14:textId="77777777" w:rsidR="004E5238" w:rsidRPr="000A5BBA" w:rsidRDefault="004E5238" w:rsidP="004E523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t>АРТТЕРАПІЯ</w:t>
      </w:r>
    </w:p>
    <w:p w14:paraId="3D22A428" w14:textId="3A4138B0" w:rsidR="004E5238" w:rsidRPr="000A5BBA" w:rsidRDefault="004E5238" w:rsidP="004E523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uk-UA" w:eastAsia="ru-RU"/>
          <w14:ligatures w14:val="none"/>
        </w:rPr>
        <w:t>РОБОЧА Програма</w:t>
      </w:r>
    </w:p>
    <w:p w14:paraId="750078F5" w14:textId="77777777" w:rsidR="004E5238" w:rsidRPr="000A5BBA" w:rsidRDefault="004E5238" w:rsidP="004E5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  <w:t xml:space="preserve">навчальної дисципліни </w:t>
      </w:r>
    </w:p>
    <w:p w14:paraId="2E2D3475" w14:textId="45F502E3" w:rsidR="004E5238" w:rsidRPr="000A5BBA" w:rsidRDefault="004E5238" w:rsidP="004E5238">
      <w:pPr>
        <w:keepNext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kern w:val="0"/>
          <w:sz w:val="28"/>
          <w:szCs w:val="20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iCs/>
          <w:kern w:val="0"/>
          <w:sz w:val="28"/>
          <w:szCs w:val="20"/>
          <w:lang w:val="uk-UA" w:eastAsia="ru-RU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8"/>
          <w:szCs w:val="20"/>
          <w:lang w:val="uk-UA" w:eastAsia="ru-RU"/>
          <w14:ligatures w14:val="none"/>
        </w:rPr>
        <w:t xml:space="preserve">(шифр за ОПП – </w:t>
      </w:r>
      <w:r w:rsidRPr="000A5BB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uk-UA"/>
          <w14:ligatures w14:val="none"/>
        </w:rPr>
        <w:t xml:space="preserve">ОК </w:t>
      </w:r>
      <w:r w:rsidR="0059639D" w:rsidRPr="000A5BB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uk-UA"/>
          <w14:ligatures w14:val="none"/>
        </w:rPr>
        <w:t>11</w:t>
      </w:r>
      <w:r w:rsidRPr="000A5BBA">
        <w:rPr>
          <w:rFonts w:ascii="Times New Roman" w:eastAsia="Times New Roman" w:hAnsi="Times New Roman" w:cs="Times New Roman"/>
          <w:kern w:val="0"/>
          <w:sz w:val="28"/>
          <w:szCs w:val="20"/>
          <w:lang w:val="uk-UA" w:eastAsia="ru-RU"/>
          <w14:ligatures w14:val="none"/>
        </w:rPr>
        <w:t>)</w:t>
      </w:r>
    </w:p>
    <w:p w14:paraId="1742443F" w14:textId="77777777" w:rsidR="004E5238" w:rsidRPr="000A5BBA" w:rsidRDefault="004E5238" w:rsidP="004E5238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val="uk-UA" w:eastAsia="ru-RU"/>
          <w14:ligatures w14:val="none"/>
        </w:rPr>
      </w:pPr>
    </w:p>
    <w:p w14:paraId="6440F343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uk-UA" w:eastAsia="ru-RU"/>
          <w14:ligatures w14:val="none"/>
        </w:rPr>
      </w:pPr>
    </w:p>
    <w:p w14:paraId="2AC12B08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uk-UA" w:eastAsia="ru-RU"/>
          <w14:ligatures w14:val="none"/>
        </w:rPr>
      </w:pPr>
    </w:p>
    <w:p w14:paraId="4F9C95A4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uk-UA" w:eastAsia="ru-RU"/>
          <w14:ligatures w14:val="none"/>
        </w:rPr>
      </w:pPr>
    </w:p>
    <w:p w14:paraId="45259636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4E006318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360" w:lineRule="auto"/>
        <w:ind w:left="1134" w:firstLine="284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val="uk-UA" w:eastAsia="ru-RU"/>
          <w14:ligatures w14:val="none"/>
        </w:rPr>
        <w:t xml:space="preserve">Рівень вищої освіти: </w:t>
      </w: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перший (бакалаврський)</w:t>
      </w:r>
    </w:p>
    <w:p w14:paraId="7FE66283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360" w:lineRule="auto"/>
        <w:ind w:left="1134" w:firstLine="284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val="uk-UA" w:eastAsia="ru-RU"/>
          <w14:ligatures w14:val="none"/>
        </w:rPr>
        <w:t xml:space="preserve">Галузь знань: </w:t>
      </w:r>
      <w:r w:rsidRPr="000A5BBA">
        <w:rPr>
          <w:rFonts w:ascii="Times New Roman" w:eastAsia="Calibri" w:hAnsi="Times New Roman" w:cs="Times New Roman"/>
          <w:kern w:val="0"/>
          <w:sz w:val="28"/>
          <w:szCs w:val="28"/>
          <w:lang w:val="uk-UA"/>
          <w14:ligatures w14:val="none"/>
        </w:rPr>
        <w:t>05 Соціальні та поведінкові науки</w:t>
      </w:r>
    </w:p>
    <w:p w14:paraId="445E30C7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360" w:lineRule="auto"/>
        <w:ind w:left="1134" w:firstLine="284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val="uk-UA" w:eastAsia="ru-RU"/>
          <w14:ligatures w14:val="none"/>
        </w:rPr>
        <w:t xml:space="preserve">Спеціальність: </w:t>
      </w:r>
      <w:r w:rsidRPr="000A5BB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uk-UA" w:eastAsia="ru-RU"/>
          <w14:ligatures w14:val="none"/>
        </w:rPr>
        <w:t>053 Психологія</w:t>
      </w:r>
    </w:p>
    <w:p w14:paraId="6C821F6D" w14:textId="0FB9E2CF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360" w:lineRule="auto"/>
        <w:ind w:left="1134" w:firstLine="284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val="uk-UA" w:eastAsia="ru-RU"/>
          <w14:ligatures w14:val="none"/>
        </w:rPr>
        <w:t xml:space="preserve">Освітньо-професійна програма: </w:t>
      </w:r>
      <w:r w:rsidR="00813A4E" w:rsidRPr="000A5BB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uk-UA" w:eastAsia="ru-RU"/>
          <w14:ligatures w14:val="none"/>
        </w:rPr>
        <w:t>Психологія</w:t>
      </w:r>
    </w:p>
    <w:p w14:paraId="56FC9055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3239F0E9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73DBE0ED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5550CC79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17C118D9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65E2FCF8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500FA284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0"/>
          <w:szCs w:val="18"/>
          <w:lang w:val="uk-UA" w:eastAsia="ru-RU"/>
          <w14:ligatures w14:val="none"/>
        </w:rPr>
      </w:pPr>
    </w:p>
    <w:p w14:paraId="02DA756D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</w:pPr>
    </w:p>
    <w:p w14:paraId="11D7976A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  <w:t>2023 рік</w:t>
      </w:r>
    </w:p>
    <w:p w14:paraId="16D8758F" w14:textId="608CA8CD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0"/>
          <w:szCs w:val="28"/>
          <w:lang w:val="uk-UA" w:eastAsia="ru-RU"/>
          <w14:ligatures w14:val="none"/>
        </w:rPr>
        <w:br w:type="page"/>
      </w: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lastRenderedPageBreak/>
        <w:t xml:space="preserve">Робоча програма навчальної дисципліни </w:t>
      </w:r>
      <w:bookmarkStart w:id="1" w:name="_Hlk146398951"/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«</w:t>
      </w:r>
      <w:proofErr w:type="spellStart"/>
      <w:r w:rsidR="00C3390D"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Арттерапія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»</w:t>
      </w:r>
      <w:bookmarkEnd w:id="1"/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для здобувачів вищої освіти першого (бакалаврського) рівня освітньо-професійної програми </w:t>
      </w:r>
      <w:r w:rsidRPr="000A5BBA">
        <w:rPr>
          <w:rFonts w:ascii="Times New Roman" w:eastAsia="Times New Roman" w:hAnsi="Times New Roman" w:cs="Times New Roman"/>
          <w:iCs/>
          <w:kern w:val="0"/>
          <w:sz w:val="28"/>
          <w:szCs w:val="28"/>
          <w:lang w:val="uk-UA" w:eastAsia="ru-RU"/>
          <w14:ligatures w14:val="none"/>
        </w:rPr>
        <w:t>«Психологія».</w:t>
      </w:r>
    </w:p>
    <w:p w14:paraId="0922B456" w14:textId="77777777" w:rsidR="004E5238" w:rsidRPr="000A5BBA" w:rsidRDefault="004E5238" w:rsidP="004E523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136D025D" w14:textId="77777777" w:rsidR="004E5238" w:rsidRPr="000A5BBA" w:rsidRDefault="004E5238" w:rsidP="004E523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58006953" w14:textId="77777777" w:rsidR="004E5238" w:rsidRPr="000A5BBA" w:rsidRDefault="004E5238" w:rsidP="006A7F81">
      <w:pPr>
        <w:widowControl w:val="0"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Автор-укладач робочої програми навчальної дисципліни:</w:t>
      </w:r>
    </w:p>
    <w:p w14:paraId="22D57031" w14:textId="77777777" w:rsidR="004E5238" w:rsidRPr="000A5BBA" w:rsidRDefault="004E5238" w:rsidP="004E5238">
      <w:pPr>
        <w:spacing w:before="2" w:after="200" w:line="276" w:lineRule="auto"/>
        <w:ind w:left="262" w:right="265" w:firstLine="566"/>
        <w:jc w:val="both"/>
        <w:rPr>
          <w:rFonts w:ascii="Times New Roman" w:eastAsia="Times New Roman" w:hAnsi="Times New Roman" w:cs="Times New Roman"/>
          <w:bCs/>
          <w:kern w:val="0"/>
          <w:sz w:val="28"/>
          <w:lang w:val="uk-UA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  <w:t>Л.А.Інжиєвська</w:t>
      </w:r>
      <w:proofErr w:type="spellEnd"/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  <w:t xml:space="preserve"> кандидат психологічних наук, доцент, </w:t>
      </w:r>
      <w:r w:rsidRPr="000A5BB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uk-UA" w:eastAsia="ru-RU"/>
          <w14:ligatures w14:val="none"/>
        </w:rPr>
        <w:t>доцент</w:t>
      </w:r>
      <w:r w:rsidRPr="000A5BBA">
        <w:rPr>
          <w:rFonts w:ascii="Times New Roman" w:eastAsia="Times New Roman" w:hAnsi="Times New Roman" w:cs="Times New Roman"/>
          <w:b/>
          <w:kern w:val="0"/>
          <w:sz w:val="28"/>
          <w:szCs w:val="28"/>
          <w:lang w:val="uk-UA" w:eastAsia="ru-RU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uk-UA" w:eastAsia="ru-RU"/>
          <w14:ligatures w14:val="none"/>
        </w:rPr>
        <w:t>кафедри психології та особистісного розвитку</w:t>
      </w:r>
      <w:r w:rsidRPr="000A5BBA">
        <w:rPr>
          <w:rFonts w:ascii="Times New Roman" w:eastAsia="Times New Roman" w:hAnsi="Times New Roman" w:cs="Times New Roman"/>
          <w:bCs/>
          <w:kern w:val="0"/>
          <w:sz w:val="28"/>
          <w:lang w:val="uk-UA"/>
          <w14:ligatures w14:val="none"/>
        </w:rPr>
        <w:t xml:space="preserve"> Навчально-наукового інституту менеджменту та психології ДЗВО «Університет менеджменту освіти»</w:t>
      </w:r>
    </w:p>
    <w:p w14:paraId="713DD5E0" w14:textId="77777777" w:rsidR="004E5238" w:rsidRPr="000A5BBA" w:rsidRDefault="004E5238" w:rsidP="004E5238">
      <w:pPr>
        <w:spacing w:after="20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6C42D68D" w14:textId="77777777" w:rsidR="004E5238" w:rsidRPr="000A5BBA" w:rsidRDefault="004E5238" w:rsidP="004E523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5B2DD9E1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090C73EB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3DC7B66B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</w:p>
    <w:p w14:paraId="31ADFB9E" w14:textId="77777777" w:rsidR="004E5238" w:rsidRPr="000A5BBA" w:rsidRDefault="004E5238" w:rsidP="004E5238">
      <w:pPr>
        <w:widowControl w:val="0"/>
        <w:autoSpaceDE w:val="0"/>
        <w:autoSpaceDN w:val="0"/>
        <w:spacing w:before="1" w:after="0" w:line="240" w:lineRule="auto"/>
        <w:ind w:left="2110" w:right="2080"/>
        <w:jc w:val="center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Розглянуто і схвалено на засіданні кафедри педагогіки, адміністрування і спеціальної освіти Навчально-наукового інституту менеджменту та психології ДЗВО «Університет менеджменту освіти»</w:t>
      </w:r>
    </w:p>
    <w:p w14:paraId="7A9AA094" w14:textId="6B45CCE6" w:rsidR="004E5238" w:rsidRPr="000A5BBA" w:rsidRDefault="004E5238" w:rsidP="004E5238">
      <w:pPr>
        <w:widowControl w:val="0"/>
        <w:autoSpaceDE w:val="0"/>
        <w:autoSpaceDN w:val="0"/>
        <w:spacing w:after="0" w:line="321" w:lineRule="exact"/>
        <w:ind w:left="618" w:right="586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/>
          <w14:ligatures w14:val="none"/>
        </w:rPr>
        <w:t>(</w:t>
      </w:r>
      <w:r w:rsidR="006A7F81" w:rsidRPr="000A5BBA">
        <w:rPr>
          <w:rFonts w:ascii="Times New Roman" w:hAnsi="Times New Roman" w:cs="Times New Roman"/>
          <w:sz w:val="28"/>
          <w:szCs w:val="28"/>
          <w:lang w:val="uk-UA"/>
        </w:rPr>
        <w:t>протокол №  1  від  30 серпня 2023 р.</w:t>
      </w: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/>
          <w14:ligatures w14:val="none"/>
        </w:rPr>
        <w:t>.)</w:t>
      </w:r>
    </w:p>
    <w:p w14:paraId="190F5936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30"/>
          <w:szCs w:val="24"/>
          <w:lang w:val="uk-UA"/>
          <w14:ligatures w14:val="none"/>
        </w:rPr>
      </w:pPr>
    </w:p>
    <w:p w14:paraId="7CDE2170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4"/>
          <w:lang w:val="uk-UA"/>
          <w14:ligatures w14:val="none"/>
        </w:rPr>
      </w:pPr>
    </w:p>
    <w:p w14:paraId="70B5C80F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618" w:right="590"/>
        <w:jc w:val="center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Затверджено вченою радою</w:t>
      </w:r>
    </w:p>
    <w:p w14:paraId="08C8E9C1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1572" w:right="1539"/>
        <w:jc w:val="center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Навчально-наукового інституту менеджменту та психології ДЗВО «Університет менеджменту освіти»</w:t>
      </w:r>
    </w:p>
    <w:p w14:paraId="1EBC3FCC" w14:textId="77777777" w:rsidR="004E5238" w:rsidRPr="000A5BBA" w:rsidRDefault="004E5238" w:rsidP="004E5238">
      <w:pPr>
        <w:widowControl w:val="0"/>
        <w:autoSpaceDE w:val="0"/>
        <w:autoSpaceDN w:val="0"/>
        <w:spacing w:after="0" w:line="321" w:lineRule="exact"/>
        <w:ind w:left="618" w:right="586"/>
        <w:jc w:val="center"/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lang w:val="uk-UA"/>
          <w14:ligatures w14:val="none"/>
        </w:rPr>
        <w:t>(протокол № 7 від 31 серпня 2023 р.)</w:t>
      </w:r>
    </w:p>
    <w:p w14:paraId="36E82ECE" w14:textId="77777777" w:rsidR="004E5238" w:rsidRPr="000A5BBA" w:rsidRDefault="004E5238" w:rsidP="004E5238">
      <w:pPr>
        <w:spacing w:after="0" w:line="240" w:lineRule="auto"/>
        <w:ind w:left="5670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0458696F" w14:textId="77777777" w:rsidR="004E5238" w:rsidRPr="000A5BBA" w:rsidRDefault="004E5238" w:rsidP="004E5238">
      <w:pPr>
        <w:spacing w:after="0" w:line="240" w:lineRule="auto"/>
        <w:ind w:left="5670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4ED17D92" w14:textId="77777777" w:rsidR="004E5238" w:rsidRPr="000A5BBA" w:rsidRDefault="004E5238" w:rsidP="004E5238">
      <w:pPr>
        <w:spacing w:after="0" w:line="240" w:lineRule="auto"/>
        <w:ind w:left="5670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55CB375C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70179EC8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5533611B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2F212BCA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2699BC33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72D5C5DE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0E14D195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4FB90563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08109304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7EE4B114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266A480D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</w:p>
    <w:p w14:paraId="565AD0E5" w14:textId="77777777" w:rsidR="004E5238" w:rsidRPr="000A5BBA" w:rsidRDefault="004E5238" w:rsidP="004E5238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sym w:font="Symbol" w:char="F0D3"/>
      </w: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Інжиєвська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Л.А. 2023 рік</w:t>
      </w:r>
    </w:p>
    <w:p w14:paraId="750CC78A" w14:textId="77777777" w:rsidR="004E5238" w:rsidRPr="000A5BBA" w:rsidRDefault="004E5238" w:rsidP="004E5238">
      <w:pPr>
        <w:widowControl w:val="0"/>
        <w:shd w:val="clear" w:color="auto" w:fill="FFFFFF"/>
        <w:tabs>
          <w:tab w:val="left" w:pos="3261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sym w:font="Symbol" w:char="F0D3"/>
      </w:r>
      <w:r w:rsidRPr="000A5B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ДЗВО «УМО», 2023 рік</w:t>
      </w:r>
    </w:p>
    <w:p w14:paraId="064FFDFC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lastRenderedPageBreak/>
        <w:t>1. ОПИС НАВЧАЛЬНОЇ ДИСЦИПЛІНИ</w:t>
      </w:r>
    </w:p>
    <w:p w14:paraId="45CF61F9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3FEE547D" w14:textId="77777777" w:rsidR="004E5238" w:rsidRPr="000A5BBA" w:rsidRDefault="004E5238" w:rsidP="004E523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tbl>
      <w:tblPr>
        <w:tblW w:w="10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9"/>
        <w:gridCol w:w="3309"/>
        <w:gridCol w:w="1987"/>
        <w:gridCol w:w="1977"/>
      </w:tblGrid>
      <w:tr w:rsidR="004E5238" w:rsidRPr="000A5BBA" w14:paraId="1972E1CB" w14:textId="77777777" w:rsidTr="00316C0C">
        <w:trPr>
          <w:jc w:val="center"/>
        </w:trPr>
        <w:tc>
          <w:tcPr>
            <w:tcW w:w="3169" w:type="dxa"/>
            <w:vMerge w:val="restart"/>
            <w:vAlign w:val="center"/>
          </w:tcPr>
          <w:p w14:paraId="352C20BE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Найменування</w:t>
            </w:r>
          </w:p>
          <w:p w14:paraId="78F0F0F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показників</w:t>
            </w:r>
          </w:p>
        </w:tc>
        <w:tc>
          <w:tcPr>
            <w:tcW w:w="3309" w:type="dxa"/>
            <w:vMerge w:val="restart"/>
            <w:vAlign w:val="center"/>
          </w:tcPr>
          <w:p w14:paraId="4E59FD31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Галузь знань, спеціальність, освітня програма, рівень вищої освіти</w:t>
            </w:r>
          </w:p>
        </w:tc>
        <w:tc>
          <w:tcPr>
            <w:tcW w:w="3964" w:type="dxa"/>
            <w:gridSpan w:val="2"/>
            <w:vAlign w:val="center"/>
          </w:tcPr>
          <w:p w14:paraId="6D530E33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Характеристика навчальної</w:t>
            </w:r>
          </w:p>
          <w:p w14:paraId="2654ACB8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дисципліни</w:t>
            </w:r>
          </w:p>
        </w:tc>
      </w:tr>
      <w:tr w:rsidR="004E5238" w:rsidRPr="000A5BBA" w14:paraId="4B091FD6" w14:textId="77777777" w:rsidTr="00316C0C">
        <w:trPr>
          <w:jc w:val="center"/>
        </w:trPr>
        <w:tc>
          <w:tcPr>
            <w:tcW w:w="3169" w:type="dxa"/>
            <w:vMerge/>
            <w:vAlign w:val="center"/>
          </w:tcPr>
          <w:p w14:paraId="674CDF24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  <w:vAlign w:val="center"/>
          </w:tcPr>
          <w:p w14:paraId="0B196357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987" w:type="dxa"/>
            <w:vAlign w:val="center"/>
          </w:tcPr>
          <w:p w14:paraId="6804AC5D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денна форма</w:t>
            </w:r>
          </w:p>
          <w:p w14:paraId="165548A0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навчання</w:t>
            </w:r>
          </w:p>
        </w:tc>
        <w:tc>
          <w:tcPr>
            <w:tcW w:w="1977" w:type="dxa"/>
            <w:vAlign w:val="center"/>
          </w:tcPr>
          <w:p w14:paraId="60CFD79F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заочна форма</w:t>
            </w:r>
          </w:p>
          <w:p w14:paraId="208FE321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навчання</w:t>
            </w:r>
          </w:p>
        </w:tc>
      </w:tr>
      <w:tr w:rsidR="004E5238" w:rsidRPr="000A5BBA" w14:paraId="20285214" w14:textId="77777777" w:rsidTr="00316C0C">
        <w:trPr>
          <w:trHeight w:val="640"/>
          <w:jc w:val="center"/>
        </w:trPr>
        <w:tc>
          <w:tcPr>
            <w:tcW w:w="3169" w:type="dxa"/>
            <w:vMerge w:val="restart"/>
            <w:vAlign w:val="center"/>
          </w:tcPr>
          <w:p w14:paraId="38172D1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Кількість кредитів, відповідних </w:t>
            </w:r>
          </w:p>
          <w:p w14:paraId="6C295E63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ЕСТS </w:t>
            </w: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– 3</w:t>
            </w:r>
          </w:p>
        </w:tc>
        <w:tc>
          <w:tcPr>
            <w:tcW w:w="3309" w:type="dxa"/>
            <w:vMerge w:val="restart"/>
          </w:tcPr>
          <w:p w14:paraId="25B874D5" w14:textId="77777777" w:rsidR="000B6955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Галузь знань:</w:t>
            </w: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</w:t>
            </w:r>
          </w:p>
          <w:p w14:paraId="0A16DB0D" w14:textId="30722314" w:rsidR="004E5238" w:rsidRPr="000A5BBA" w:rsidRDefault="000B6955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val="uk-UA"/>
                <w14:ligatures w14:val="none"/>
              </w:rPr>
              <w:t>05 Соціальні та поведінкові науки</w:t>
            </w:r>
          </w:p>
          <w:p w14:paraId="29DE4888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  <w:p w14:paraId="4F9155D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Спеціальність: </w:t>
            </w:r>
          </w:p>
          <w:p w14:paraId="5A2A976D" w14:textId="72BBCD9A" w:rsidR="000B6955" w:rsidRPr="000A5BBA" w:rsidRDefault="000B6955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val="uk-UA" w:eastAsia="ru-RU"/>
                <w14:ligatures w14:val="none"/>
              </w:rPr>
              <w:t>053 Психологія</w:t>
            </w:r>
          </w:p>
          <w:p w14:paraId="1596B0B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  <w:p w14:paraId="5105F1E9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Освітньо-професійна програма: </w:t>
            </w:r>
          </w:p>
          <w:p w14:paraId="6C1E4F88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Психологія</w:t>
            </w:r>
          </w:p>
        </w:tc>
        <w:tc>
          <w:tcPr>
            <w:tcW w:w="3964" w:type="dxa"/>
            <w:gridSpan w:val="2"/>
            <w:vAlign w:val="center"/>
          </w:tcPr>
          <w:p w14:paraId="61DE1714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Обов’язковий компонент</w:t>
            </w:r>
          </w:p>
        </w:tc>
      </w:tr>
      <w:tr w:rsidR="004E5238" w:rsidRPr="000A5BBA" w14:paraId="024E3958" w14:textId="77777777" w:rsidTr="00316C0C">
        <w:trPr>
          <w:jc w:val="center"/>
        </w:trPr>
        <w:tc>
          <w:tcPr>
            <w:tcW w:w="3169" w:type="dxa"/>
            <w:vMerge/>
          </w:tcPr>
          <w:p w14:paraId="45E18DC0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7907D95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964" w:type="dxa"/>
            <w:gridSpan w:val="2"/>
            <w:vAlign w:val="center"/>
          </w:tcPr>
          <w:p w14:paraId="3D29A93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Рік підготовки</w:t>
            </w:r>
          </w:p>
        </w:tc>
      </w:tr>
      <w:tr w:rsidR="004E5238" w:rsidRPr="000A5BBA" w14:paraId="5AF94875" w14:textId="77777777" w:rsidTr="00316C0C">
        <w:trPr>
          <w:trHeight w:val="50"/>
          <w:jc w:val="center"/>
        </w:trPr>
        <w:tc>
          <w:tcPr>
            <w:tcW w:w="3169" w:type="dxa"/>
            <w:vMerge/>
          </w:tcPr>
          <w:p w14:paraId="0DFA909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60894CAA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987" w:type="dxa"/>
            <w:vAlign w:val="center"/>
          </w:tcPr>
          <w:p w14:paraId="0E4F10DE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1-й</w:t>
            </w:r>
          </w:p>
        </w:tc>
        <w:tc>
          <w:tcPr>
            <w:tcW w:w="1977" w:type="dxa"/>
            <w:vAlign w:val="center"/>
          </w:tcPr>
          <w:p w14:paraId="0A46D8D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1-й</w:t>
            </w:r>
          </w:p>
        </w:tc>
      </w:tr>
      <w:tr w:rsidR="004E5238" w:rsidRPr="000A5BBA" w14:paraId="1C2819E3" w14:textId="77777777" w:rsidTr="00316C0C">
        <w:trPr>
          <w:jc w:val="center"/>
        </w:trPr>
        <w:tc>
          <w:tcPr>
            <w:tcW w:w="3169" w:type="dxa"/>
            <w:vMerge w:val="restart"/>
            <w:vAlign w:val="center"/>
          </w:tcPr>
          <w:p w14:paraId="285D8B9E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Загальна кількість </w:t>
            </w:r>
          </w:p>
          <w:p w14:paraId="27C20172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годин – </w:t>
            </w: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90</w:t>
            </w:r>
          </w:p>
          <w:p w14:paraId="58BE2C1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</w:t>
            </w:r>
          </w:p>
        </w:tc>
        <w:tc>
          <w:tcPr>
            <w:tcW w:w="3309" w:type="dxa"/>
            <w:vMerge/>
          </w:tcPr>
          <w:p w14:paraId="12AF02C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964" w:type="dxa"/>
            <w:gridSpan w:val="2"/>
            <w:vAlign w:val="center"/>
          </w:tcPr>
          <w:p w14:paraId="5F09F5D0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Семестр</w:t>
            </w:r>
          </w:p>
        </w:tc>
      </w:tr>
      <w:tr w:rsidR="004E5238" w:rsidRPr="000A5BBA" w14:paraId="5BFB7A09" w14:textId="77777777" w:rsidTr="00316C0C">
        <w:trPr>
          <w:jc w:val="center"/>
        </w:trPr>
        <w:tc>
          <w:tcPr>
            <w:tcW w:w="3169" w:type="dxa"/>
            <w:vMerge/>
          </w:tcPr>
          <w:p w14:paraId="4975CD77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pacing w:val="-10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47582A51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987" w:type="dxa"/>
            <w:vAlign w:val="center"/>
          </w:tcPr>
          <w:p w14:paraId="1C5C485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1-й</w:t>
            </w:r>
          </w:p>
        </w:tc>
        <w:tc>
          <w:tcPr>
            <w:tcW w:w="1977" w:type="dxa"/>
            <w:vAlign w:val="center"/>
          </w:tcPr>
          <w:p w14:paraId="1B4FB5BB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1-й</w:t>
            </w:r>
          </w:p>
        </w:tc>
      </w:tr>
      <w:tr w:rsidR="004E5238" w:rsidRPr="000A5BBA" w14:paraId="4642F59E" w14:textId="77777777" w:rsidTr="00316C0C">
        <w:trPr>
          <w:jc w:val="center"/>
        </w:trPr>
        <w:tc>
          <w:tcPr>
            <w:tcW w:w="3169" w:type="dxa"/>
            <w:vMerge/>
          </w:tcPr>
          <w:p w14:paraId="5985807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pacing w:val="-10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 w:val="restart"/>
            <w:vAlign w:val="center"/>
          </w:tcPr>
          <w:p w14:paraId="719E1CD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Рівень вищої освіти: </w:t>
            </w:r>
          </w:p>
          <w:p w14:paraId="59C616A3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перший (бакалаврський)</w:t>
            </w:r>
          </w:p>
          <w:p w14:paraId="1F5F48A7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964" w:type="dxa"/>
            <w:gridSpan w:val="2"/>
            <w:vAlign w:val="center"/>
          </w:tcPr>
          <w:p w14:paraId="2572F58D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Лекції</w:t>
            </w:r>
          </w:p>
        </w:tc>
      </w:tr>
      <w:tr w:rsidR="004E5238" w:rsidRPr="000A5BBA" w14:paraId="2B0095F1" w14:textId="77777777" w:rsidTr="00316C0C">
        <w:trPr>
          <w:jc w:val="center"/>
        </w:trPr>
        <w:tc>
          <w:tcPr>
            <w:tcW w:w="3169" w:type="dxa"/>
            <w:vMerge/>
          </w:tcPr>
          <w:p w14:paraId="11D58E9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48CCB2D7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987" w:type="dxa"/>
            <w:vAlign w:val="center"/>
          </w:tcPr>
          <w:p w14:paraId="6FF5B679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16</w:t>
            </w:r>
          </w:p>
        </w:tc>
        <w:tc>
          <w:tcPr>
            <w:tcW w:w="1977" w:type="dxa"/>
            <w:vAlign w:val="center"/>
          </w:tcPr>
          <w:p w14:paraId="40662E07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6</w:t>
            </w:r>
          </w:p>
        </w:tc>
      </w:tr>
      <w:tr w:rsidR="004E5238" w:rsidRPr="000A5BBA" w14:paraId="2DF70EF9" w14:textId="77777777" w:rsidTr="00316C0C">
        <w:trPr>
          <w:jc w:val="center"/>
        </w:trPr>
        <w:tc>
          <w:tcPr>
            <w:tcW w:w="3169" w:type="dxa"/>
            <w:vMerge/>
          </w:tcPr>
          <w:p w14:paraId="5084F86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183A1D3A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964" w:type="dxa"/>
            <w:gridSpan w:val="2"/>
            <w:vAlign w:val="center"/>
          </w:tcPr>
          <w:p w14:paraId="087FE814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Практичні заняття</w:t>
            </w:r>
          </w:p>
        </w:tc>
      </w:tr>
      <w:tr w:rsidR="004E5238" w:rsidRPr="000A5BBA" w14:paraId="406A9988" w14:textId="77777777" w:rsidTr="00316C0C">
        <w:trPr>
          <w:jc w:val="center"/>
        </w:trPr>
        <w:tc>
          <w:tcPr>
            <w:tcW w:w="3169" w:type="dxa"/>
            <w:vMerge/>
          </w:tcPr>
          <w:p w14:paraId="7A0639C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5BE36088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987" w:type="dxa"/>
            <w:vAlign w:val="center"/>
          </w:tcPr>
          <w:p w14:paraId="3CFB2822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14</w:t>
            </w:r>
          </w:p>
        </w:tc>
        <w:tc>
          <w:tcPr>
            <w:tcW w:w="1977" w:type="dxa"/>
            <w:vAlign w:val="center"/>
          </w:tcPr>
          <w:p w14:paraId="0A3F7B51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4</w:t>
            </w:r>
          </w:p>
        </w:tc>
      </w:tr>
      <w:tr w:rsidR="004E5238" w:rsidRPr="000A5BBA" w14:paraId="3427FBF7" w14:textId="77777777" w:rsidTr="00316C0C">
        <w:trPr>
          <w:jc w:val="center"/>
        </w:trPr>
        <w:tc>
          <w:tcPr>
            <w:tcW w:w="3169" w:type="dxa"/>
            <w:vMerge/>
          </w:tcPr>
          <w:p w14:paraId="5490DEB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54BC9999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964" w:type="dxa"/>
            <w:gridSpan w:val="2"/>
            <w:vAlign w:val="center"/>
          </w:tcPr>
          <w:p w14:paraId="625D663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Самостійна робота</w:t>
            </w:r>
          </w:p>
        </w:tc>
      </w:tr>
      <w:tr w:rsidR="004E5238" w:rsidRPr="000A5BBA" w14:paraId="20098CEB" w14:textId="77777777" w:rsidTr="00316C0C">
        <w:trPr>
          <w:jc w:val="center"/>
        </w:trPr>
        <w:tc>
          <w:tcPr>
            <w:tcW w:w="3169" w:type="dxa"/>
            <w:vMerge/>
          </w:tcPr>
          <w:p w14:paraId="7CFA0958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1F45744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987" w:type="dxa"/>
            <w:vAlign w:val="center"/>
          </w:tcPr>
          <w:p w14:paraId="468A6C48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60</w:t>
            </w:r>
          </w:p>
        </w:tc>
        <w:tc>
          <w:tcPr>
            <w:tcW w:w="1977" w:type="dxa"/>
            <w:vAlign w:val="center"/>
          </w:tcPr>
          <w:p w14:paraId="4768F19A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80</w:t>
            </w:r>
          </w:p>
        </w:tc>
      </w:tr>
      <w:tr w:rsidR="004E5238" w:rsidRPr="000A5BBA" w14:paraId="72240317" w14:textId="77777777" w:rsidTr="00316C0C">
        <w:trPr>
          <w:jc w:val="center"/>
        </w:trPr>
        <w:tc>
          <w:tcPr>
            <w:tcW w:w="3169" w:type="dxa"/>
            <w:vMerge/>
          </w:tcPr>
          <w:p w14:paraId="296FE365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4473733B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964" w:type="dxa"/>
            <w:gridSpan w:val="2"/>
            <w:vAlign w:val="center"/>
          </w:tcPr>
          <w:p w14:paraId="1C187A99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Індивідуальні завдання</w:t>
            </w:r>
          </w:p>
        </w:tc>
      </w:tr>
      <w:tr w:rsidR="004E5238" w:rsidRPr="000A5BBA" w14:paraId="77D0EBF1" w14:textId="77777777" w:rsidTr="00316C0C">
        <w:trPr>
          <w:jc w:val="center"/>
        </w:trPr>
        <w:tc>
          <w:tcPr>
            <w:tcW w:w="3169" w:type="dxa"/>
            <w:vMerge/>
          </w:tcPr>
          <w:p w14:paraId="6A977C71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508DFB41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987" w:type="dxa"/>
            <w:vAlign w:val="center"/>
          </w:tcPr>
          <w:p w14:paraId="71ECBE48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-</w:t>
            </w:r>
          </w:p>
        </w:tc>
        <w:tc>
          <w:tcPr>
            <w:tcW w:w="1977" w:type="dxa"/>
            <w:vAlign w:val="center"/>
          </w:tcPr>
          <w:p w14:paraId="224CCFE9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-</w:t>
            </w:r>
          </w:p>
        </w:tc>
      </w:tr>
      <w:tr w:rsidR="004E5238" w:rsidRPr="000A5BBA" w14:paraId="563FB041" w14:textId="77777777" w:rsidTr="00316C0C">
        <w:trPr>
          <w:trHeight w:val="50"/>
          <w:jc w:val="center"/>
        </w:trPr>
        <w:tc>
          <w:tcPr>
            <w:tcW w:w="3169" w:type="dxa"/>
            <w:vMerge/>
          </w:tcPr>
          <w:p w14:paraId="24F875A3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309" w:type="dxa"/>
            <w:vMerge/>
          </w:tcPr>
          <w:p w14:paraId="6AC5B612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964" w:type="dxa"/>
            <w:gridSpan w:val="2"/>
            <w:vAlign w:val="center"/>
          </w:tcPr>
          <w:p w14:paraId="3DE6B1C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Вид контролю – </w:t>
            </w: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залік</w:t>
            </w:r>
          </w:p>
        </w:tc>
      </w:tr>
    </w:tbl>
    <w:p w14:paraId="6459A2F3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5DCD2F59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239E58D4" w14:textId="77777777" w:rsidR="004E5238" w:rsidRPr="000A5BBA" w:rsidRDefault="004E5238" w:rsidP="004E523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2. МЕТА ТА ЗАВДАННЯ НАВЧАЛЬНОЇ ДИСЦИПЛІНИ</w:t>
      </w:r>
    </w:p>
    <w:p w14:paraId="0CC27B49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5329760F" w14:textId="5E809A42" w:rsidR="004E5238" w:rsidRPr="000A5BBA" w:rsidRDefault="004E5238" w:rsidP="00372DC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uk-UA" w:eastAsia="ru-RU"/>
          <w14:ligatures w14:val="none"/>
        </w:rPr>
        <w:t>Метою навчальної дисципліни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є:</w:t>
      </w:r>
      <w:bookmarkStart w:id="2" w:name="_Hlk113314278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  <w:bookmarkStart w:id="3" w:name="_Hlk113896618"/>
      <w:r w:rsidR="00941596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розкрити значення даного курсу у структурі практичної діяльності психолога; розширити уявлення щодо теоретичних основ </w:t>
      </w:r>
      <w:proofErr w:type="spellStart"/>
      <w:r w:rsidR="00941596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941596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та навичок застосування арт-терапевтичних технологій у психологічній практиці; поглибити наукові уявлення про види та методи арт-терапії; ознайомити студентів із </w:t>
      </w:r>
      <w:proofErr w:type="spellStart"/>
      <w:r w:rsidR="00941596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психокорекційною</w:t>
      </w:r>
      <w:proofErr w:type="spellEnd"/>
      <w:r w:rsidR="00941596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роботою з використанням арт-технік.</w:t>
      </w:r>
    </w:p>
    <w:bookmarkEnd w:id="2"/>
    <w:bookmarkEnd w:id="3"/>
    <w:p w14:paraId="78A2FB42" w14:textId="77777777" w:rsidR="004E5238" w:rsidRPr="000A5BBA" w:rsidRDefault="004E5238" w:rsidP="00372DC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uk-UA" w:eastAsia="ru-RU"/>
          <w14:ligatures w14:val="none"/>
        </w:rPr>
        <w:t>Основними завданнями навчальної дисципліни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є:</w:t>
      </w:r>
    </w:p>
    <w:p w14:paraId="12DC123F" w14:textId="77777777" w:rsidR="00941596" w:rsidRPr="000A5BBA" w:rsidRDefault="00941596" w:rsidP="00372DC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 оволодіння базовими поняттями арт-терапії; </w:t>
      </w:r>
    </w:p>
    <w:p w14:paraId="72F9474A" w14:textId="77777777" w:rsidR="00941596" w:rsidRPr="000A5BBA" w:rsidRDefault="00941596" w:rsidP="00372DC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 засвоїти різні арт-терапевтичні прийоми, що базуються на творчому самовияві, мобілізації творчого потенціалу людини, внутрішніх механізмів саморегуляції і зцілення; </w:t>
      </w:r>
    </w:p>
    <w:p w14:paraId="472B6396" w14:textId="1E40043C" w:rsidR="004E5238" w:rsidRPr="000A5BBA" w:rsidRDefault="00941596" w:rsidP="00372DC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 вивчити умови та ситуації, які передбачають застосування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арттерапевтичних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технік у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психоконсультаційній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роботі з різними категоріями населення.</w:t>
      </w:r>
    </w:p>
    <w:p w14:paraId="231A6D4A" w14:textId="1219BE96" w:rsidR="006C1AE7" w:rsidRPr="000A5BBA" w:rsidRDefault="006C1AE7" w:rsidP="00372DC4">
      <w:pPr>
        <w:pStyle w:val="a4"/>
        <w:ind w:right="266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У результаті вивчення навчальної дисципліни студенти 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  <w:t>мають</w:t>
      </w: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  <w:t>набути</w:t>
      </w:r>
      <w:r w:rsidRPr="000A5BBA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/>
          <w14:ligatures w14:val="none"/>
        </w:rPr>
        <w:t>загальних</w:t>
      </w:r>
      <w:r w:rsidRPr="000A5BBA">
        <w:rPr>
          <w:rFonts w:ascii="Times New Roman" w:eastAsia="Times New Roman" w:hAnsi="Times New Roman" w:cs="Times New Roman"/>
          <w:b/>
          <w:spacing w:val="-4"/>
          <w:kern w:val="0"/>
          <w:sz w:val="24"/>
          <w:szCs w:val="24"/>
          <w:lang w:val="uk-UA"/>
          <w14:ligatures w14:val="none"/>
        </w:rPr>
        <w:t xml:space="preserve"> </w:t>
      </w:r>
      <w:proofErr w:type="spellStart"/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/>
          <w14:ligatures w14:val="none"/>
        </w:rPr>
        <w:t>компетентностей</w:t>
      </w:r>
      <w:proofErr w:type="spellEnd"/>
      <w:r w:rsidRPr="000A5BBA">
        <w:rPr>
          <w:rFonts w:ascii="Times New Roman" w:eastAsia="Times New Roman" w:hAnsi="Times New Roman" w:cs="Times New Roman"/>
          <w:b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/>
          <w14:ligatures w14:val="none"/>
        </w:rPr>
        <w:t>(ЗК)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  <w:t>:</w:t>
      </w:r>
    </w:p>
    <w:p w14:paraId="143A405C" w14:textId="0AC243BF" w:rsidR="006C1AE7" w:rsidRPr="000A5BBA" w:rsidRDefault="006C1AE7" w:rsidP="000C4E17">
      <w:pPr>
        <w:pStyle w:val="a4"/>
        <w:ind w:left="262" w:right="266" w:firstLine="70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  <w:t xml:space="preserve">ЗК1. Здатність застосовувати знання у практичних ситуаціях. </w:t>
      </w:r>
    </w:p>
    <w:p w14:paraId="05AB4FCC" w14:textId="77777777" w:rsidR="006C1AE7" w:rsidRPr="000A5BBA" w:rsidRDefault="006C1AE7" w:rsidP="006C1AE7">
      <w:pPr>
        <w:pStyle w:val="a4"/>
        <w:ind w:left="262" w:right="266" w:firstLine="70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  <w:t xml:space="preserve">ЗК3. Здатність генерувати нові ідеї (креативність). </w:t>
      </w:r>
    </w:p>
    <w:p w14:paraId="46AAC49C" w14:textId="77777777" w:rsidR="006C1AE7" w:rsidRPr="000A5BBA" w:rsidRDefault="006C1AE7" w:rsidP="006C1AE7">
      <w:pPr>
        <w:pStyle w:val="a4"/>
        <w:ind w:left="262" w:right="266" w:firstLine="70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  <w:t xml:space="preserve">ЗК4. Уміння виявляти, ставити та вирішувати проблеми. </w:t>
      </w:r>
    </w:p>
    <w:p w14:paraId="29546092" w14:textId="18210ADF" w:rsidR="006C1AE7" w:rsidRPr="000A5BBA" w:rsidRDefault="006C1AE7" w:rsidP="006C1AE7">
      <w:pPr>
        <w:pStyle w:val="a4"/>
        <w:ind w:left="262" w:right="266" w:firstLine="70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  <w:t>ЗК6. Здатність діяти на основі етичних міркувань (мотивів).</w:t>
      </w:r>
    </w:p>
    <w:p w14:paraId="6AA4BCCB" w14:textId="77777777" w:rsidR="006C1AE7" w:rsidRPr="000A5BBA" w:rsidRDefault="006C1AE7" w:rsidP="006C1AE7">
      <w:pPr>
        <w:widowControl w:val="0"/>
        <w:autoSpaceDE w:val="0"/>
        <w:autoSpaceDN w:val="0"/>
        <w:spacing w:after="0" w:line="240" w:lineRule="auto"/>
        <w:ind w:left="262" w:right="274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>В процесі вивчення навчальної дисципліни здобувачі вищої освіти мають набути</w:t>
      </w:r>
      <w:r w:rsidRPr="000A5BBA">
        <w:rPr>
          <w:rFonts w:ascii="Times New Roman" w:eastAsia="Times New Roman" w:hAnsi="Times New Roman" w:cs="Times New Roman"/>
          <w:spacing w:val="1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 xml:space="preserve">фахових </w:t>
      </w:r>
      <w:proofErr w:type="spellStart"/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компетентностей</w:t>
      </w:r>
      <w:proofErr w:type="spellEnd"/>
      <w:r w:rsidRPr="000A5BBA">
        <w:rPr>
          <w:rFonts w:ascii="Times New Roman" w:eastAsia="Times New Roman" w:hAnsi="Times New Roman" w:cs="Times New Roman"/>
          <w:b/>
          <w:spacing w:val="4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(ФК)</w:t>
      </w: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>:</w:t>
      </w:r>
    </w:p>
    <w:p w14:paraId="5B279C5E" w14:textId="77777777" w:rsidR="000C4E17" w:rsidRPr="000A5BBA" w:rsidRDefault="000C4E17" w:rsidP="006C1AE7">
      <w:pPr>
        <w:widowControl w:val="0"/>
        <w:autoSpaceDE w:val="0"/>
        <w:autoSpaceDN w:val="0"/>
        <w:spacing w:after="0" w:line="240" w:lineRule="auto"/>
        <w:ind w:left="262" w:right="274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lastRenderedPageBreak/>
        <w:t xml:space="preserve">СК4. Здатність самостійно збирати та критично опрацьовувати, аналізувати та узагальнювати психологічну інформацію з різних джерел. </w:t>
      </w:r>
    </w:p>
    <w:p w14:paraId="7942D375" w14:textId="01600189" w:rsidR="000C4E17" w:rsidRPr="000A5BBA" w:rsidRDefault="000C4E17" w:rsidP="006C1AE7">
      <w:pPr>
        <w:widowControl w:val="0"/>
        <w:autoSpaceDE w:val="0"/>
        <w:autoSpaceDN w:val="0"/>
        <w:spacing w:after="0" w:line="240" w:lineRule="auto"/>
        <w:ind w:left="262" w:right="274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>СК8. Здатність організовувати та надавати психологічну допомогу (індивідуальну та групову).</w:t>
      </w:r>
    </w:p>
    <w:p w14:paraId="29E59827" w14:textId="2F099556" w:rsidR="000C4E17" w:rsidRPr="000A5BBA" w:rsidRDefault="000C4E17" w:rsidP="006C1AE7">
      <w:pPr>
        <w:widowControl w:val="0"/>
        <w:autoSpaceDE w:val="0"/>
        <w:autoSpaceDN w:val="0"/>
        <w:spacing w:after="0" w:line="240" w:lineRule="auto"/>
        <w:ind w:left="262" w:right="274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>СК11.Здатність до особистісного та професійного самовдосконалення, навчання та саморозвитку.</w:t>
      </w:r>
    </w:p>
    <w:p w14:paraId="133E57E6" w14:textId="77777777" w:rsidR="006C1AE7" w:rsidRPr="000A5BBA" w:rsidRDefault="006C1AE7" w:rsidP="006C1AE7">
      <w:pPr>
        <w:widowControl w:val="0"/>
        <w:autoSpaceDE w:val="0"/>
        <w:autoSpaceDN w:val="0"/>
        <w:spacing w:before="4" w:after="0" w:line="240" w:lineRule="auto"/>
        <w:ind w:left="11" w:right="170" w:firstLine="697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/>
          <w14:ligatures w14:val="none"/>
        </w:rPr>
        <w:t>Здобувачі</w:t>
      </w:r>
      <w:r w:rsidRPr="000A5BBA">
        <w:rPr>
          <w:rFonts w:ascii="Times New Roman" w:eastAsia="Times New Roman" w:hAnsi="Times New Roman" w:cs="Times New Roman"/>
          <w:spacing w:val="-15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/>
          <w14:ligatures w14:val="none"/>
        </w:rPr>
        <w:t>вищої освіти</w:t>
      </w:r>
      <w:r w:rsidRPr="000A5BBA">
        <w:rPr>
          <w:rFonts w:ascii="Times New Roman" w:eastAsia="Times New Roman" w:hAnsi="Times New Roman" w:cs="Times New Roman"/>
          <w:spacing w:val="-14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/>
          <w14:ligatures w14:val="none"/>
        </w:rPr>
        <w:t>повинні</w:t>
      </w:r>
      <w:r w:rsidRPr="000A5BBA">
        <w:rPr>
          <w:rFonts w:ascii="Times New Roman" w:eastAsia="Times New Roman" w:hAnsi="Times New Roman" w:cs="Times New Roman"/>
          <w:spacing w:val="-15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/>
          <w14:ligatures w14:val="none"/>
        </w:rPr>
        <w:t>отримати</w:t>
      </w:r>
      <w:r w:rsidRPr="000A5BBA">
        <w:rPr>
          <w:rFonts w:ascii="Times New Roman" w:eastAsia="Times New Roman" w:hAnsi="Times New Roman" w:cs="Times New Roman"/>
          <w:spacing w:val="-15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/>
          <w14:ligatures w14:val="none"/>
        </w:rPr>
        <w:t>наступні</w:t>
      </w:r>
      <w:r w:rsidRPr="000A5BBA">
        <w:rPr>
          <w:rFonts w:ascii="Times New Roman" w:eastAsia="Times New Roman" w:hAnsi="Times New Roman" w:cs="Times New Roman"/>
          <w:spacing w:val="-15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/>
          <w14:ligatures w14:val="none"/>
        </w:rPr>
        <w:t>очікувані</w:t>
      </w:r>
      <w:r w:rsidRPr="000A5BBA">
        <w:rPr>
          <w:rFonts w:ascii="Times New Roman" w:eastAsia="Times New Roman" w:hAnsi="Times New Roman" w:cs="Times New Roman"/>
          <w:spacing w:val="-12"/>
          <w:kern w:val="0"/>
          <w:sz w:val="24"/>
          <w:szCs w:val="24"/>
          <w:lang w:val="uk-UA"/>
          <w14:ligatures w14:val="none"/>
        </w:rPr>
        <w:t xml:space="preserve"> програмні </w:t>
      </w:r>
      <w:r w:rsidRPr="000A5BBA">
        <w:rPr>
          <w:rFonts w:ascii="Times New Roman" w:eastAsia="Times New Roman" w:hAnsi="Times New Roman" w:cs="Times New Roman"/>
          <w:b/>
          <w:spacing w:val="-1"/>
          <w:kern w:val="0"/>
          <w:sz w:val="24"/>
          <w:szCs w:val="24"/>
          <w:lang w:val="uk-UA"/>
          <w14:ligatures w14:val="none"/>
        </w:rPr>
        <w:t xml:space="preserve">результати </w:t>
      </w:r>
      <w:r w:rsidRPr="000A5BBA">
        <w:rPr>
          <w:rFonts w:ascii="Times New Roman" w:eastAsia="Times New Roman" w:hAnsi="Times New Roman" w:cs="Times New Roman"/>
          <w:b/>
          <w:spacing w:val="-68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/>
          <w14:ligatures w14:val="none"/>
        </w:rPr>
        <w:t>навчання:</w:t>
      </w:r>
    </w:p>
    <w:p w14:paraId="08766D77" w14:textId="77777777" w:rsidR="000C4E17" w:rsidRPr="000A5BBA" w:rsidRDefault="000C4E17" w:rsidP="006C1AE7">
      <w:pPr>
        <w:widowControl w:val="0"/>
        <w:autoSpaceDE w:val="0"/>
        <w:autoSpaceDN w:val="0"/>
        <w:spacing w:after="0" w:line="240" w:lineRule="auto"/>
        <w:ind w:left="262" w:right="274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 xml:space="preserve">ПР1. Аналізувати та пояснювати психічні явища, ідентифікувати психологічні проблеми та пропонувати шляхи її розв’язання. </w:t>
      </w:r>
    </w:p>
    <w:p w14:paraId="765EC9C1" w14:textId="736D9E33" w:rsidR="000C4E17" w:rsidRPr="000A5BBA" w:rsidRDefault="000C4E17" w:rsidP="000C4E17">
      <w:pPr>
        <w:widowControl w:val="0"/>
        <w:autoSpaceDE w:val="0"/>
        <w:autoSpaceDN w:val="0"/>
        <w:spacing w:after="0" w:line="240" w:lineRule="auto"/>
        <w:ind w:left="262" w:right="274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>ПР4. Обґрунтовувати власну позицію, робити самостійні висновки за результатами власних теоретичних досліджень і аналізу літературних джерел.</w:t>
      </w:r>
    </w:p>
    <w:p w14:paraId="3E7ADC24" w14:textId="77777777" w:rsidR="000C4E17" w:rsidRPr="000A5BBA" w:rsidRDefault="000C4E17" w:rsidP="000C4E17">
      <w:pPr>
        <w:pStyle w:val="a4"/>
        <w:spacing w:line="240" w:lineRule="auto"/>
        <w:ind w:left="262" w:right="266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>ПР11. Складати та реалізовувати план арт-терапевтичного процесу з урахуванням специфіки запиту та індивідуальних особливостей клієнта, забезпечувати ефективність власних дій.</w:t>
      </w:r>
    </w:p>
    <w:p w14:paraId="2165B802" w14:textId="19828025" w:rsidR="006C1AE7" w:rsidRPr="000A5BBA" w:rsidRDefault="000C4E17" w:rsidP="000C4E17">
      <w:pPr>
        <w:pStyle w:val="a4"/>
        <w:spacing w:line="240" w:lineRule="auto"/>
        <w:ind w:left="262" w:right="266" w:firstLine="707"/>
        <w:jc w:val="both"/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lang w:val="uk-UA"/>
          <w14:ligatures w14:val="none"/>
        </w:rPr>
        <w:t>ПР12. Складати та реалізовувати програму психопрофілактичних та просвітницьких дій та арт-терапевтичних заходів у формі лекцій, бесід, круглих столів, ігор, тренінгів, тощо, відповідно до вимог замовника.</w:t>
      </w:r>
    </w:p>
    <w:p w14:paraId="2D19EB3D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p w14:paraId="56624D30" w14:textId="77777777" w:rsidR="004E5238" w:rsidRPr="000A5BBA" w:rsidRDefault="004E5238" w:rsidP="004E523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 xml:space="preserve">3.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ПРОГРАМА</w:t>
      </w:r>
      <w:r w:rsidRPr="000A5BBA">
        <w:rPr>
          <w:rFonts w:ascii="Times New Roman" w:eastAsia="Times New Roman" w:hAnsi="Times New Roman" w:cs="Times New Roman"/>
          <w:b/>
          <w:bCs/>
          <w:spacing w:val="-3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НАВЧАЛЬНОЇ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ДИСЦИПЛІНИ</w:t>
      </w:r>
    </w:p>
    <w:p w14:paraId="143815F6" w14:textId="77777777" w:rsidR="004E5238" w:rsidRPr="000A5BBA" w:rsidRDefault="004E5238" w:rsidP="004E523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p w14:paraId="46AF4AF2" w14:textId="6B71E3C9" w:rsidR="004E5238" w:rsidRPr="000A5BBA" w:rsidRDefault="004E5238" w:rsidP="00372DC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bookmarkStart w:id="4" w:name="_Hlk113306767"/>
      <w:r w:rsidRPr="000A5BBA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val="uk-UA" w:eastAsia="ru-RU"/>
          <w14:ligatures w14:val="none"/>
        </w:rPr>
        <w:t>Змістовий модуль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. </w:t>
      </w:r>
      <w:bookmarkEnd w:id="4"/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1 </w:t>
      </w:r>
      <w:r w:rsidR="00813A4E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Теоретико-методологічні основи </w:t>
      </w:r>
      <w:proofErr w:type="spellStart"/>
      <w:r w:rsidR="00813A4E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13A4E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.</w:t>
      </w:r>
    </w:p>
    <w:p w14:paraId="53AB3DE2" w14:textId="3B90930D" w:rsidR="00813A4E" w:rsidRPr="000A5BBA" w:rsidRDefault="004E5238" w:rsidP="00372DC4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Тема 1. </w:t>
      </w:r>
      <w:r w:rsidR="00813A4E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Поняття й основні категорії </w:t>
      </w:r>
      <w:proofErr w:type="spellStart"/>
      <w:r w:rsidR="00813A4E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13A4E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.</w:t>
      </w:r>
    </w:p>
    <w:p w14:paraId="637BB8D7" w14:textId="5BF77A42" w:rsidR="004E5238" w:rsidRPr="000A5BBA" w:rsidRDefault="004E5238" w:rsidP="00372DC4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Поняття </w:t>
      </w:r>
      <w:proofErr w:type="spellStart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в психологічній науці. Історія розвитку </w:t>
      </w:r>
      <w:proofErr w:type="spellStart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</w:t>
      </w:r>
      <w:bookmarkStart w:id="5" w:name="_Hlk146389355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Базові основи арт-терапії. </w:t>
      </w:r>
      <w:bookmarkEnd w:id="5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Форми </w:t>
      </w:r>
      <w:proofErr w:type="spellStart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Сучасний стан розвитку </w:t>
      </w:r>
      <w:proofErr w:type="spellStart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: </w:t>
      </w:r>
      <w:proofErr w:type="spellStart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арттерапевтичні</w:t>
      </w:r>
      <w:proofErr w:type="spellEnd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школи світу. </w:t>
      </w:r>
      <w:proofErr w:type="spellStart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Арттерапія</w:t>
      </w:r>
      <w:proofErr w:type="spellEnd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в Україні. Основні принципи у використанні </w:t>
      </w:r>
      <w:proofErr w:type="spellStart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арттехнік</w:t>
      </w:r>
      <w:proofErr w:type="spellEnd"/>
      <w:r w:rsidR="00813A4E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.</w:t>
      </w:r>
    </w:p>
    <w:p w14:paraId="65E3BCA7" w14:textId="2C337015" w:rsidR="004E5238" w:rsidRPr="000A5BBA" w:rsidRDefault="004E5238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Тема 2. </w:t>
      </w:r>
      <w:bookmarkStart w:id="6" w:name="_Hlk146144004"/>
      <w:r w:rsidR="008F4FA9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Системний опис </w:t>
      </w:r>
      <w:proofErr w:type="spellStart"/>
      <w:r w:rsidR="008F4FA9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арттерапевтичного</w:t>
      </w:r>
      <w:proofErr w:type="spellEnd"/>
      <w:r w:rsidR="008F4FA9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 процесу.</w:t>
      </w:r>
    </w:p>
    <w:p w14:paraId="11E6EF3B" w14:textId="48B3B2A2" w:rsidR="008F4FA9" w:rsidRPr="000A5BBA" w:rsidRDefault="008F4FA9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Структурні та функціональні характеристики терапевтичних відносин. Підготовчий етап арт-терапевтичного процесу: основні стадії та завдання. Етап формування системи психотерапевтичних відносин і початку творчої активності клієнта: основні завдання та функції. Етап зміцнення й розвитку психотерапевтичних відносин: основні завдання та функції. Заключний етап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: основні завдання та функції.</w:t>
      </w:r>
    </w:p>
    <w:bookmarkEnd w:id="6"/>
    <w:p w14:paraId="00CDDA16" w14:textId="663461CF" w:rsidR="004E5238" w:rsidRPr="000A5BBA" w:rsidRDefault="004E5238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 w:eastAsia="ru-RU"/>
          <w14:ligatures w14:val="none"/>
        </w:rPr>
        <w:t xml:space="preserve">Тема 3. </w:t>
      </w:r>
      <w:r w:rsidR="008F4FA9"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 w:eastAsia="ru-RU"/>
          <w14:ligatures w14:val="none"/>
        </w:rPr>
        <w:t xml:space="preserve">Обґрунтування ефективності </w:t>
      </w:r>
      <w:proofErr w:type="spellStart"/>
      <w:r w:rsidR="008F4FA9"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F4FA9"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 w:eastAsia="ru-RU"/>
          <w14:ligatures w14:val="none"/>
        </w:rPr>
        <w:t>.</w:t>
      </w:r>
    </w:p>
    <w:p w14:paraId="35EF4776" w14:textId="79D9FE10" w:rsidR="000C4E17" w:rsidRPr="000A5BBA" w:rsidRDefault="000C4E17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Функції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: діагностична, комунікативна, регуляторна, когнітивна, корекційна, розвивальна.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Психодинамічний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підхід в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Гуманістичний підхід в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Феноменологічний підхід в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Основні напрями та принципи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Специфічні особливості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: метафоричність,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тріадичність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,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ресурсність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</w:t>
      </w:r>
      <w:bookmarkStart w:id="7" w:name="_Hlk146391393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Фактори ефективності арт-терапії.</w:t>
      </w:r>
      <w:bookmarkEnd w:id="7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Терапевтичний потенціал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Корекційні можливості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Діагностика в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Порівняльна характеристика проективної та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арттерапевтичної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діагностики.</w:t>
      </w:r>
    </w:p>
    <w:p w14:paraId="11F0138C" w14:textId="2F9B429D" w:rsidR="004E5238" w:rsidRPr="000A5BBA" w:rsidRDefault="004E5238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 w:eastAsia="ru-RU"/>
          <w14:ligatures w14:val="none"/>
        </w:rPr>
        <w:t>Тема 4.</w:t>
      </w:r>
      <w:r w:rsidRPr="000A5BBA">
        <w:rPr>
          <w:kern w:val="0"/>
          <w:sz w:val="24"/>
          <w:szCs w:val="24"/>
          <w:lang w:val="uk-UA"/>
          <w14:ligatures w14:val="none"/>
        </w:rPr>
        <w:t xml:space="preserve"> </w:t>
      </w:r>
      <w:bookmarkStart w:id="8" w:name="_Hlk146145147"/>
      <w:r w:rsidR="000C4E17"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Концепції та форми арт-терапевтичної роботи.</w:t>
      </w:r>
    </w:p>
    <w:p w14:paraId="5AE85184" w14:textId="0078641E" w:rsidR="000C4E17" w:rsidRPr="000A5BBA" w:rsidRDefault="000C4E17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Психотерапевтичні концепції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. </w:t>
      </w:r>
      <w:bookmarkStart w:id="9" w:name="_Hlk146391711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Арт-техніки в індивідуальній та груповій роботі. </w:t>
      </w:r>
      <w:bookmarkEnd w:id="9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Індивідуальна форма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: етапи роботи, особливості індивідуальної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в роботі психолога. Групова форма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: можливості групової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в роботі психолога; структура групової арт-терапевтичної сесії; практичні вправи для роботи в парах. </w:t>
      </w:r>
      <w:bookmarkStart w:id="10" w:name="_Hlk146391423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Відмінності групової </w:t>
      </w:r>
      <w:proofErr w:type="spellStart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від індивідуальної.</w:t>
      </w:r>
      <w:bookmarkEnd w:id="10"/>
      <w:r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Варіанти практичних вправ для роботи в парах.</w:t>
      </w:r>
    </w:p>
    <w:bookmarkEnd w:id="8"/>
    <w:p w14:paraId="422A89F2" w14:textId="2C4A526A" w:rsidR="004E5238" w:rsidRPr="000A5BBA" w:rsidRDefault="004E5238" w:rsidP="00372DC4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val="uk-UA" w:eastAsia="ru-RU"/>
          <w14:ligatures w14:val="none"/>
        </w:rPr>
        <w:t>Змістовий модуль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. 2 </w:t>
      </w:r>
      <w:r w:rsidR="006532C4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Практичні аспекти використання арт-терапевтичних </w:t>
      </w:r>
      <w:proofErr w:type="spellStart"/>
      <w:r w:rsidR="006532C4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методик</w:t>
      </w:r>
      <w:proofErr w:type="spellEnd"/>
      <w:r w:rsidR="006532C4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 і технік.</w:t>
      </w:r>
    </w:p>
    <w:p w14:paraId="58DF6C04" w14:textId="3FEB3702" w:rsidR="004E5238" w:rsidRPr="000A5BBA" w:rsidRDefault="004E5238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 xml:space="preserve">Тема 5. </w:t>
      </w:r>
      <w:bookmarkStart w:id="11" w:name="_Hlk146146035"/>
      <w:r w:rsidR="006532C4" w:rsidRPr="000A5BBA"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 xml:space="preserve">Особливості використання </w:t>
      </w:r>
      <w:proofErr w:type="spellStart"/>
      <w:r w:rsidR="006532C4" w:rsidRPr="000A5BBA"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ізотерапії</w:t>
      </w:r>
      <w:proofErr w:type="spellEnd"/>
      <w:r w:rsidR="006532C4" w:rsidRPr="000A5BBA"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 xml:space="preserve"> в роботі психолога.</w:t>
      </w:r>
    </w:p>
    <w:p w14:paraId="7606A853" w14:textId="79473322" w:rsidR="006532C4" w:rsidRPr="000A5BBA" w:rsidRDefault="006532C4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</w:pPr>
      <w:bookmarkStart w:id="12" w:name="_Hlk146391997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Загальна характеристика </w:t>
      </w:r>
      <w:proofErr w:type="spellStart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ізотерапії</w:t>
      </w:r>
      <w:proofErr w:type="spellEnd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. </w:t>
      </w:r>
      <w:bookmarkEnd w:id="12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Матеріали для художньої творчості. </w:t>
      </w:r>
      <w:bookmarkStart w:id="13" w:name="_Hlk146392023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Психотерапевтичний вплив кольору.</w:t>
      </w:r>
      <w:bookmarkEnd w:id="13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Особливості сприйняття продуктів творчості клієнтів у </w:t>
      </w:r>
      <w:proofErr w:type="spellStart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lastRenderedPageBreak/>
        <w:t>ізотерапії</w:t>
      </w:r>
      <w:proofErr w:type="spellEnd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. Основні етапи </w:t>
      </w:r>
      <w:proofErr w:type="spellStart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ізотерапії</w:t>
      </w:r>
      <w:proofErr w:type="spellEnd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: вільна активність перед творчим процесом; процес творчої діяльності; дистанціювання; процедура «що ти бачиш». Проективний малюнок. Техніка медитативного малюнка – мандала. Створення кольорового кола. Ахроматичні та хроматичні кольори. Основні техніки в </w:t>
      </w:r>
      <w:proofErr w:type="spellStart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ізотерапії</w:t>
      </w:r>
      <w:proofErr w:type="spellEnd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(за М. </w:t>
      </w:r>
      <w:proofErr w:type="spellStart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Лібман</w:t>
      </w:r>
      <w:proofErr w:type="spellEnd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): техніки для знайомства з матеріалами; техніки для дослідження широкого кола проблем і переживань клієнтів; техніки для дослідження системи взаємостосунків, образу «Я»; техніки для парної роботи, роботи в малих групах та із родиною. Алгоритм аналізу творчого продукту. Особливості </w:t>
      </w:r>
      <w:proofErr w:type="spellStart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ізотерапії</w:t>
      </w:r>
      <w:proofErr w:type="spellEnd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з дітьми. Методика </w:t>
      </w:r>
      <w:proofErr w:type="spellStart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ізотерапевтичної</w:t>
      </w:r>
      <w:proofErr w:type="spellEnd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роботи з дітьми.</w:t>
      </w:r>
    </w:p>
    <w:bookmarkEnd w:id="11"/>
    <w:p w14:paraId="3D70D3B1" w14:textId="31C0EEB4" w:rsidR="004E5238" w:rsidRPr="000A5BBA" w:rsidRDefault="004E5238" w:rsidP="00372DC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 xml:space="preserve">Тема 6. </w:t>
      </w:r>
      <w:r w:rsidR="00EC630A" w:rsidRPr="000A5BBA">
        <w:rPr>
          <w:rFonts w:ascii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Особливості роботи з метафоричними асоціативними картами.</w:t>
      </w:r>
    </w:p>
    <w:p w14:paraId="629670B3" w14:textId="25682E11" w:rsidR="00EC630A" w:rsidRPr="000A5BBA" w:rsidRDefault="00EC630A" w:rsidP="00372DC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Історія створення МАК. Види та специфіка МАК. Принципи роботи з МАК. </w:t>
      </w:r>
      <w:bookmarkStart w:id="14" w:name="_Hlk146392196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Використання МАК в психологічному консультуванні. </w:t>
      </w:r>
      <w:bookmarkEnd w:id="14"/>
      <w:r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Принципи використання МАК в індивідуальній та груповій роботі. Базові техніки МАК в роботі з дітьми. Специфіка використання МАК у роботі з сімейними парами</w:t>
      </w:r>
      <w:r w:rsidR="00D1205F"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.</w:t>
      </w:r>
    </w:p>
    <w:p w14:paraId="47F9B65E" w14:textId="2B69B136" w:rsidR="004E5238" w:rsidRPr="000A5BBA" w:rsidRDefault="004E5238" w:rsidP="00372DC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uk-UA" w:eastAsia="ru-RU"/>
          <w14:ligatures w14:val="none"/>
        </w:rPr>
        <w:t>Тема 7</w:t>
      </w:r>
      <w:r w:rsidR="00EC630A" w:rsidRPr="000A5B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uk-UA" w:eastAsia="ru-RU"/>
          <w14:ligatures w14:val="none"/>
        </w:rPr>
        <w:t>.</w:t>
      </w:r>
      <w:r w:rsidR="00EC630A" w:rsidRPr="000A5BBA">
        <w:rPr>
          <w:lang w:val="uk-UA"/>
        </w:rPr>
        <w:t xml:space="preserve"> </w:t>
      </w:r>
      <w:r w:rsidR="00EC630A" w:rsidRPr="000A5B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uk-UA" w:eastAsia="ru-RU"/>
          <w14:ligatures w14:val="none"/>
        </w:rPr>
        <w:t xml:space="preserve">Сімейна системна </w:t>
      </w:r>
      <w:proofErr w:type="spellStart"/>
      <w:r w:rsidR="00EC630A" w:rsidRPr="000A5B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uk-UA" w:eastAsia="ru-RU"/>
          <w14:ligatures w14:val="none"/>
        </w:rPr>
        <w:t>арттерапія</w:t>
      </w:r>
      <w:proofErr w:type="spellEnd"/>
      <w:r w:rsidR="00EC630A" w:rsidRPr="000A5B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uk-UA" w:eastAsia="ru-RU"/>
          <w14:ligatures w14:val="none"/>
        </w:rPr>
        <w:t>.</w:t>
      </w:r>
    </w:p>
    <w:p w14:paraId="35661703" w14:textId="6103C7B8" w:rsidR="00EC630A" w:rsidRPr="000A5BBA" w:rsidRDefault="00EC630A" w:rsidP="00372DC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</w:pPr>
      <w:bookmarkStart w:id="15" w:name="_Hlk146392320"/>
      <w:r w:rsidRPr="000A5BB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  <w:t xml:space="preserve">Основні положення сімейної системної </w:t>
      </w:r>
      <w:proofErr w:type="spellStart"/>
      <w:r w:rsidRPr="000A5BB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  <w:t xml:space="preserve">. </w:t>
      </w:r>
      <w:bookmarkEnd w:id="15"/>
      <w:r w:rsidRPr="000A5BB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  <w:t xml:space="preserve">Особливості роботи з темою роду в арт-терапії. Робота з батьківськими сценаріями. Психологічний супровід сім’ї методом </w:t>
      </w:r>
      <w:proofErr w:type="spellStart"/>
      <w:r w:rsidRPr="000A5BB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Pr="000A5BB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  <w:t>. Практики діагностики відносин учасників сімейної системи.</w:t>
      </w:r>
    </w:p>
    <w:p w14:paraId="1EF71126" w14:textId="681B0618" w:rsidR="004E5238" w:rsidRPr="000A5BBA" w:rsidRDefault="004E5238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bookmarkStart w:id="16" w:name="_Hlk113307304"/>
      <w:bookmarkStart w:id="17" w:name="_Hlk113902548"/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Тема 8. </w:t>
      </w:r>
      <w:bookmarkEnd w:id="16"/>
      <w:bookmarkEnd w:id="17"/>
      <w:r w:rsidR="00EC630A"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Піскова терапія.</w:t>
      </w:r>
    </w:p>
    <w:p w14:paraId="342EACDB" w14:textId="7E5CB57B" w:rsidR="00EC630A" w:rsidRPr="000A5BBA" w:rsidRDefault="00EC630A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Інноваційні підходи в практиці піскової терапії. Діагностичні критерії піскової терапії. Організація процесу консультації методом піскової терапії. Процес піскової терапії. </w:t>
      </w:r>
      <w:bookmarkStart w:id="18" w:name="_Hlk146392428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Принципи роботи з піском в терапії.</w:t>
      </w:r>
      <w:bookmarkEnd w:id="18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Особливості використання піскової терапії в роботі з дітьми. Використання пісочної анімації в корекційній роботі.</w:t>
      </w:r>
    </w:p>
    <w:p w14:paraId="113C4000" w14:textId="77777777" w:rsidR="00EC630A" w:rsidRPr="000A5BBA" w:rsidRDefault="004E5238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Тема 9. </w:t>
      </w:r>
      <w:r w:rsidR="00EC630A"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Теорія та практика </w:t>
      </w:r>
      <w:proofErr w:type="spellStart"/>
      <w:r w:rsidR="00EC630A"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="00EC630A"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. </w:t>
      </w:r>
    </w:p>
    <w:p w14:paraId="157E011A" w14:textId="6EA8E28A" w:rsidR="004E5238" w:rsidRPr="000A5BBA" w:rsidRDefault="00EC630A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Поняття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Особливості дослідження казки в психологічній науці. Класифікація казок в контексті методу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</w:t>
      </w:r>
      <w:bookmarkStart w:id="19" w:name="_Hlk146392507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Роль метафори в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</w:t>
      </w:r>
      <w:bookmarkEnd w:id="19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Етапи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Функції та завдання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Сфери застосування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. Форми роботи з казками: розповідання, створення, аналіз, малювання, інсценізація, медитації, імідж-терапія</w:t>
      </w:r>
      <w:r w:rsidR="0093297D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</w:t>
      </w:r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Особливості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казкотерапевтичної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роботи з дітьми. Специфіка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з дорослими. Особливості групової та індивідуальної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. Огляд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казкотерапевтичних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методик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і технік.</w:t>
      </w:r>
    </w:p>
    <w:p w14:paraId="2F57FED3" w14:textId="77777777" w:rsidR="00D1205F" w:rsidRPr="000A5BBA" w:rsidRDefault="004E5238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Тема 10. </w:t>
      </w:r>
      <w:proofErr w:type="spellStart"/>
      <w:r w:rsidR="00D1205F"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="00D1205F" w:rsidRPr="000A5BBA">
        <w:rPr>
          <w:rFonts w:ascii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 xml:space="preserve">-рухова терапія (ТРТ) в роботі психолога. </w:t>
      </w:r>
    </w:p>
    <w:p w14:paraId="0F365098" w14:textId="7D7C7CC9" w:rsidR="004E5238" w:rsidRPr="000A5BBA" w:rsidRDefault="00D1205F" w:rsidP="00372D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Поняття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-рухової терапії. Історія виникнення та розвитку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-рухової терапії. Основні принципи та задачі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танцювальнорухової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терапії. Етапи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-рухової терапії. </w:t>
      </w:r>
      <w:bookmarkStart w:id="20" w:name="_Hlk146392674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Динаміка терапевтичного процесу в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-руховій терапії.</w:t>
      </w:r>
      <w:bookmarkEnd w:id="20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Основні техніки й методики в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-руховій терапії.</w:t>
      </w:r>
      <w:r w:rsidR="0093297D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Аутентичний рух.</w:t>
      </w:r>
      <w:r w:rsidR="0093297D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Принципи безпечного застосування </w:t>
      </w:r>
      <w:proofErr w:type="spellStart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-рухової терапії на рівні терапевтичного танцю.</w:t>
      </w:r>
    </w:p>
    <w:p w14:paraId="31BEA046" w14:textId="77777777" w:rsidR="004E5238" w:rsidRPr="000A5BBA" w:rsidRDefault="004E5238" w:rsidP="004E5238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uk-UA"/>
          <w14:ligatures w14:val="none"/>
        </w:rPr>
      </w:pPr>
    </w:p>
    <w:p w14:paraId="79177B16" w14:textId="77777777" w:rsidR="004E5238" w:rsidRPr="000A5BBA" w:rsidRDefault="004E5238" w:rsidP="004E5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4. СТРУКТУРА НАВЧАЛЬНОЇ ДИСЦИПЛІНИ</w:t>
      </w:r>
    </w:p>
    <w:p w14:paraId="14D9FD25" w14:textId="77777777" w:rsidR="004E5238" w:rsidRPr="000A5BBA" w:rsidRDefault="004E5238" w:rsidP="004E5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</w:pPr>
    </w:p>
    <w:tbl>
      <w:tblPr>
        <w:tblW w:w="486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08"/>
        <w:gridCol w:w="781"/>
        <w:gridCol w:w="322"/>
        <w:gridCol w:w="330"/>
        <w:gridCol w:w="390"/>
        <w:gridCol w:w="125"/>
        <w:gridCol w:w="307"/>
        <w:gridCol w:w="265"/>
        <w:gridCol w:w="783"/>
        <w:gridCol w:w="422"/>
        <w:gridCol w:w="689"/>
        <w:gridCol w:w="583"/>
        <w:gridCol w:w="691"/>
      </w:tblGrid>
      <w:tr w:rsidR="004E5238" w:rsidRPr="000A5BBA" w14:paraId="30EAC2BE" w14:textId="77777777" w:rsidTr="00316C0C">
        <w:trPr>
          <w:cantSplit/>
        </w:trPr>
        <w:tc>
          <w:tcPr>
            <w:tcW w:w="2036" w:type="pct"/>
            <w:vMerge w:val="restart"/>
          </w:tcPr>
          <w:p w14:paraId="09D13B8D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Назви змістових модулів і тем</w:t>
            </w:r>
          </w:p>
        </w:tc>
        <w:tc>
          <w:tcPr>
            <w:tcW w:w="2964" w:type="pct"/>
            <w:gridSpan w:val="12"/>
          </w:tcPr>
          <w:p w14:paraId="3AE65229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Кількість годин</w:t>
            </w:r>
          </w:p>
        </w:tc>
      </w:tr>
      <w:tr w:rsidR="004E5238" w:rsidRPr="000A5BBA" w14:paraId="0A0286AB" w14:textId="77777777" w:rsidTr="00316C0C">
        <w:trPr>
          <w:cantSplit/>
        </w:trPr>
        <w:tc>
          <w:tcPr>
            <w:tcW w:w="2036" w:type="pct"/>
            <w:vMerge/>
          </w:tcPr>
          <w:p w14:paraId="393DB051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13" w:type="pct"/>
            <w:gridSpan w:val="7"/>
          </w:tcPr>
          <w:p w14:paraId="0EA1DD3C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денна форма</w:t>
            </w:r>
          </w:p>
        </w:tc>
        <w:tc>
          <w:tcPr>
            <w:tcW w:w="1651" w:type="pct"/>
            <w:gridSpan w:val="5"/>
          </w:tcPr>
          <w:p w14:paraId="72B0F70C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Заочна форма</w:t>
            </w:r>
          </w:p>
        </w:tc>
      </w:tr>
      <w:tr w:rsidR="004E5238" w:rsidRPr="000A5BBA" w14:paraId="6574865C" w14:textId="77777777" w:rsidTr="00316C0C">
        <w:trPr>
          <w:cantSplit/>
        </w:trPr>
        <w:tc>
          <w:tcPr>
            <w:tcW w:w="2036" w:type="pct"/>
            <w:vMerge/>
          </w:tcPr>
          <w:p w14:paraId="1DF4F29D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7" w:type="pct"/>
            <w:vMerge w:val="restart"/>
            <w:shd w:val="clear" w:color="auto" w:fill="auto"/>
          </w:tcPr>
          <w:p w14:paraId="590C361E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усього </w:t>
            </w:r>
          </w:p>
        </w:tc>
        <w:tc>
          <w:tcPr>
            <w:tcW w:w="906" w:type="pct"/>
            <w:gridSpan w:val="6"/>
            <w:shd w:val="clear" w:color="auto" w:fill="auto"/>
          </w:tcPr>
          <w:p w14:paraId="448508DF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у тому числі</w:t>
            </w:r>
          </w:p>
        </w:tc>
        <w:tc>
          <w:tcPr>
            <w:tcW w:w="408" w:type="pct"/>
            <w:vMerge w:val="restart"/>
            <w:shd w:val="clear" w:color="auto" w:fill="auto"/>
          </w:tcPr>
          <w:p w14:paraId="3EB22309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усього </w:t>
            </w:r>
          </w:p>
        </w:tc>
        <w:tc>
          <w:tcPr>
            <w:tcW w:w="1243" w:type="pct"/>
            <w:gridSpan w:val="4"/>
            <w:shd w:val="clear" w:color="auto" w:fill="auto"/>
          </w:tcPr>
          <w:p w14:paraId="52F6E9CF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у тому числі</w:t>
            </w:r>
          </w:p>
        </w:tc>
      </w:tr>
      <w:tr w:rsidR="004E5238" w:rsidRPr="000A5BBA" w14:paraId="6346D4EE" w14:textId="77777777" w:rsidTr="00316C0C">
        <w:trPr>
          <w:cantSplit/>
        </w:trPr>
        <w:tc>
          <w:tcPr>
            <w:tcW w:w="2036" w:type="pct"/>
            <w:vMerge/>
          </w:tcPr>
          <w:p w14:paraId="4253614C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3C86D57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0B175616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л</w:t>
            </w:r>
          </w:p>
        </w:tc>
        <w:tc>
          <w:tcPr>
            <w:tcW w:w="172" w:type="pct"/>
          </w:tcPr>
          <w:p w14:paraId="194E354E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п</w:t>
            </w:r>
          </w:p>
        </w:tc>
        <w:tc>
          <w:tcPr>
            <w:tcW w:w="268" w:type="pct"/>
            <w:gridSpan w:val="2"/>
          </w:tcPr>
          <w:p w14:paraId="685FA45C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срс</w:t>
            </w:r>
            <w:proofErr w:type="spellEnd"/>
          </w:p>
        </w:tc>
        <w:tc>
          <w:tcPr>
            <w:tcW w:w="298" w:type="pct"/>
            <w:gridSpan w:val="2"/>
          </w:tcPr>
          <w:p w14:paraId="38315203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ір</w:t>
            </w:r>
            <w:proofErr w:type="spellEnd"/>
          </w:p>
        </w:tc>
        <w:tc>
          <w:tcPr>
            <w:tcW w:w="408" w:type="pct"/>
            <w:vMerge/>
            <w:shd w:val="clear" w:color="auto" w:fill="auto"/>
          </w:tcPr>
          <w:p w14:paraId="572408D7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1C741273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л</w:t>
            </w:r>
          </w:p>
        </w:tc>
        <w:tc>
          <w:tcPr>
            <w:tcW w:w="359" w:type="pct"/>
          </w:tcPr>
          <w:p w14:paraId="2BF4804C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п</w:t>
            </w:r>
          </w:p>
        </w:tc>
        <w:tc>
          <w:tcPr>
            <w:tcW w:w="304" w:type="pct"/>
          </w:tcPr>
          <w:p w14:paraId="5DEAB821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срс</w:t>
            </w:r>
            <w:proofErr w:type="spellEnd"/>
          </w:p>
        </w:tc>
        <w:tc>
          <w:tcPr>
            <w:tcW w:w="360" w:type="pct"/>
          </w:tcPr>
          <w:p w14:paraId="10A69FA2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ір</w:t>
            </w:r>
            <w:proofErr w:type="spellEnd"/>
          </w:p>
        </w:tc>
      </w:tr>
      <w:tr w:rsidR="004E5238" w:rsidRPr="000A5BBA" w14:paraId="784297AF" w14:textId="77777777" w:rsidTr="00316C0C">
        <w:tc>
          <w:tcPr>
            <w:tcW w:w="2036" w:type="pct"/>
          </w:tcPr>
          <w:p w14:paraId="2F638873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1</w:t>
            </w:r>
          </w:p>
        </w:tc>
        <w:tc>
          <w:tcPr>
            <w:tcW w:w="407" w:type="pct"/>
            <w:shd w:val="clear" w:color="auto" w:fill="auto"/>
          </w:tcPr>
          <w:p w14:paraId="18768363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2</w:t>
            </w:r>
          </w:p>
        </w:tc>
        <w:tc>
          <w:tcPr>
            <w:tcW w:w="168" w:type="pct"/>
            <w:shd w:val="clear" w:color="auto" w:fill="auto"/>
          </w:tcPr>
          <w:p w14:paraId="159B3E1D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3</w:t>
            </w:r>
          </w:p>
        </w:tc>
        <w:tc>
          <w:tcPr>
            <w:tcW w:w="172" w:type="pct"/>
          </w:tcPr>
          <w:p w14:paraId="7FAAAD82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4</w:t>
            </w:r>
          </w:p>
        </w:tc>
        <w:tc>
          <w:tcPr>
            <w:tcW w:w="268" w:type="pct"/>
            <w:gridSpan w:val="2"/>
          </w:tcPr>
          <w:p w14:paraId="51CF3F4C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5</w:t>
            </w:r>
          </w:p>
          <w:p w14:paraId="16BC362E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98" w:type="pct"/>
            <w:gridSpan w:val="2"/>
          </w:tcPr>
          <w:p w14:paraId="4D7747F2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9</w:t>
            </w:r>
          </w:p>
        </w:tc>
        <w:tc>
          <w:tcPr>
            <w:tcW w:w="408" w:type="pct"/>
            <w:shd w:val="clear" w:color="auto" w:fill="auto"/>
          </w:tcPr>
          <w:p w14:paraId="740FE275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7</w:t>
            </w:r>
          </w:p>
        </w:tc>
        <w:tc>
          <w:tcPr>
            <w:tcW w:w="220" w:type="pct"/>
            <w:shd w:val="clear" w:color="auto" w:fill="auto"/>
          </w:tcPr>
          <w:p w14:paraId="206F90A7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8</w:t>
            </w:r>
          </w:p>
        </w:tc>
        <w:tc>
          <w:tcPr>
            <w:tcW w:w="359" w:type="pct"/>
          </w:tcPr>
          <w:p w14:paraId="730D0ABE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9</w:t>
            </w:r>
          </w:p>
        </w:tc>
        <w:tc>
          <w:tcPr>
            <w:tcW w:w="304" w:type="pct"/>
          </w:tcPr>
          <w:p w14:paraId="5661FE14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10</w:t>
            </w:r>
          </w:p>
        </w:tc>
        <w:tc>
          <w:tcPr>
            <w:tcW w:w="360" w:type="pct"/>
          </w:tcPr>
          <w:p w14:paraId="085D2434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11</w:t>
            </w:r>
          </w:p>
        </w:tc>
      </w:tr>
      <w:tr w:rsidR="004E5238" w:rsidRPr="000A5BBA" w14:paraId="07D23CFF" w14:textId="77777777" w:rsidTr="00316C0C">
        <w:trPr>
          <w:cantSplit/>
        </w:trPr>
        <w:tc>
          <w:tcPr>
            <w:tcW w:w="5000" w:type="pct"/>
            <w:gridSpan w:val="13"/>
          </w:tcPr>
          <w:p w14:paraId="2DC208A4" w14:textId="77777777" w:rsidR="004E5238" w:rsidRPr="000A5BBA" w:rsidRDefault="004E5238" w:rsidP="004E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2733C488" w14:textId="77777777" w:rsidTr="00316C0C">
        <w:trPr>
          <w:cantSplit/>
        </w:trPr>
        <w:tc>
          <w:tcPr>
            <w:tcW w:w="5000" w:type="pct"/>
            <w:gridSpan w:val="13"/>
          </w:tcPr>
          <w:p w14:paraId="277AA5B4" w14:textId="31B09824" w:rsidR="004E5238" w:rsidRPr="000A5BBA" w:rsidRDefault="004E5238" w:rsidP="004E52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Змістовий модуль 1.</w:t>
            </w:r>
            <w:r w:rsidRPr="000A5BBA">
              <w:rPr>
                <w:rFonts w:ascii="Times New Roman" w:hAnsi="Times New Roman" w:cs="Times New Roman"/>
                <w:b/>
                <w:bCs/>
                <w:i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 xml:space="preserve"> </w:t>
            </w:r>
            <w:r w:rsidR="00813A4E" w:rsidRPr="000A5BBA">
              <w:rPr>
                <w:rFonts w:ascii="Times New Roman" w:hAnsi="Times New Roman" w:cs="Times New Roman"/>
                <w:b/>
                <w:bCs/>
                <w:i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 xml:space="preserve">Теоретико-методологічні основи </w:t>
            </w:r>
            <w:proofErr w:type="spellStart"/>
            <w:r w:rsidR="00813A4E" w:rsidRPr="000A5BBA">
              <w:rPr>
                <w:rFonts w:ascii="Times New Roman" w:hAnsi="Times New Roman" w:cs="Times New Roman"/>
                <w:b/>
                <w:bCs/>
                <w:i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арттерапії</w:t>
            </w:r>
            <w:proofErr w:type="spellEnd"/>
            <w:r w:rsidR="00813A4E" w:rsidRPr="000A5BBA">
              <w:rPr>
                <w:rFonts w:ascii="Times New Roman" w:hAnsi="Times New Roman" w:cs="Times New Roman"/>
                <w:b/>
                <w:bCs/>
                <w:i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.</w:t>
            </w:r>
          </w:p>
        </w:tc>
      </w:tr>
      <w:tr w:rsidR="004E5238" w:rsidRPr="000A5BBA" w14:paraId="401DF3CF" w14:textId="77777777" w:rsidTr="00316C0C">
        <w:tc>
          <w:tcPr>
            <w:tcW w:w="2036" w:type="pct"/>
          </w:tcPr>
          <w:p w14:paraId="08075C98" w14:textId="654F63B2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1. </w:t>
            </w:r>
            <w:r w:rsidR="00813A4E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Поняття й основні категорії </w:t>
            </w:r>
            <w:proofErr w:type="spellStart"/>
            <w:r w:rsidR="00813A4E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арттерапії</w:t>
            </w:r>
            <w:proofErr w:type="spellEnd"/>
            <w:r w:rsidR="00813A4E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.</w:t>
            </w:r>
          </w:p>
        </w:tc>
        <w:tc>
          <w:tcPr>
            <w:tcW w:w="407" w:type="pct"/>
            <w:shd w:val="clear" w:color="auto" w:fill="auto"/>
          </w:tcPr>
          <w:p w14:paraId="1D77D5C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1950699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3CEE9D5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2916FF4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724B229F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477C2EF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02218CB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5C205F6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60F82C1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2BBF3D2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6299C4C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493051CB" w14:textId="77777777" w:rsidTr="00316C0C">
        <w:tc>
          <w:tcPr>
            <w:tcW w:w="2036" w:type="pct"/>
          </w:tcPr>
          <w:p w14:paraId="581F21EB" w14:textId="2D9D2816" w:rsidR="004E5238" w:rsidRPr="000A5BBA" w:rsidRDefault="004E5238" w:rsidP="004E52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Тема 2.</w:t>
            </w:r>
            <w:r w:rsidRPr="000A5BBA">
              <w:rPr>
                <w:rFonts w:ascii="Times New Roman" w:hAnsi="Times New Roman" w:cs="Times New Roman"/>
                <w:b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 xml:space="preserve"> </w:t>
            </w:r>
            <w:r w:rsidR="008F4FA9" w:rsidRPr="000A5BBA">
              <w:rPr>
                <w:rFonts w:ascii="Times New Roman" w:hAnsi="Times New Roman" w:cs="Times New Roman"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Системний опис арт-</w:t>
            </w:r>
            <w:r w:rsidR="008F4FA9" w:rsidRPr="000A5BBA">
              <w:rPr>
                <w:rFonts w:ascii="Times New Roman" w:hAnsi="Times New Roman" w:cs="Times New Roman"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lastRenderedPageBreak/>
              <w:t>терапевтичного процесу.</w:t>
            </w:r>
          </w:p>
        </w:tc>
        <w:tc>
          <w:tcPr>
            <w:tcW w:w="407" w:type="pct"/>
            <w:shd w:val="clear" w:color="auto" w:fill="auto"/>
          </w:tcPr>
          <w:p w14:paraId="3D65066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67B40CBD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01598EA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63C21D9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28F5246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5F82A23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319507A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3D540B1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5C3AD86F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588DFB0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59E5350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590DED4B" w14:textId="77777777" w:rsidTr="00316C0C">
        <w:tc>
          <w:tcPr>
            <w:tcW w:w="2036" w:type="pct"/>
          </w:tcPr>
          <w:p w14:paraId="5DBEA313" w14:textId="3C3201EA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lastRenderedPageBreak/>
              <w:t>Тема</w:t>
            </w: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3.</w:t>
            </w: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</w:t>
            </w:r>
            <w:r w:rsidR="008F4FA9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Обґрунтування ефективності </w:t>
            </w:r>
            <w:proofErr w:type="spellStart"/>
            <w:r w:rsidR="008F4FA9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арттерапії</w:t>
            </w:r>
            <w:proofErr w:type="spellEnd"/>
            <w:r w:rsidR="008F4FA9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. </w:t>
            </w:r>
          </w:p>
        </w:tc>
        <w:tc>
          <w:tcPr>
            <w:tcW w:w="407" w:type="pct"/>
            <w:shd w:val="clear" w:color="auto" w:fill="auto"/>
          </w:tcPr>
          <w:p w14:paraId="7582F0E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3B61E34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35590EB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34960F8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7BDE2C0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154B995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1045F95F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677C5A6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28A5C1D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7A094DE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51FFAFF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4083DF42" w14:textId="77777777" w:rsidTr="00316C0C">
        <w:tc>
          <w:tcPr>
            <w:tcW w:w="2036" w:type="pct"/>
          </w:tcPr>
          <w:p w14:paraId="0655454B" w14:textId="0FCB8FE9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Тема 4.</w:t>
            </w:r>
            <w:r w:rsidRPr="000A5BBA">
              <w:rPr>
                <w:rFonts w:ascii="Times New Roman" w:hAnsi="Times New Roman" w:cs="Times New Roman"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 xml:space="preserve"> </w:t>
            </w:r>
            <w:r w:rsidR="000C4E17" w:rsidRPr="000A5BB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Концепції та форми арт-терапевтичної роботи.</w:t>
            </w:r>
          </w:p>
        </w:tc>
        <w:tc>
          <w:tcPr>
            <w:tcW w:w="407" w:type="pct"/>
            <w:shd w:val="clear" w:color="auto" w:fill="auto"/>
          </w:tcPr>
          <w:p w14:paraId="1050091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69789B3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52E7056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03C7801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178997E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1495061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3418127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1A889B0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05B0E9F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6F0C4A9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4596AD5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4AEEA2B3" w14:textId="77777777" w:rsidTr="00316C0C">
        <w:tc>
          <w:tcPr>
            <w:tcW w:w="2036" w:type="pct"/>
          </w:tcPr>
          <w:p w14:paraId="1E18B0DC" w14:textId="77777777" w:rsidR="004E5238" w:rsidRPr="000A5BBA" w:rsidRDefault="004E5238" w:rsidP="004E5238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Усього годин за змістовим модулем 1</w:t>
            </w:r>
          </w:p>
        </w:tc>
        <w:tc>
          <w:tcPr>
            <w:tcW w:w="407" w:type="pct"/>
            <w:shd w:val="clear" w:color="auto" w:fill="auto"/>
          </w:tcPr>
          <w:p w14:paraId="34459F2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6DF7234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3D108C7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3EEA9EC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49DB274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777F35A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6639ED2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574B044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73F0B45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7444756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0158E8F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3DD1A761" w14:textId="77777777" w:rsidTr="00316C0C">
        <w:trPr>
          <w:cantSplit/>
        </w:trPr>
        <w:tc>
          <w:tcPr>
            <w:tcW w:w="5000" w:type="pct"/>
            <w:gridSpan w:val="13"/>
          </w:tcPr>
          <w:p w14:paraId="3FE48BBD" w14:textId="10F7C89D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Змістовий модуль 2</w:t>
            </w:r>
            <w:r w:rsidR="006532C4" w:rsidRPr="000A5BBA">
              <w:rPr>
                <w:lang w:val="uk-UA"/>
              </w:rPr>
              <w:t xml:space="preserve"> </w:t>
            </w:r>
            <w:r w:rsidR="006532C4"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Практичні аспекти використання арт-терапевтичних </w:t>
            </w:r>
            <w:proofErr w:type="spellStart"/>
            <w:r w:rsidR="006532C4"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методик</w:t>
            </w:r>
            <w:proofErr w:type="spellEnd"/>
            <w:r w:rsidR="006532C4"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і технік.</w:t>
            </w:r>
          </w:p>
        </w:tc>
      </w:tr>
      <w:tr w:rsidR="004E5238" w:rsidRPr="000A5BBA" w14:paraId="23096942" w14:textId="77777777" w:rsidTr="00316C0C">
        <w:tc>
          <w:tcPr>
            <w:tcW w:w="2036" w:type="pct"/>
          </w:tcPr>
          <w:p w14:paraId="2F0F0649" w14:textId="1EB26F13" w:rsidR="004E5238" w:rsidRPr="000A5BBA" w:rsidRDefault="004E5238" w:rsidP="004E5238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val="uk-UA"/>
                <w14:ligatures w14:val="none"/>
              </w:rPr>
            </w:pPr>
            <w:r w:rsidRPr="000A5BBA"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val="uk-UA"/>
                <w14:ligatures w14:val="none"/>
              </w:rPr>
              <w:t xml:space="preserve">Тема 5. </w:t>
            </w:r>
            <w:r w:rsidR="00EC630A" w:rsidRPr="000A5BBA">
              <w:rPr>
                <w:rFonts w:ascii="Times New Roman" w:hAnsi="Times New Roman" w:cs="Times New Roman"/>
                <w:bCs/>
                <w:kern w:val="0"/>
                <w:sz w:val="24"/>
                <w:szCs w:val="24"/>
                <w:lang w:val="uk-UA"/>
                <w14:ligatures w14:val="none"/>
              </w:rPr>
              <w:t xml:space="preserve">Особливості використання </w:t>
            </w:r>
            <w:proofErr w:type="spellStart"/>
            <w:r w:rsidR="00EC630A" w:rsidRPr="000A5BBA">
              <w:rPr>
                <w:rFonts w:ascii="Times New Roman" w:hAnsi="Times New Roman" w:cs="Times New Roman"/>
                <w:bCs/>
                <w:kern w:val="0"/>
                <w:sz w:val="24"/>
                <w:szCs w:val="24"/>
                <w:lang w:val="uk-UA"/>
                <w14:ligatures w14:val="none"/>
              </w:rPr>
              <w:t>ізотерапії</w:t>
            </w:r>
            <w:proofErr w:type="spellEnd"/>
            <w:r w:rsidR="00EC630A" w:rsidRPr="000A5BBA">
              <w:rPr>
                <w:rFonts w:ascii="Times New Roman" w:hAnsi="Times New Roman" w:cs="Times New Roman"/>
                <w:bCs/>
                <w:kern w:val="0"/>
                <w:sz w:val="24"/>
                <w:szCs w:val="24"/>
                <w:lang w:val="uk-UA"/>
                <w14:ligatures w14:val="none"/>
              </w:rPr>
              <w:t xml:space="preserve"> в роботі психолога.</w:t>
            </w:r>
          </w:p>
        </w:tc>
        <w:tc>
          <w:tcPr>
            <w:tcW w:w="407" w:type="pct"/>
            <w:shd w:val="clear" w:color="auto" w:fill="auto"/>
          </w:tcPr>
          <w:p w14:paraId="6E70F46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7E5C59F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37F38CF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15743A9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26F8C90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3144523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2513689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74A13E4D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68E0060F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7555517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6523A1F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708025C3" w14:textId="77777777" w:rsidTr="00316C0C">
        <w:tc>
          <w:tcPr>
            <w:tcW w:w="2036" w:type="pct"/>
          </w:tcPr>
          <w:p w14:paraId="3B17CB5D" w14:textId="57B4E5A8" w:rsidR="004E5238" w:rsidRPr="000A5BBA" w:rsidRDefault="004E5238" w:rsidP="004E5238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val="uk-UA"/>
                <w14:ligatures w14:val="none"/>
              </w:rPr>
            </w:pPr>
            <w:r w:rsidRPr="000A5BBA"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val="uk-UA"/>
                <w14:ligatures w14:val="none"/>
              </w:rPr>
              <w:t>Тема 6.</w:t>
            </w:r>
            <w:r w:rsidR="00EC630A" w:rsidRPr="000A5BBA">
              <w:rPr>
                <w:lang w:val="uk-UA"/>
              </w:rPr>
              <w:t xml:space="preserve"> </w:t>
            </w:r>
            <w:r w:rsidR="00EC630A" w:rsidRPr="000A5BBA">
              <w:rPr>
                <w:rFonts w:ascii="Times New Roman" w:hAnsi="Times New Roman" w:cs="Times New Roman"/>
                <w:bCs/>
                <w:kern w:val="0"/>
                <w:sz w:val="24"/>
                <w:szCs w:val="24"/>
                <w:lang w:val="uk-UA"/>
                <w14:ligatures w14:val="none"/>
              </w:rPr>
              <w:t>Особливості роботи з метафоричними асоціативними картами.</w:t>
            </w:r>
          </w:p>
        </w:tc>
        <w:tc>
          <w:tcPr>
            <w:tcW w:w="407" w:type="pct"/>
            <w:shd w:val="clear" w:color="auto" w:fill="auto"/>
          </w:tcPr>
          <w:p w14:paraId="1AE1861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58E1783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5CCCE23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3B0F3FD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53109EC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3FA80E5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2D39DA9F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1F84CB2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44722BE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6B0BE2A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4202624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717E12AB" w14:textId="77777777" w:rsidTr="00316C0C">
        <w:tc>
          <w:tcPr>
            <w:tcW w:w="2036" w:type="pct"/>
          </w:tcPr>
          <w:p w14:paraId="7F3594FC" w14:textId="21AAAADD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Тема 7.</w:t>
            </w:r>
            <w:r w:rsidRPr="000A5BBA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</w:t>
            </w:r>
            <w:r w:rsidR="00EC630A" w:rsidRPr="000A5BBA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>Сімейна системна арт-терапія.</w:t>
            </w:r>
          </w:p>
        </w:tc>
        <w:tc>
          <w:tcPr>
            <w:tcW w:w="407" w:type="pct"/>
            <w:shd w:val="clear" w:color="auto" w:fill="auto"/>
          </w:tcPr>
          <w:p w14:paraId="45A17E2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5F71B30D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27EED07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0FC1324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01B3036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4B97051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7BAB792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7C52F12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14FA634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64BF42E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1875926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382E7979" w14:textId="77777777" w:rsidTr="00316C0C">
        <w:trPr>
          <w:trHeight w:val="333"/>
        </w:trPr>
        <w:tc>
          <w:tcPr>
            <w:tcW w:w="2036" w:type="pct"/>
          </w:tcPr>
          <w:p w14:paraId="0C9F0C21" w14:textId="2A83BC15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Тема 8.</w:t>
            </w: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uk-UA"/>
                <w14:ligatures w14:val="none"/>
              </w:rPr>
              <w:t xml:space="preserve"> </w:t>
            </w:r>
            <w:r w:rsidR="00EC630A"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uk-UA"/>
                <w14:ligatures w14:val="none"/>
              </w:rPr>
              <w:t>Піскова терапія.</w:t>
            </w:r>
          </w:p>
        </w:tc>
        <w:tc>
          <w:tcPr>
            <w:tcW w:w="407" w:type="pct"/>
            <w:shd w:val="clear" w:color="auto" w:fill="auto"/>
          </w:tcPr>
          <w:p w14:paraId="4CA117F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5B205D1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03A0A58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44FA37C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4E39C48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19361C1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4BE10B3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1377AA1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70C5639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5F8B526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7EE527A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70BC523E" w14:textId="77777777" w:rsidTr="00EC630A">
        <w:trPr>
          <w:trHeight w:val="545"/>
        </w:trPr>
        <w:tc>
          <w:tcPr>
            <w:tcW w:w="2036" w:type="pct"/>
          </w:tcPr>
          <w:p w14:paraId="69F6E81A" w14:textId="44AFC415" w:rsidR="004E5238" w:rsidRPr="000A5BBA" w:rsidRDefault="004E5238" w:rsidP="004E5238">
            <w:pPr>
              <w:spacing w:after="0" w:line="240" w:lineRule="auto"/>
              <w:rPr>
                <w:b/>
                <w:bCs/>
                <w:kern w:val="0"/>
                <w:lang w:val="uk-UA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Тема 9.</w:t>
            </w:r>
            <w:r w:rsidRPr="000A5BBA">
              <w:rPr>
                <w:kern w:val="0"/>
                <w:lang w:val="uk-UA"/>
                <w14:ligatures w14:val="none"/>
              </w:rPr>
              <w:t xml:space="preserve"> </w:t>
            </w:r>
            <w:r w:rsidR="00EC630A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Теорія та практика </w:t>
            </w:r>
            <w:proofErr w:type="spellStart"/>
            <w:r w:rsidR="00EC630A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казкотерапії</w:t>
            </w:r>
            <w:proofErr w:type="spellEnd"/>
            <w:r w:rsidR="00EC630A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.</w:t>
            </w:r>
          </w:p>
        </w:tc>
        <w:tc>
          <w:tcPr>
            <w:tcW w:w="407" w:type="pct"/>
            <w:shd w:val="clear" w:color="auto" w:fill="auto"/>
          </w:tcPr>
          <w:p w14:paraId="403322C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04CA3DBC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5DAEF81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1C6F627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782060B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0D2B3A4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4E66872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4E5B140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171CCB0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46A5AE0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5D11036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6E4DA77D" w14:textId="77777777" w:rsidTr="00316C0C">
        <w:tc>
          <w:tcPr>
            <w:tcW w:w="2036" w:type="pct"/>
          </w:tcPr>
          <w:p w14:paraId="03AC0DD6" w14:textId="0612802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10. </w:t>
            </w:r>
            <w:proofErr w:type="spellStart"/>
            <w:r w:rsidR="00D1205F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Танцювально</w:t>
            </w:r>
            <w:proofErr w:type="spellEnd"/>
            <w:r w:rsidR="00D1205F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-рухова терапія (ТРТ) в роботі психолога.</w:t>
            </w:r>
          </w:p>
        </w:tc>
        <w:tc>
          <w:tcPr>
            <w:tcW w:w="407" w:type="pct"/>
            <w:shd w:val="clear" w:color="auto" w:fill="auto"/>
          </w:tcPr>
          <w:p w14:paraId="7A9B813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3AB8F6D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64E28A9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61ECBA8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51BD5CF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68A4038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772790A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43E45ABD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2A79CE0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1DE142A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65C5BF6D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4580C320" w14:textId="77777777" w:rsidTr="00316C0C">
        <w:tc>
          <w:tcPr>
            <w:tcW w:w="2036" w:type="pct"/>
          </w:tcPr>
          <w:p w14:paraId="341F600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Усього годин за змістовим модулем 2</w:t>
            </w:r>
          </w:p>
        </w:tc>
        <w:tc>
          <w:tcPr>
            <w:tcW w:w="407" w:type="pct"/>
            <w:shd w:val="clear" w:color="auto" w:fill="auto"/>
          </w:tcPr>
          <w:p w14:paraId="32B3722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292F80A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1E66BCB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6662879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6CF917F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2B18D2E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725F5A5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4F1A339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3B3B173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64F6FC5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723A66A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7A2445D5" w14:textId="77777777" w:rsidTr="00316C0C">
        <w:tc>
          <w:tcPr>
            <w:tcW w:w="2036" w:type="pct"/>
          </w:tcPr>
          <w:p w14:paraId="77CA6DC6" w14:textId="77777777" w:rsidR="004E5238" w:rsidRPr="000A5BBA" w:rsidRDefault="004E5238" w:rsidP="004E523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Усього годин</w:t>
            </w:r>
          </w:p>
        </w:tc>
        <w:tc>
          <w:tcPr>
            <w:tcW w:w="407" w:type="pct"/>
            <w:shd w:val="clear" w:color="auto" w:fill="auto"/>
          </w:tcPr>
          <w:p w14:paraId="2BE24C4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23940EE4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020BF9ED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207FBC5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5F67F9E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32EB875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10B3B55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5940FFA2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2D9BBDB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4AC9395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24A8C89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4D9F336D" w14:textId="77777777" w:rsidTr="00316C0C">
        <w:tc>
          <w:tcPr>
            <w:tcW w:w="5000" w:type="pct"/>
            <w:gridSpan w:val="13"/>
          </w:tcPr>
          <w:p w14:paraId="5C97FBA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4AB8E97E" w14:textId="77777777" w:rsidTr="00316C0C">
        <w:tc>
          <w:tcPr>
            <w:tcW w:w="2036" w:type="pct"/>
          </w:tcPr>
          <w:p w14:paraId="6F84C80B" w14:textId="77777777" w:rsidR="004E5238" w:rsidRPr="000A5BBA" w:rsidRDefault="004E5238" w:rsidP="004E523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ІНДЗ – КР</w:t>
            </w:r>
          </w:p>
        </w:tc>
        <w:tc>
          <w:tcPr>
            <w:tcW w:w="407" w:type="pct"/>
            <w:shd w:val="clear" w:color="auto" w:fill="auto"/>
          </w:tcPr>
          <w:p w14:paraId="53FB39F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67EBAF3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57ACCB4F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1B006DBE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7A7ED5E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6EE114D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4BE9B48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5FBE937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2D2B93C5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7BD0C31B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12D9DB26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13212BBA" w14:textId="77777777" w:rsidTr="00316C0C">
        <w:tc>
          <w:tcPr>
            <w:tcW w:w="2036" w:type="pct"/>
          </w:tcPr>
          <w:p w14:paraId="32E25274" w14:textId="77777777" w:rsidR="004E5238" w:rsidRPr="000A5BBA" w:rsidRDefault="004E5238" w:rsidP="004E523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РАЗОМ:</w:t>
            </w:r>
          </w:p>
        </w:tc>
        <w:tc>
          <w:tcPr>
            <w:tcW w:w="407" w:type="pct"/>
            <w:shd w:val="clear" w:color="auto" w:fill="auto"/>
          </w:tcPr>
          <w:p w14:paraId="2F81F12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68" w:type="pct"/>
            <w:shd w:val="clear" w:color="auto" w:fill="auto"/>
          </w:tcPr>
          <w:p w14:paraId="270D23CF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72" w:type="pct"/>
          </w:tcPr>
          <w:p w14:paraId="3E239058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03" w:type="pct"/>
          </w:tcPr>
          <w:p w14:paraId="7565592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5" w:type="pct"/>
            <w:gridSpan w:val="2"/>
          </w:tcPr>
          <w:p w14:paraId="4C194D09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138" w:type="pct"/>
          </w:tcPr>
          <w:p w14:paraId="01AD2A77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08" w:type="pct"/>
            <w:shd w:val="clear" w:color="auto" w:fill="auto"/>
          </w:tcPr>
          <w:p w14:paraId="6B42C2B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20" w:type="pct"/>
            <w:shd w:val="clear" w:color="auto" w:fill="auto"/>
          </w:tcPr>
          <w:p w14:paraId="7B33C143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59" w:type="pct"/>
          </w:tcPr>
          <w:p w14:paraId="0B8A2AB1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04" w:type="pct"/>
          </w:tcPr>
          <w:p w14:paraId="4E948BD0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60" w:type="pct"/>
          </w:tcPr>
          <w:p w14:paraId="33C4774A" w14:textId="77777777" w:rsidR="004E5238" w:rsidRPr="000A5BBA" w:rsidRDefault="004E5238" w:rsidP="004E5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</w:tbl>
    <w:p w14:paraId="7A9729E0" w14:textId="77777777" w:rsidR="004E5238" w:rsidRPr="000A5BBA" w:rsidRDefault="004E5238" w:rsidP="004E5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p w14:paraId="142E7621" w14:textId="77777777" w:rsidR="004E5238" w:rsidRPr="000A5BBA" w:rsidRDefault="004E5238" w:rsidP="004E5238">
      <w:pPr>
        <w:widowControl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 xml:space="preserve">5. </w:t>
      </w:r>
      <w:r w:rsidRPr="000A5BBA">
        <w:rPr>
          <w:rFonts w:ascii="Times New Roman" w:eastAsia="Times New Roman" w:hAnsi="Times New Roman" w:cs="Times New Roman"/>
          <w:b/>
          <w:bCs/>
          <w:kern w:val="0"/>
          <w:lang w:val="uk-UA"/>
          <w14:ligatures w14:val="none"/>
        </w:rPr>
        <w:t>ТЕМИ ТА ЗМІСТ ПРАКТИЧНИХ ЗАНЯТЬ</w:t>
      </w:r>
    </w:p>
    <w:tbl>
      <w:tblPr>
        <w:tblW w:w="9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93"/>
        <w:gridCol w:w="3261"/>
        <w:gridCol w:w="2185"/>
        <w:gridCol w:w="557"/>
        <w:gridCol w:w="485"/>
        <w:gridCol w:w="7"/>
      </w:tblGrid>
      <w:tr w:rsidR="004E5238" w:rsidRPr="000A5BBA" w14:paraId="0F0E462A" w14:textId="77777777" w:rsidTr="00E771B5">
        <w:trPr>
          <w:gridAfter w:val="1"/>
          <w:wAfter w:w="7" w:type="dxa"/>
          <w:jc w:val="center"/>
        </w:trPr>
        <w:tc>
          <w:tcPr>
            <w:tcW w:w="704" w:type="dxa"/>
            <w:vMerge w:val="restart"/>
          </w:tcPr>
          <w:p w14:paraId="55769E4A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№</w:t>
            </w:r>
          </w:p>
          <w:p w14:paraId="42A34F9B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з/п</w:t>
            </w:r>
          </w:p>
        </w:tc>
        <w:tc>
          <w:tcPr>
            <w:tcW w:w="2693" w:type="dxa"/>
            <w:vMerge w:val="restart"/>
          </w:tcPr>
          <w:p w14:paraId="0E31B52B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Теми практичних занять</w:t>
            </w:r>
          </w:p>
        </w:tc>
        <w:tc>
          <w:tcPr>
            <w:tcW w:w="3261" w:type="dxa"/>
            <w:vMerge w:val="restart"/>
          </w:tcPr>
          <w:p w14:paraId="23FFED84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Зміст практичних занять</w:t>
            </w:r>
          </w:p>
        </w:tc>
        <w:tc>
          <w:tcPr>
            <w:tcW w:w="2185" w:type="dxa"/>
            <w:vMerge w:val="restart"/>
          </w:tcPr>
          <w:p w14:paraId="2C47B1F4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Форма контролю</w:t>
            </w:r>
          </w:p>
        </w:tc>
        <w:tc>
          <w:tcPr>
            <w:tcW w:w="1042" w:type="dxa"/>
            <w:gridSpan w:val="2"/>
          </w:tcPr>
          <w:p w14:paraId="55829EAD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Години</w:t>
            </w:r>
          </w:p>
        </w:tc>
      </w:tr>
      <w:tr w:rsidR="004E5238" w:rsidRPr="000A5BBA" w14:paraId="2EB5D1C6" w14:textId="77777777" w:rsidTr="00E771B5">
        <w:trPr>
          <w:gridAfter w:val="1"/>
          <w:wAfter w:w="7" w:type="dxa"/>
          <w:jc w:val="center"/>
        </w:trPr>
        <w:tc>
          <w:tcPr>
            <w:tcW w:w="704" w:type="dxa"/>
            <w:vMerge/>
          </w:tcPr>
          <w:p w14:paraId="31A681A4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693" w:type="dxa"/>
            <w:vMerge/>
          </w:tcPr>
          <w:p w14:paraId="5BC835E3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3261" w:type="dxa"/>
            <w:vMerge/>
          </w:tcPr>
          <w:p w14:paraId="2AC81FFB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185" w:type="dxa"/>
            <w:vMerge/>
          </w:tcPr>
          <w:p w14:paraId="5A7FA3D8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557" w:type="dxa"/>
          </w:tcPr>
          <w:p w14:paraId="6DBD7021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д</w:t>
            </w:r>
          </w:p>
        </w:tc>
        <w:tc>
          <w:tcPr>
            <w:tcW w:w="485" w:type="dxa"/>
          </w:tcPr>
          <w:p w14:paraId="178399F4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з</w:t>
            </w:r>
          </w:p>
        </w:tc>
      </w:tr>
      <w:tr w:rsidR="004E5238" w:rsidRPr="000A5BBA" w14:paraId="6DDB0C66" w14:textId="77777777" w:rsidTr="00E771B5">
        <w:trPr>
          <w:gridAfter w:val="1"/>
          <w:wAfter w:w="7" w:type="dxa"/>
          <w:jc w:val="center"/>
        </w:trPr>
        <w:tc>
          <w:tcPr>
            <w:tcW w:w="704" w:type="dxa"/>
          </w:tcPr>
          <w:p w14:paraId="103D723F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1</w:t>
            </w:r>
          </w:p>
        </w:tc>
        <w:tc>
          <w:tcPr>
            <w:tcW w:w="2693" w:type="dxa"/>
          </w:tcPr>
          <w:p w14:paraId="2054A225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2</w:t>
            </w:r>
          </w:p>
        </w:tc>
        <w:tc>
          <w:tcPr>
            <w:tcW w:w="3261" w:type="dxa"/>
          </w:tcPr>
          <w:p w14:paraId="69DD3550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3</w:t>
            </w:r>
          </w:p>
        </w:tc>
        <w:tc>
          <w:tcPr>
            <w:tcW w:w="2185" w:type="dxa"/>
          </w:tcPr>
          <w:p w14:paraId="66533007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4</w:t>
            </w:r>
          </w:p>
        </w:tc>
        <w:tc>
          <w:tcPr>
            <w:tcW w:w="557" w:type="dxa"/>
          </w:tcPr>
          <w:p w14:paraId="206660F3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5</w:t>
            </w:r>
          </w:p>
        </w:tc>
        <w:tc>
          <w:tcPr>
            <w:tcW w:w="485" w:type="dxa"/>
          </w:tcPr>
          <w:p w14:paraId="12A20D0B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6</w:t>
            </w:r>
          </w:p>
        </w:tc>
      </w:tr>
      <w:tr w:rsidR="004E5238" w:rsidRPr="000A5BBA" w14:paraId="1478E1D0" w14:textId="77777777" w:rsidTr="00E771B5">
        <w:trPr>
          <w:jc w:val="center"/>
        </w:trPr>
        <w:tc>
          <w:tcPr>
            <w:tcW w:w="9892" w:type="dxa"/>
            <w:gridSpan w:val="7"/>
          </w:tcPr>
          <w:p w14:paraId="0777A81C" w14:textId="0362E47F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Змістовий модуль 1.</w:t>
            </w:r>
            <w:r w:rsidRPr="000A5BBA">
              <w:rPr>
                <w:rFonts w:ascii="Times New Roman" w:hAnsi="Times New Roman" w:cs="Times New Roman"/>
                <w:b/>
                <w:bCs/>
                <w:i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 xml:space="preserve"> </w:t>
            </w:r>
            <w:r w:rsidR="008F4FA9" w:rsidRPr="000A5BBA">
              <w:rPr>
                <w:rFonts w:ascii="Times New Roman" w:hAnsi="Times New Roman" w:cs="Times New Roman"/>
                <w:b/>
                <w:bCs/>
                <w:i/>
                <w:i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 xml:space="preserve">Теоретико-методологічні основи </w:t>
            </w:r>
            <w:proofErr w:type="spellStart"/>
            <w:r w:rsidR="008F4FA9" w:rsidRPr="000A5BBA">
              <w:rPr>
                <w:rFonts w:ascii="Times New Roman" w:hAnsi="Times New Roman" w:cs="Times New Roman"/>
                <w:b/>
                <w:bCs/>
                <w:i/>
                <w:i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арттерапії</w:t>
            </w:r>
            <w:proofErr w:type="spellEnd"/>
            <w:r w:rsidR="008F4FA9" w:rsidRPr="000A5BBA">
              <w:rPr>
                <w:rFonts w:ascii="Times New Roman" w:hAnsi="Times New Roman" w:cs="Times New Roman"/>
                <w:b/>
                <w:bCs/>
                <w:i/>
                <w:iCs/>
                <w:spacing w:val="-10"/>
                <w:kern w:val="0"/>
                <w:sz w:val="24"/>
                <w:szCs w:val="24"/>
                <w:lang w:val="uk-UA" w:eastAsia="uk-UA"/>
                <w14:ligatures w14:val="none"/>
              </w:rPr>
              <w:t>.</w:t>
            </w:r>
          </w:p>
        </w:tc>
      </w:tr>
      <w:tr w:rsidR="004E5238" w:rsidRPr="000A5BBA" w14:paraId="7528E369" w14:textId="77777777" w:rsidTr="00E771B5">
        <w:trPr>
          <w:gridAfter w:val="1"/>
          <w:wAfter w:w="7" w:type="dxa"/>
          <w:jc w:val="center"/>
        </w:trPr>
        <w:tc>
          <w:tcPr>
            <w:tcW w:w="704" w:type="dxa"/>
          </w:tcPr>
          <w:p w14:paraId="7C7B9F68" w14:textId="4ACBC646" w:rsidR="004E5238" w:rsidRPr="000A5BBA" w:rsidRDefault="004E5238" w:rsidP="00EA3285">
            <w:pPr>
              <w:widowControl w:val="0"/>
              <w:numPr>
                <w:ilvl w:val="0"/>
                <w:numId w:val="2"/>
              </w:numPr>
              <w:tabs>
                <w:tab w:val="clear" w:pos="433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hanging="4299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bookmarkStart w:id="21" w:name="_Hlk146145991"/>
          </w:p>
        </w:tc>
        <w:tc>
          <w:tcPr>
            <w:tcW w:w="2693" w:type="dxa"/>
          </w:tcPr>
          <w:p w14:paraId="2D9F577D" w14:textId="4BAAC249" w:rsidR="004E5238" w:rsidRPr="000A5BBA" w:rsidRDefault="00EF1373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Переваги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арттерапевтичної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роботи.</w:t>
            </w:r>
          </w:p>
        </w:tc>
        <w:tc>
          <w:tcPr>
            <w:tcW w:w="3261" w:type="dxa"/>
          </w:tcPr>
          <w:p w14:paraId="54EC0FE1" w14:textId="735730DA" w:rsidR="004E5238" w:rsidRPr="000A5BBA" w:rsidRDefault="00EF1373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Визначте в чому полягають переваги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>артерапевтичної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 роботи. Назвіть основні принципи побудови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>артерапевтичної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 роботи.</w:t>
            </w:r>
          </w:p>
        </w:tc>
        <w:tc>
          <w:tcPr>
            <w:tcW w:w="2185" w:type="dxa"/>
          </w:tcPr>
          <w:p w14:paraId="7F2A10C9" w14:textId="2BFBA4A0" w:rsidR="004E5238" w:rsidRPr="000A5BBA" w:rsidRDefault="00EF1373" w:rsidP="00EF1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Оцінювання виступів із реферативними повідомленнями та участі у групових дискусіях</w:t>
            </w:r>
          </w:p>
        </w:tc>
        <w:tc>
          <w:tcPr>
            <w:tcW w:w="557" w:type="dxa"/>
          </w:tcPr>
          <w:p w14:paraId="0BD2FE5C" w14:textId="77777777" w:rsidR="004E5238" w:rsidRPr="000A5BBA" w:rsidRDefault="004E5238" w:rsidP="00EF1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85" w:type="dxa"/>
          </w:tcPr>
          <w:p w14:paraId="3874D555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bookmarkEnd w:id="21"/>
      <w:tr w:rsidR="004E5238" w:rsidRPr="000A5BBA" w14:paraId="2FD2E623" w14:textId="77777777" w:rsidTr="00E771B5">
        <w:trPr>
          <w:gridAfter w:val="1"/>
          <w:wAfter w:w="7" w:type="dxa"/>
          <w:jc w:val="center"/>
        </w:trPr>
        <w:tc>
          <w:tcPr>
            <w:tcW w:w="704" w:type="dxa"/>
          </w:tcPr>
          <w:p w14:paraId="3CA92290" w14:textId="77777777" w:rsidR="004E5238" w:rsidRPr="000A5BBA" w:rsidRDefault="004E5238" w:rsidP="00EA3285">
            <w:pPr>
              <w:widowControl w:val="0"/>
              <w:numPr>
                <w:ilvl w:val="0"/>
                <w:numId w:val="2"/>
              </w:numPr>
              <w:tabs>
                <w:tab w:val="clear" w:pos="433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hanging="4299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693" w:type="dxa"/>
          </w:tcPr>
          <w:p w14:paraId="3F9FCC0C" w14:textId="08530D7E" w:rsidR="004E5238" w:rsidRPr="000A5BBA" w:rsidRDefault="00EF1373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val="uk-UA" w:eastAsia="ru-RU"/>
                <w14:ligatures w14:val="none"/>
              </w:rPr>
              <w:t>Структура групової арт-терапевтичної сесії.</w:t>
            </w:r>
          </w:p>
        </w:tc>
        <w:tc>
          <w:tcPr>
            <w:tcW w:w="3261" w:type="dxa"/>
          </w:tcPr>
          <w:p w14:paraId="2708F858" w14:textId="77777777" w:rsidR="004E5238" w:rsidRPr="000A5BBA" w:rsidRDefault="00E771B5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Охарактеризуйте структуру групової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>арттерапевтичної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сесії.</w:t>
            </w:r>
          </w:p>
          <w:p w14:paraId="7063CB1D" w14:textId="53B1E3ED" w:rsidR="00E771B5" w:rsidRPr="000A5BBA" w:rsidRDefault="00E771B5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>Назвіть характерні особливості проведення сесій з дорослими і з дітьми.</w:t>
            </w:r>
          </w:p>
        </w:tc>
        <w:tc>
          <w:tcPr>
            <w:tcW w:w="2185" w:type="dxa"/>
          </w:tcPr>
          <w:p w14:paraId="3F7400CF" w14:textId="4D665109" w:rsidR="004E5238" w:rsidRPr="000A5BBA" w:rsidRDefault="00EF1373" w:rsidP="00EF1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Оцінювання виступів із реферативними повідомленнями та участі у групових дискусіях</w:t>
            </w:r>
          </w:p>
        </w:tc>
        <w:tc>
          <w:tcPr>
            <w:tcW w:w="557" w:type="dxa"/>
          </w:tcPr>
          <w:p w14:paraId="604FE6FB" w14:textId="77777777" w:rsidR="004E5238" w:rsidRPr="000A5BBA" w:rsidRDefault="004E5238" w:rsidP="00EF1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85" w:type="dxa"/>
          </w:tcPr>
          <w:p w14:paraId="745D0698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792278D8" w14:textId="77777777" w:rsidTr="00E771B5">
        <w:trPr>
          <w:jc w:val="center"/>
        </w:trPr>
        <w:tc>
          <w:tcPr>
            <w:tcW w:w="9892" w:type="dxa"/>
            <w:gridSpan w:val="7"/>
          </w:tcPr>
          <w:p w14:paraId="48D39C5D" w14:textId="7FD65691" w:rsidR="004E5238" w:rsidRPr="000A5BBA" w:rsidRDefault="004E5238" w:rsidP="009329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Змістовий модуль 2 </w:t>
            </w:r>
            <w:r w:rsidR="006532C4"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Практичні аспекти використання арт-терапевтичних </w:t>
            </w:r>
            <w:proofErr w:type="spellStart"/>
            <w:r w:rsidR="006532C4"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методик</w:t>
            </w:r>
            <w:proofErr w:type="spellEnd"/>
            <w:r w:rsidR="006532C4" w:rsidRPr="000A5BB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і технік.</w:t>
            </w:r>
          </w:p>
        </w:tc>
      </w:tr>
      <w:tr w:rsidR="004E5238" w:rsidRPr="000A5BBA" w14:paraId="63D1EB4A" w14:textId="77777777" w:rsidTr="00E771B5">
        <w:trPr>
          <w:gridAfter w:val="1"/>
          <w:wAfter w:w="7" w:type="dxa"/>
          <w:jc w:val="center"/>
        </w:trPr>
        <w:tc>
          <w:tcPr>
            <w:tcW w:w="704" w:type="dxa"/>
          </w:tcPr>
          <w:p w14:paraId="3A82E73D" w14:textId="6EB285D5" w:rsidR="004E5238" w:rsidRPr="000A5BBA" w:rsidRDefault="00EA3285" w:rsidP="00EA3285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4157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3</w:t>
            </w:r>
          </w:p>
        </w:tc>
        <w:tc>
          <w:tcPr>
            <w:tcW w:w="2693" w:type="dxa"/>
          </w:tcPr>
          <w:p w14:paraId="4AEDD0DF" w14:textId="0502599B" w:rsidR="004E5238" w:rsidRPr="000A5BBA" w:rsidRDefault="00EA3285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Особливості роботи з метафоричними асоціативними картами</w:t>
            </w:r>
          </w:p>
        </w:tc>
        <w:tc>
          <w:tcPr>
            <w:tcW w:w="3261" w:type="dxa"/>
          </w:tcPr>
          <w:p w14:paraId="72144D14" w14:textId="6A959D45" w:rsidR="004E5238" w:rsidRPr="000A5BBA" w:rsidRDefault="00EA3285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Проаналізуйте роботу </w:t>
            </w:r>
            <w:r w:rsidR="00034D35"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з МАК на прикладі певної колоди карт ( 1001, ОН, COPE, SAGA, </w:t>
            </w:r>
            <w:r w:rsidR="00034D35"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lastRenderedPageBreak/>
              <w:t>EKKO, PERSONA, TANDY та ін.)</w:t>
            </w:r>
          </w:p>
        </w:tc>
        <w:tc>
          <w:tcPr>
            <w:tcW w:w="2185" w:type="dxa"/>
          </w:tcPr>
          <w:p w14:paraId="0FDDE750" w14:textId="68E4A291" w:rsidR="004E5238" w:rsidRPr="000A5BBA" w:rsidRDefault="00034D35" w:rsidP="00EF1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/>
                <w14:ligatures w14:val="none"/>
              </w:rPr>
              <w:lastRenderedPageBreak/>
              <w:t xml:space="preserve">Оцінювання виступів із реферативними </w:t>
            </w: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/>
                <w14:ligatures w14:val="none"/>
              </w:rPr>
              <w:lastRenderedPageBreak/>
              <w:t>повідомленнями та участі у групових дискусіях</w:t>
            </w:r>
          </w:p>
        </w:tc>
        <w:tc>
          <w:tcPr>
            <w:tcW w:w="557" w:type="dxa"/>
          </w:tcPr>
          <w:p w14:paraId="4EFFA308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85" w:type="dxa"/>
          </w:tcPr>
          <w:p w14:paraId="401E41DF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1791169A" w14:textId="77777777" w:rsidTr="00E771B5">
        <w:trPr>
          <w:gridAfter w:val="1"/>
          <w:wAfter w:w="7" w:type="dxa"/>
          <w:jc w:val="center"/>
        </w:trPr>
        <w:tc>
          <w:tcPr>
            <w:tcW w:w="704" w:type="dxa"/>
          </w:tcPr>
          <w:p w14:paraId="073C6993" w14:textId="77777777" w:rsidR="004E5238" w:rsidRPr="000A5BBA" w:rsidRDefault="004E5238" w:rsidP="00EA3285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4330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2693" w:type="dxa"/>
          </w:tcPr>
          <w:p w14:paraId="33AAF143" w14:textId="23DF6E96" w:rsidR="004E5238" w:rsidRPr="000A5BBA" w:rsidRDefault="00034D35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Схема психологічного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аналіза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казок: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енергоінформаційне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поле казки, основна тема казки, сюжет казки, лінія головного героя, символічне поле казки.</w:t>
            </w:r>
          </w:p>
        </w:tc>
        <w:tc>
          <w:tcPr>
            <w:tcW w:w="3261" w:type="dxa"/>
          </w:tcPr>
          <w:p w14:paraId="3FF66E68" w14:textId="2F928AB1" w:rsidR="004E5238" w:rsidRPr="000A5BBA" w:rsidRDefault="00034D35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Назвіть характерні особливості терапевтичної казки.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>Зіставте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spacing w:val="-6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власну казку за схемою.</w:t>
            </w:r>
          </w:p>
        </w:tc>
        <w:tc>
          <w:tcPr>
            <w:tcW w:w="2185" w:type="dxa"/>
          </w:tcPr>
          <w:p w14:paraId="6BF6682A" w14:textId="1E785928" w:rsidR="004E5238" w:rsidRPr="000A5BBA" w:rsidRDefault="00034D35" w:rsidP="00EF137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/>
                <w14:ligatures w14:val="none"/>
              </w:rPr>
              <w:t>Оцінювання виступів із реферативними повідомленнями та участі у групових дискусіях</w:t>
            </w:r>
          </w:p>
        </w:tc>
        <w:tc>
          <w:tcPr>
            <w:tcW w:w="557" w:type="dxa"/>
          </w:tcPr>
          <w:p w14:paraId="67071209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  <w:tc>
          <w:tcPr>
            <w:tcW w:w="485" w:type="dxa"/>
          </w:tcPr>
          <w:p w14:paraId="154BCA00" w14:textId="77777777" w:rsidR="004E5238" w:rsidRPr="000A5BBA" w:rsidRDefault="004E5238" w:rsidP="004E52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</w:tbl>
    <w:p w14:paraId="341CD90E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uk-UA" w:eastAsia="ru-RU"/>
          <w14:ligatures w14:val="none"/>
        </w:rPr>
      </w:pPr>
    </w:p>
    <w:p w14:paraId="51BFB006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41D0AA06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6.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lang w:val="uk-UA"/>
          <w14:ligatures w14:val="none"/>
        </w:rPr>
        <w:t xml:space="preserve"> ЗАВДАННЯ</w:t>
      </w:r>
      <w:r w:rsidRPr="000A5BBA">
        <w:rPr>
          <w:rFonts w:ascii="Times New Roman" w:eastAsia="Times New Roman" w:hAnsi="Times New Roman" w:cs="Times New Roman"/>
          <w:b/>
          <w:bCs/>
          <w:spacing w:val="-5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lang w:val="uk-UA"/>
          <w14:ligatures w14:val="none"/>
        </w:rPr>
        <w:t>ДЛЯ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lang w:val="uk-UA"/>
          <w14:ligatures w14:val="none"/>
        </w:rPr>
        <w:t>САМОСТІЙНОЇ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lang w:val="uk-UA"/>
          <w14:ligatures w14:val="none"/>
        </w:rPr>
        <w:t>РОБОТИ</w:t>
      </w:r>
      <w:r w:rsidRPr="000A5BBA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lang w:val="uk-UA"/>
          <w14:ligatures w14:val="none"/>
        </w:rPr>
        <w:t>ЗДОБУВАЧІВ</w:t>
      </w:r>
      <w:r w:rsidRPr="000A5BBA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lang w:val="uk-UA"/>
          <w14:ligatures w14:val="none"/>
        </w:rPr>
        <w:t>ВИЩОЇ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lang w:val="uk-UA"/>
          <w14:ligatures w14:val="none"/>
        </w:rPr>
        <w:t>ОСВІТИ</w:t>
      </w:r>
    </w:p>
    <w:p w14:paraId="7D178BD5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836"/>
        <w:gridCol w:w="839"/>
      </w:tblGrid>
      <w:tr w:rsidR="004E5238" w:rsidRPr="000A5BBA" w14:paraId="438A1702" w14:textId="77777777" w:rsidTr="00316C0C">
        <w:trPr>
          <w:jc w:val="center"/>
        </w:trPr>
        <w:tc>
          <w:tcPr>
            <w:tcW w:w="4531" w:type="dxa"/>
          </w:tcPr>
          <w:p w14:paraId="0B5C5A8D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</w:t>
            </w:r>
          </w:p>
        </w:tc>
        <w:tc>
          <w:tcPr>
            <w:tcW w:w="4836" w:type="dxa"/>
          </w:tcPr>
          <w:p w14:paraId="710A838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Зміст</w:t>
            </w:r>
          </w:p>
        </w:tc>
        <w:tc>
          <w:tcPr>
            <w:tcW w:w="839" w:type="dxa"/>
          </w:tcPr>
          <w:p w14:paraId="3B659822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Год.</w:t>
            </w:r>
          </w:p>
        </w:tc>
      </w:tr>
      <w:tr w:rsidR="004E5238" w:rsidRPr="000A5BBA" w14:paraId="30E3193D" w14:textId="77777777" w:rsidTr="00316C0C">
        <w:trPr>
          <w:jc w:val="center"/>
        </w:trPr>
        <w:tc>
          <w:tcPr>
            <w:tcW w:w="4531" w:type="dxa"/>
          </w:tcPr>
          <w:p w14:paraId="23A18C95" w14:textId="6625BCDB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2. </w:t>
            </w:r>
            <w:r w:rsidR="0093297D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Обґрунтування ефективності </w:t>
            </w:r>
            <w:proofErr w:type="spellStart"/>
            <w:r w:rsidR="0093297D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арттерапії</w:t>
            </w:r>
            <w:proofErr w:type="spellEnd"/>
            <w:r w:rsidR="0093297D" w:rsidRPr="000A5B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.</w:t>
            </w:r>
          </w:p>
        </w:tc>
        <w:tc>
          <w:tcPr>
            <w:tcW w:w="4836" w:type="dxa"/>
          </w:tcPr>
          <w:p w14:paraId="079AF657" w14:textId="65BE65B4" w:rsidR="004E5238" w:rsidRPr="000A5BBA" w:rsidRDefault="00034D35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Розробити опорний план-конспект теми «Галузі застосування арт-терапії»</w:t>
            </w:r>
            <w:r w:rsidR="008166B8"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.</w:t>
            </w:r>
          </w:p>
        </w:tc>
        <w:tc>
          <w:tcPr>
            <w:tcW w:w="839" w:type="dxa"/>
          </w:tcPr>
          <w:p w14:paraId="5EE922A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38ABD8FF" w14:textId="77777777" w:rsidTr="00316C0C">
        <w:trPr>
          <w:jc w:val="center"/>
        </w:trPr>
        <w:tc>
          <w:tcPr>
            <w:tcW w:w="4531" w:type="dxa"/>
          </w:tcPr>
          <w:p w14:paraId="134C1852" w14:textId="512B43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</w:t>
            </w:r>
            <w:r w:rsidR="0093297D"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5</w:t>
            </w: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. </w:t>
            </w:r>
            <w:r w:rsidR="0093297D" w:rsidRPr="000A5BBA">
              <w:rPr>
                <w:rFonts w:ascii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Символічне трактування кольору</w:t>
            </w:r>
            <w:r w:rsidR="008166B8" w:rsidRPr="000A5BBA">
              <w:rPr>
                <w:rFonts w:ascii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.</w:t>
            </w:r>
          </w:p>
        </w:tc>
        <w:tc>
          <w:tcPr>
            <w:tcW w:w="4836" w:type="dxa"/>
          </w:tcPr>
          <w:p w14:paraId="694DCF7D" w14:textId="5BD13146" w:rsidR="004E5238" w:rsidRPr="000A5BBA" w:rsidRDefault="00F75B7B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Проаналізувати кольоровий тест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>Люшера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>, яким чином обирається послідовність кольорів.</w:t>
            </w:r>
          </w:p>
        </w:tc>
        <w:tc>
          <w:tcPr>
            <w:tcW w:w="839" w:type="dxa"/>
          </w:tcPr>
          <w:p w14:paraId="691DD61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3A63B1F2" w14:textId="77777777" w:rsidTr="00316C0C">
        <w:trPr>
          <w:jc w:val="center"/>
        </w:trPr>
        <w:tc>
          <w:tcPr>
            <w:tcW w:w="4531" w:type="dxa"/>
          </w:tcPr>
          <w:p w14:paraId="33B08CE6" w14:textId="0888287B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</w:t>
            </w:r>
            <w:r w:rsidR="0093297D"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6</w:t>
            </w: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. </w:t>
            </w:r>
            <w:r w:rsidR="0093297D" w:rsidRPr="000A5BBA">
              <w:rPr>
                <w:rFonts w:ascii="Times New Roman" w:hAnsi="Times New Roman" w:cs="Times New Roman"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Техніки активізації ресурсних станів за допомогою МАК.</w:t>
            </w:r>
          </w:p>
        </w:tc>
        <w:tc>
          <w:tcPr>
            <w:tcW w:w="4836" w:type="dxa"/>
          </w:tcPr>
          <w:p w14:paraId="171A1A5D" w14:textId="4BCCA847" w:rsidR="004E5238" w:rsidRPr="000A5BBA" w:rsidRDefault="00F75B7B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Розглянути психотехніки роботи з МАК та обрати 2 з них для більш детального опрацювання.</w:t>
            </w:r>
          </w:p>
        </w:tc>
        <w:tc>
          <w:tcPr>
            <w:tcW w:w="839" w:type="dxa"/>
          </w:tcPr>
          <w:p w14:paraId="5F722E3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2525DFE1" w14:textId="77777777" w:rsidTr="00316C0C">
        <w:trPr>
          <w:jc w:val="center"/>
        </w:trPr>
        <w:tc>
          <w:tcPr>
            <w:tcW w:w="4531" w:type="dxa"/>
          </w:tcPr>
          <w:p w14:paraId="1DAE7313" w14:textId="4CF17265" w:rsidR="004E5238" w:rsidRPr="000A5BBA" w:rsidRDefault="004E5238" w:rsidP="008166B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</w:t>
            </w:r>
            <w:r w:rsidR="008166B8"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7</w:t>
            </w: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. </w:t>
            </w:r>
            <w:r w:rsidR="008166B8" w:rsidRPr="000A5BB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Особливості дослідження </w:t>
            </w:r>
            <w:proofErr w:type="spellStart"/>
            <w:r w:rsidR="008166B8" w:rsidRPr="000A5BB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дитячо</w:t>
            </w:r>
            <w:proofErr w:type="spellEnd"/>
            <w:r w:rsidR="008166B8" w:rsidRPr="000A5BB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-батьківських стосунків в сім’ї та сімейній системі.</w:t>
            </w:r>
          </w:p>
        </w:tc>
        <w:tc>
          <w:tcPr>
            <w:tcW w:w="4836" w:type="dxa"/>
          </w:tcPr>
          <w:p w14:paraId="4881516E" w14:textId="7B76AC02" w:rsidR="004E5238" w:rsidRPr="000A5BBA" w:rsidRDefault="00F75B7B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Дослідити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дитячо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-батьківські стосунки на прикладі сім’ї взятої із літератури, фільму.</w:t>
            </w:r>
          </w:p>
        </w:tc>
        <w:tc>
          <w:tcPr>
            <w:tcW w:w="839" w:type="dxa"/>
          </w:tcPr>
          <w:p w14:paraId="241DC546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717C78B3" w14:textId="77777777" w:rsidTr="00316C0C">
        <w:trPr>
          <w:jc w:val="center"/>
        </w:trPr>
        <w:tc>
          <w:tcPr>
            <w:tcW w:w="4531" w:type="dxa"/>
          </w:tcPr>
          <w:p w14:paraId="390A7F39" w14:textId="30F966BC" w:rsidR="004E5238" w:rsidRPr="000A5BBA" w:rsidRDefault="004E5238" w:rsidP="0093297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Тема </w:t>
            </w:r>
            <w:r w:rsidR="0093297D"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9</w:t>
            </w:r>
            <w:r w:rsidRPr="000A5BB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  <w:t>.</w:t>
            </w:r>
            <w:r w:rsidRPr="000A5BBA">
              <w:rPr>
                <w:kern w:val="0"/>
                <w:lang w:val="uk-UA"/>
                <w14:ligatures w14:val="none"/>
              </w:rPr>
              <w:t xml:space="preserve"> </w:t>
            </w:r>
            <w:r w:rsidR="0093297D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Можливості поєднання </w:t>
            </w:r>
            <w:proofErr w:type="spellStart"/>
            <w:r w:rsidR="0093297D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казкотерапії</w:t>
            </w:r>
            <w:proofErr w:type="spellEnd"/>
            <w:r w:rsidR="0093297D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з іншими </w:t>
            </w:r>
            <w:proofErr w:type="spellStart"/>
            <w:r w:rsidR="0093297D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арттерапевтичними</w:t>
            </w:r>
            <w:proofErr w:type="spellEnd"/>
            <w:r w:rsidR="0093297D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техніками.</w:t>
            </w:r>
          </w:p>
        </w:tc>
        <w:tc>
          <w:tcPr>
            <w:tcW w:w="4836" w:type="dxa"/>
          </w:tcPr>
          <w:p w14:paraId="62BF884B" w14:textId="2C9A18BC" w:rsidR="004E5238" w:rsidRPr="000A5BBA" w:rsidRDefault="008166B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Розглянути можливості поєднання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казкотерапії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з МАК та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ізотерапією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.</w:t>
            </w:r>
          </w:p>
        </w:tc>
        <w:tc>
          <w:tcPr>
            <w:tcW w:w="839" w:type="dxa"/>
          </w:tcPr>
          <w:p w14:paraId="68DC963C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15C15A3F" w14:textId="77777777" w:rsidTr="00316C0C">
        <w:trPr>
          <w:jc w:val="center"/>
        </w:trPr>
        <w:tc>
          <w:tcPr>
            <w:tcW w:w="4531" w:type="dxa"/>
          </w:tcPr>
          <w:p w14:paraId="4F2F635D" w14:textId="506B1FC6" w:rsidR="004E5238" w:rsidRPr="000A5BBA" w:rsidRDefault="004E5238" w:rsidP="0093297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2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>Тема</w:t>
            </w:r>
            <w:r w:rsidR="0093297D" w:rsidRPr="000A5BBA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</w:t>
            </w:r>
            <w:r w:rsidRPr="000A5BBA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>10.</w:t>
            </w:r>
            <w:r w:rsidR="0093297D" w:rsidRPr="000A5BBA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</w:t>
            </w:r>
            <w:r w:rsidR="0093297D" w:rsidRPr="000A5BBA">
              <w:rPr>
                <w:rFonts w:ascii="Times New Roman" w:hAnsi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Аналіз рухів та мови тіла в контексті пізнання особистості.</w:t>
            </w:r>
          </w:p>
        </w:tc>
        <w:tc>
          <w:tcPr>
            <w:tcW w:w="4836" w:type="dxa"/>
          </w:tcPr>
          <w:p w14:paraId="6803B5D5" w14:textId="0BEB29AD" w:rsidR="004E5238" w:rsidRPr="000A5BBA" w:rsidRDefault="00F75B7B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Проаналізувати ефективність застосування ТРТ з дорослими та дітьми. </w:t>
            </w:r>
            <w:proofErr w:type="spellStart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>Дослітити</w:t>
            </w:r>
            <w:proofErr w:type="spellEnd"/>
            <w:r w:rsidRPr="000A5BB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 ефективність даної терапії.</w:t>
            </w:r>
          </w:p>
        </w:tc>
        <w:tc>
          <w:tcPr>
            <w:tcW w:w="839" w:type="dxa"/>
          </w:tcPr>
          <w:p w14:paraId="71639E6B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  <w:tr w:rsidR="004E5238" w:rsidRPr="000A5BBA" w14:paraId="3B7311D5" w14:textId="77777777" w:rsidTr="00316C0C">
        <w:trPr>
          <w:jc w:val="center"/>
        </w:trPr>
        <w:tc>
          <w:tcPr>
            <w:tcW w:w="4531" w:type="dxa"/>
          </w:tcPr>
          <w:p w14:paraId="35AFE19A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0A5BBA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  <w:t>Усього:</w:t>
            </w:r>
          </w:p>
        </w:tc>
        <w:tc>
          <w:tcPr>
            <w:tcW w:w="4836" w:type="dxa"/>
          </w:tcPr>
          <w:p w14:paraId="376EAC0F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</w:tc>
        <w:tc>
          <w:tcPr>
            <w:tcW w:w="839" w:type="dxa"/>
          </w:tcPr>
          <w:p w14:paraId="2BCB907F" w14:textId="77777777" w:rsidR="004E5238" w:rsidRPr="000A5BBA" w:rsidRDefault="004E5238" w:rsidP="004E52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uk-UA" w:eastAsia="ru-RU"/>
                <w14:ligatures w14:val="none"/>
              </w:rPr>
            </w:pPr>
          </w:p>
        </w:tc>
      </w:tr>
    </w:tbl>
    <w:p w14:paraId="487FECF9" w14:textId="77777777" w:rsidR="004E5238" w:rsidRPr="000A5BBA" w:rsidRDefault="004E5238" w:rsidP="004E5238">
      <w:pPr>
        <w:spacing w:after="200" w:line="276" w:lineRule="auto"/>
        <w:rPr>
          <w:rFonts w:ascii="Times New Roman" w:hAnsi="Times New Roman" w:cs="Times New Roman"/>
          <w:kern w:val="0"/>
          <w:sz w:val="24"/>
          <w:szCs w:val="24"/>
          <w:lang w:val="uk-UA"/>
          <w14:ligatures w14:val="none"/>
        </w:rPr>
      </w:pPr>
    </w:p>
    <w:p w14:paraId="6EB2E911" w14:textId="77777777" w:rsidR="004E5238" w:rsidRPr="000A5BBA" w:rsidRDefault="004E5238" w:rsidP="004E5238">
      <w:pPr>
        <w:keepNext/>
        <w:keepLines/>
        <w:spacing w:before="90" w:after="0"/>
        <w:ind w:right="-33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color w:val="2F5496" w:themeColor="accent1" w:themeShade="BF"/>
          <w:kern w:val="0"/>
          <w:sz w:val="24"/>
          <w:szCs w:val="24"/>
          <w:lang w:val="uk-UA" w:eastAsia="ru-RU"/>
          <w14:ligatures w14:val="none"/>
        </w:rPr>
        <w:t xml:space="preserve">7.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ПИТАННЯ</w:t>
      </w:r>
      <w:r w:rsidRPr="000A5BBA">
        <w:rPr>
          <w:rFonts w:ascii="Times New Roman" w:eastAsia="Times New Roman" w:hAnsi="Times New Roman" w:cs="Times New Roman"/>
          <w:b/>
          <w:bCs/>
          <w:spacing w:val="-3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ДЛЯ ПІДСУМКОВОГО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КОНТРОЛЮ</w:t>
      </w:r>
    </w:p>
    <w:p w14:paraId="60A41E7F" w14:textId="7CDC930F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right="-33"/>
        <w:jc w:val="center"/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З</w:t>
      </w:r>
      <w:r w:rsidRPr="000A5BBA">
        <w:rPr>
          <w:rFonts w:ascii="Times New Roman" w:eastAsia="Times New Roman" w:hAnsi="Times New Roman" w:cs="Times New Roman"/>
          <w:b/>
          <w:spacing w:val="-5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НАВЧАЛЬНОЇ</w:t>
      </w:r>
      <w:r w:rsidRPr="000A5BBA">
        <w:rPr>
          <w:rFonts w:ascii="Times New Roman" w:eastAsia="Times New Roman" w:hAnsi="Times New Roman" w:cs="Times New Roman"/>
          <w:b/>
          <w:spacing w:val="-4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ДИСЦИПЛІНИ</w:t>
      </w:r>
      <w:r w:rsidRPr="000A5BBA">
        <w:rPr>
          <w:rFonts w:ascii="Times New Roman" w:eastAsia="Times New Roman" w:hAnsi="Times New Roman" w:cs="Times New Roman"/>
          <w:b/>
          <w:spacing w:val="-5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«</w:t>
      </w:r>
      <w:r w:rsidR="008F4FA9"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АРТТЕРАПІЯ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»</w:t>
      </w:r>
    </w:p>
    <w:p w14:paraId="1332C894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</w:pPr>
    </w:p>
    <w:p w14:paraId="10C2CDA1" w14:textId="56901742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1.</w:t>
      </w:r>
      <w:r w:rsidR="008F4FA9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Базові основи </w:t>
      </w:r>
      <w:proofErr w:type="spellStart"/>
      <w:r w:rsidR="008F4FA9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F4FA9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.</w:t>
      </w:r>
    </w:p>
    <w:p w14:paraId="2B00B87D" w14:textId="6C7B704C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2.</w:t>
      </w:r>
      <w:r w:rsidR="008F4FA9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Основні підходи в класифікації форм </w:t>
      </w:r>
      <w:proofErr w:type="spellStart"/>
      <w:r w:rsidR="008F4FA9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8F4FA9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.</w:t>
      </w:r>
    </w:p>
    <w:p w14:paraId="10D1F7C5" w14:textId="2FE5ED5C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3.</w:t>
      </w:r>
      <w:r w:rsidR="006532C4"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Фактори ефективності арт-терапії.</w:t>
      </w:r>
    </w:p>
    <w:p w14:paraId="05739FF7" w14:textId="46845AD2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4.</w:t>
      </w:r>
      <w:r w:rsidR="006532C4"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</w:t>
      </w:r>
      <w:r w:rsidR="006532C4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Відмінності групової </w:t>
      </w:r>
      <w:proofErr w:type="spellStart"/>
      <w:r w:rsidR="006532C4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6532C4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від індивідуальної.</w:t>
      </w:r>
    </w:p>
    <w:p w14:paraId="0E155616" w14:textId="46264A16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5.</w:t>
      </w:r>
      <w:r w:rsidR="006532C4" w:rsidRPr="000A5BB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uk-UA" w:eastAsia="ru-RU"/>
          <w14:ligatures w14:val="none"/>
        </w:rPr>
        <w:t xml:space="preserve"> Арт-техніки в індивідуальній та груповій роботі.</w:t>
      </w:r>
    </w:p>
    <w:p w14:paraId="63409EC2" w14:textId="4F45E5C5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6.</w:t>
      </w:r>
      <w:r w:rsidR="00EC630A"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Загальна характеристика </w:t>
      </w:r>
      <w:proofErr w:type="spellStart"/>
      <w:r w:rsidR="00EC630A"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ізотерапії</w:t>
      </w:r>
      <w:proofErr w:type="spellEnd"/>
      <w:r w:rsidR="00EC630A"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.</w:t>
      </w:r>
    </w:p>
    <w:p w14:paraId="16D7F041" w14:textId="21043DE0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7.</w:t>
      </w:r>
      <w:r w:rsidR="00EC630A"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</w:t>
      </w:r>
      <w:r w:rsidR="00EC630A"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Психотерапевтичний вплив кольору.</w:t>
      </w:r>
    </w:p>
    <w:p w14:paraId="79926470" w14:textId="00060416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8.</w:t>
      </w:r>
      <w:r w:rsidR="00EC630A" w:rsidRPr="000A5BBA">
        <w:rPr>
          <w:rFonts w:ascii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Використання МАК в психологічному консультуванні.</w:t>
      </w:r>
    </w:p>
    <w:p w14:paraId="67DC8319" w14:textId="567A8CE5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9.</w:t>
      </w:r>
      <w:r w:rsidR="00EC630A" w:rsidRPr="000A5BB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 w:eastAsia="ru-RU"/>
          <w14:ligatures w14:val="none"/>
        </w:rPr>
        <w:t xml:space="preserve"> </w:t>
      </w:r>
      <w:r w:rsidR="00EC630A"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Основні положення сімейної системної </w:t>
      </w:r>
      <w:proofErr w:type="spellStart"/>
      <w:r w:rsidR="00EC630A"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арттерапії</w:t>
      </w:r>
      <w:proofErr w:type="spellEnd"/>
      <w:r w:rsidR="00EC630A"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.</w:t>
      </w:r>
    </w:p>
    <w:p w14:paraId="66D96932" w14:textId="6BDB76E0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10.</w:t>
      </w:r>
      <w:r w:rsidR="00EC630A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Принципи роботи з піском в терапії.</w:t>
      </w:r>
    </w:p>
    <w:p w14:paraId="6192E963" w14:textId="28B32944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11.</w:t>
      </w:r>
      <w:r w:rsidR="00EC630A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Роль метафори в </w:t>
      </w:r>
      <w:proofErr w:type="spellStart"/>
      <w:r w:rsidR="00EC630A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казкотерапії</w:t>
      </w:r>
      <w:proofErr w:type="spellEnd"/>
      <w:r w:rsidR="00EC630A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.</w:t>
      </w:r>
    </w:p>
    <w:p w14:paraId="07DBD05A" w14:textId="3FEABAE2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12.</w:t>
      </w:r>
      <w:r w:rsidR="00D1205F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Динаміка терапевтичного процесу в </w:t>
      </w:r>
      <w:proofErr w:type="spellStart"/>
      <w:r w:rsidR="00D1205F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танцювально</w:t>
      </w:r>
      <w:proofErr w:type="spellEnd"/>
      <w:r w:rsidR="00D1205F" w:rsidRPr="000A5BBA">
        <w:rPr>
          <w:rFonts w:ascii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-руховій терапії.</w:t>
      </w:r>
    </w:p>
    <w:p w14:paraId="74532B73" w14:textId="3F9ED8F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13.</w:t>
      </w:r>
      <w:r w:rsidR="00D1205F" w:rsidRPr="000A5BBA">
        <w:rPr>
          <w:lang w:val="uk-UA"/>
        </w:rPr>
        <w:t xml:space="preserve"> </w:t>
      </w:r>
      <w:r w:rsidR="00D1205F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Проблема інтерпретація художньої продукції в арт-терапії.</w:t>
      </w:r>
    </w:p>
    <w:p w14:paraId="69FF8E73" w14:textId="7B0F2569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lastRenderedPageBreak/>
        <w:t>14.</w:t>
      </w:r>
      <w:r w:rsidR="00D1205F" w:rsidRPr="000A5BBA">
        <w:rPr>
          <w:lang w:val="uk-UA"/>
        </w:rPr>
        <w:t xml:space="preserve"> </w:t>
      </w:r>
      <w:r w:rsidR="00D1205F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Арт-терапія в роботі з дітьми в умовах освітнього процесу.</w:t>
      </w:r>
    </w:p>
    <w:p w14:paraId="0148EDBA" w14:textId="49530B39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15.</w:t>
      </w:r>
      <w:r w:rsidR="00EA3285" w:rsidRPr="000A5BBA">
        <w:rPr>
          <w:lang w:val="uk-UA"/>
        </w:rPr>
        <w:t xml:space="preserve"> </w:t>
      </w:r>
      <w:r w:rsidR="00EA3285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Можливості та обмеження сучасної арт-терапії.</w:t>
      </w:r>
    </w:p>
    <w:p w14:paraId="5347B861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p w14:paraId="0179529C" w14:textId="77777777" w:rsidR="004E5238" w:rsidRPr="000A5BBA" w:rsidRDefault="004E5238" w:rsidP="004E523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p w14:paraId="2662D755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8. МЕТОДИ НАВЧАННЯ</w:t>
      </w:r>
    </w:p>
    <w:p w14:paraId="38EB953F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40C96E29" w14:textId="2706BCAF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При викладанні навчальної дисципліни «</w:t>
      </w:r>
      <w:proofErr w:type="spellStart"/>
      <w:r w:rsidR="00C3390D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Арттерапія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» використовуються інформаційно-ілюстративний та проблемний методи навчання.</w:t>
      </w:r>
    </w:p>
    <w:p w14:paraId="0A93FC01" w14:textId="77777777" w:rsidR="004E5238" w:rsidRPr="000A5BBA" w:rsidRDefault="004E5238" w:rsidP="004E523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1. Словесні:</w:t>
      </w:r>
    </w:p>
    <w:p w14:paraId="6A37756C" w14:textId="77777777" w:rsidR="004E5238" w:rsidRPr="000A5BBA" w:rsidRDefault="004E5238" w:rsidP="004E523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 лекція (усний виклад великого за обсягом та логічною побудовою навчального матеріалу, займає основну частину часу відповідних занять), </w:t>
      </w:r>
    </w:p>
    <w:p w14:paraId="6CA09FE0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 пояснення (основних термінів, феноменів, причинно-наслідкових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зв’язків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під час практичних занять),</w:t>
      </w:r>
    </w:p>
    <w:p w14:paraId="692246F0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 розповідь (опис життєвих випадків, що ілюструють пояснювані явища та феномени),</w:t>
      </w:r>
    </w:p>
    <w:p w14:paraId="63085B0C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- бесіда (репродуктивна – на початку кожного практичного заняття,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катехізисна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– наприкінці лекційних та практичних занять, евристична – на початку лекційних та практичних занять),</w:t>
      </w:r>
    </w:p>
    <w:p w14:paraId="5299D0D9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 робота з підручниками, навчальними посібниками, науковими статтями (аналіз теоретичного матеріалу під час виконання завдань самостійної роботи з подальшим формулюванням висновків, побудовою таблиць та схем).</w:t>
      </w:r>
    </w:p>
    <w:p w14:paraId="71EDE77A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p w14:paraId="4ED61A92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2. Наочні:</w:t>
      </w:r>
    </w:p>
    <w:p w14:paraId="06C63892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 ілюстрування (тексти-описи закономірностей психічної діяльності та поведінки людини під час практичних занять),</w:t>
      </w:r>
    </w:p>
    <w:p w14:paraId="7D74F13B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 демонстрування (показ особливостей застосування набутих знань у професійній практиці під час практичних занять),</w:t>
      </w:r>
    </w:p>
    <w:p w14:paraId="0A576D7B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 самостійне спостереження (апеляція до життєвого досвіду студентів, що стосується матеріалу лекційних та практичних занять).</w:t>
      </w:r>
    </w:p>
    <w:p w14:paraId="570FC3B3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</w:p>
    <w:p w14:paraId="12D396D4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3. Практичні:</w:t>
      </w:r>
    </w:p>
    <w:p w14:paraId="5A4DEC99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 вправи (розв’язування задач на застосування набутих знань, тренування у застосуванні знань закономірностей психіки, виконання  творчих завдань, що наближаються до реальних професійних ситуацій під час практичних занять, тренування у використанні методів дослідження психічних явищ, виконання практичних завдань у командах),</w:t>
      </w:r>
    </w:p>
    <w:p w14:paraId="7A7AA283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- тести (виконання завдань, що перевіряють розуміння навчального матеріалу).</w:t>
      </w:r>
    </w:p>
    <w:p w14:paraId="4DB9823C" w14:textId="77777777" w:rsidR="004E5238" w:rsidRPr="000A5BBA" w:rsidRDefault="004E5238" w:rsidP="004E5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</w:p>
    <w:p w14:paraId="60C6215F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2BFB10BB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9. МЕТОДИ КОНТРОЛЮ</w:t>
      </w:r>
    </w:p>
    <w:p w14:paraId="59BD99E4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59C5B65D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uk-UA" w:eastAsia="ru-RU"/>
          <w14:ligatures w14:val="none"/>
        </w:rPr>
        <w:t>Поточний контроль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uk-UA" w:eastAsia="ru-RU"/>
          <w14:ligatures w14:val="none"/>
        </w:rPr>
        <w:t>знань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студентів з навчальної дисципліни проводиться у формі письмового тестування з кожної теми. При поточному контролі оцінці підлягають: рівень теоретичних знань та вміння працювати з науковою літературою, знання матеріалу, продемонстрованого у виконаних (як правило) індивідуальних завданнях; обґрунтованість висновків, а також самостійність та повнота вирішення практичних завдань та аналізу матеріалів; активність та систематичність роботи на заняттях; результати виконання домашніх завдань, тестів, </w:t>
      </w:r>
      <w:proofErr w:type="spellStart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експресопитувань</w:t>
      </w:r>
      <w:proofErr w:type="spellEnd"/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тощо</w:t>
      </w:r>
    </w:p>
    <w:p w14:paraId="10F1F544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На практичних заняттях оцінюється участь в обговоренні ситуацій та виконанні завдань (графоаналітичних вправ та задач). </w:t>
      </w:r>
    </w:p>
    <w:p w14:paraId="2D5ADF43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Індивідуальна робота (контрольна робота студентів заочної форми навчання) захищається перед викладачем.</w:t>
      </w:r>
    </w:p>
    <w:p w14:paraId="1233D19A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uk-UA" w:eastAsia="ru-RU"/>
          <w14:ligatures w14:val="none"/>
        </w:rPr>
        <w:lastRenderedPageBreak/>
        <w:t>Підсумковий контроль знань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– залік</w:t>
      </w:r>
    </w:p>
    <w:p w14:paraId="68FCC6A0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445CE57B" w14:textId="77777777" w:rsidR="004E5238" w:rsidRPr="000A5BBA" w:rsidRDefault="004E5238" w:rsidP="004E52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3ADC751A" w14:textId="77777777" w:rsidR="004E5238" w:rsidRPr="000A5BBA" w:rsidRDefault="004E5238" w:rsidP="004E52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10. КРИТЕРІЇ ТА ШКАЛА ОЦІНЮВАННЯ</w:t>
      </w:r>
    </w:p>
    <w:p w14:paraId="368542FC" w14:textId="77777777" w:rsidR="004E5238" w:rsidRPr="000A5BBA" w:rsidRDefault="004E5238" w:rsidP="004E52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31677D89" w14:textId="49CCF046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Основними критеріями, що характеризують рівень компетентності студента при оцінюванні результатів поточного та підсумкового контролів з навчальної дисципліни</w:t>
      </w:r>
      <w:r w:rsidR="00C3390D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«</w:t>
      </w:r>
      <w:proofErr w:type="spellStart"/>
      <w:r w:rsidR="00C3390D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Арттерапія</w:t>
      </w:r>
      <w:proofErr w:type="spellEnd"/>
      <w:r w:rsidR="00C3390D"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»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, є:</w:t>
      </w:r>
    </w:p>
    <w:p w14:paraId="6A47CF40" w14:textId="77777777" w:rsidR="004E5238" w:rsidRPr="000A5BBA" w:rsidRDefault="004E5238" w:rsidP="000A5BBA">
      <w:pPr>
        <w:widowControl w:val="0"/>
        <w:numPr>
          <w:ilvl w:val="0"/>
          <w:numId w:val="3"/>
        </w:numPr>
        <w:tabs>
          <w:tab w:val="clear" w:pos="309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повнота і вчасність виконання всіх видів навчальної роботи, передбачених робочою програмою навчальної дисципліни;</w:t>
      </w:r>
    </w:p>
    <w:p w14:paraId="5FE6CC53" w14:textId="77777777" w:rsidR="004E5238" w:rsidRPr="000A5BBA" w:rsidRDefault="004E5238" w:rsidP="000A5BBA">
      <w:pPr>
        <w:widowControl w:val="0"/>
        <w:numPr>
          <w:ilvl w:val="0"/>
          <w:numId w:val="3"/>
        </w:numPr>
        <w:tabs>
          <w:tab w:val="clear" w:pos="309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глибина і характер знань навчального матеріалу за змістом навчальної дисципліни, що міститься в основних та додаткових рекомендованих літературних джерелах;</w:t>
      </w:r>
    </w:p>
    <w:p w14:paraId="34397295" w14:textId="77777777" w:rsidR="004E5238" w:rsidRPr="000A5BBA" w:rsidRDefault="004E5238" w:rsidP="000A5BBA">
      <w:pPr>
        <w:widowControl w:val="0"/>
        <w:numPr>
          <w:ilvl w:val="0"/>
          <w:numId w:val="3"/>
        </w:numPr>
        <w:tabs>
          <w:tab w:val="clear" w:pos="309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вміння аналізувати явища, що вивчаються, у їх взаємозв’язку і розвитку;</w:t>
      </w:r>
    </w:p>
    <w:p w14:paraId="1AED7D39" w14:textId="77777777" w:rsidR="004E5238" w:rsidRPr="000A5BBA" w:rsidRDefault="004E5238" w:rsidP="000A5BBA">
      <w:pPr>
        <w:widowControl w:val="0"/>
        <w:numPr>
          <w:ilvl w:val="0"/>
          <w:numId w:val="3"/>
        </w:numPr>
        <w:tabs>
          <w:tab w:val="clear" w:pos="309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характер відповідей на поставлені питання (чіткість, лаконічність, логічність, послідовність тощо);</w:t>
      </w:r>
    </w:p>
    <w:p w14:paraId="23E9A4F0" w14:textId="77777777" w:rsidR="004E5238" w:rsidRPr="000A5BBA" w:rsidRDefault="004E5238" w:rsidP="000A5BBA">
      <w:pPr>
        <w:widowControl w:val="0"/>
        <w:numPr>
          <w:ilvl w:val="0"/>
          <w:numId w:val="3"/>
        </w:numPr>
        <w:tabs>
          <w:tab w:val="clear" w:pos="309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вміння застосовувати теоретичні положення під час розв’язання практичних завдань;</w:t>
      </w:r>
    </w:p>
    <w:p w14:paraId="55694BA0" w14:textId="77777777" w:rsidR="004E5238" w:rsidRPr="000A5BBA" w:rsidRDefault="004E5238" w:rsidP="000A5BBA">
      <w:pPr>
        <w:widowControl w:val="0"/>
        <w:numPr>
          <w:ilvl w:val="0"/>
          <w:numId w:val="3"/>
        </w:numPr>
        <w:tabs>
          <w:tab w:val="clear" w:pos="309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вміння аналізувати достовірність одержаних результатів.</w:t>
      </w:r>
    </w:p>
    <w:p w14:paraId="43871B0E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Оцінювання результатів усіх форм контролю передбачено у 100-бальній шкалі (табл. 10.1).</w:t>
      </w:r>
    </w:p>
    <w:p w14:paraId="3125D170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uk-UA" w:eastAsia="ru-RU"/>
          <w14:ligatures w14:val="none"/>
        </w:rPr>
        <w:t>Оцінювання результатів поточної роботи</w:t>
      </w: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(завдань, що виконуються на практичних, результати самостійної роботи студентів) проводиться у % від кількості балів, виділених на завдання, із заокругленням до цілого числа за критеріями:</w:t>
      </w:r>
    </w:p>
    <w:p w14:paraId="12E07801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0% – завдання не виконано;</w:t>
      </w:r>
    </w:p>
    <w:p w14:paraId="48686853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40% – завдання виконано частково та містить суттєві помилки методичного або розрахункового характеру;</w:t>
      </w:r>
    </w:p>
    <w:p w14:paraId="68770733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60% – завдання виконано повністю, але містить суттєві помилки у розрахунках або в методиці;</w:t>
      </w:r>
    </w:p>
    <w:p w14:paraId="395C2192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80% – завдання виконано повністю і вчасно, проте містить окремі несуттєві недоліки (розмірності, висновки, оформлення тощо);</w:t>
      </w:r>
    </w:p>
    <w:p w14:paraId="1E80A30D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100% – завдання виконано правильно, вчасно і без зауважень.</w:t>
      </w:r>
    </w:p>
    <w:p w14:paraId="47FBE85D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260E0BEE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kern w:val="0"/>
          <w:sz w:val="24"/>
          <w:szCs w:val="24"/>
          <w:lang w:val="uk-UA" w:eastAsia="ru-RU"/>
          <w14:ligatures w14:val="none"/>
        </w:rPr>
        <w:t>Оцінювання студентів заочної форми навчання відбувається на підставі виконаної і захищеної контрольної роботи, виконання завдань на аудиторних заняттях та заліку</w:t>
      </w:r>
      <w:r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 </w:t>
      </w:r>
    </w:p>
    <w:p w14:paraId="03EC82A1" w14:textId="450A3485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Результати навчання проставляються за трьома шкалами</w:t>
      </w:r>
      <w:r w:rsidR="00C3390D"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 xml:space="preserve">. </w:t>
      </w:r>
      <w:r w:rsidRPr="000A5BBA">
        <w:rPr>
          <w:rFonts w:ascii="Times New Roman" w:eastAsia="Times New Roman" w:hAnsi="Times New Roman" w:cs="Times New Roman"/>
          <w:bCs/>
          <w:kern w:val="0"/>
          <w:sz w:val="24"/>
          <w:szCs w:val="24"/>
          <w:lang w:val="uk-UA" w:eastAsia="ru-RU"/>
          <w14:ligatures w14:val="none"/>
        </w:rPr>
        <w:t>Позитивні оцінки виставляються тільки тим студентам, які виконали всі види навчальної роботи, передбачені робочою програмою навчальної дисципліни і набрали за результатами поточного та підсумкового контролів не менше 60 балів.</w:t>
      </w:r>
    </w:p>
    <w:p w14:paraId="235C13CF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val="uk-UA" w:eastAsia="ru-RU"/>
          <w14:ligatures w14:val="none"/>
        </w:rPr>
      </w:pPr>
    </w:p>
    <w:p w14:paraId="1E70C451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618" w:right="6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Розподіл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балів,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які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отримують</w:t>
      </w:r>
      <w:r w:rsidRPr="000A5BBA">
        <w:rPr>
          <w:rFonts w:ascii="Times New Roman" w:eastAsia="Times New Roman" w:hAnsi="Times New Roman" w:cs="Times New Roman"/>
          <w:b/>
          <w:bCs/>
          <w:spacing w:val="-3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здобувачі</w:t>
      </w:r>
      <w:r w:rsidRPr="000A5BBA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вищої</w:t>
      </w:r>
      <w:r w:rsidRPr="000A5BBA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  <w:t>освіти</w:t>
      </w:r>
    </w:p>
    <w:p w14:paraId="67282247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618" w:right="6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uk-UA"/>
          <w14:ligatures w14:val="none"/>
        </w:rPr>
      </w:pPr>
    </w:p>
    <w:tbl>
      <w:tblPr>
        <w:tblStyle w:val="TableNormal"/>
        <w:tblW w:w="10568" w:type="dxa"/>
        <w:tblInd w:w="-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1134"/>
        <w:gridCol w:w="1359"/>
        <w:gridCol w:w="1134"/>
        <w:gridCol w:w="1842"/>
        <w:gridCol w:w="1418"/>
        <w:gridCol w:w="1276"/>
      </w:tblGrid>
      <w:tr w:rsidR="004E5238" w:rsidRPr="000A5BBA" w14:paraId="12133BBF" w14:textId="77777777" w:rsidTr="00316C0C">
        <w:trPr>
          <w:trHeight w:val="521"/>
        </w:trPr>
        <w:tc>
          <w:tcPr>
            <w:tcW w:w="6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7E93E" w14:textId="77777777" w:rsidR="004E5238" w:rsidRPr="000A5BBA" w:rsidRDefault="004E5238" w:rsidP="004E5238">
            <w:pPr>
              <w:spacing w:line="276" w:lineRule="exact"/>
              <w:ind w:right="120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Поточний</w:t>
            </w:r>
            <w:r w:rsidRPr="000A5BBA">
              <w:rPr>
                <w:rFonts w:ascii="Times New Roman" w:eastAsia="Times New Roman" w:hAnsi="Times New Roman"/>
                <w:b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контроль,</w:t>
            </w:r>
            <w:r w:rsidRPr="000A5BBA">
              <w:rPr>
                <w:rFonts w:ascii="Times New Roman" w:eastAsia="Times New Roman" w:hAnsi="Times New Roman"/>
                <w:b/>
                <w:spacing w:val="-2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самостійна</w:t>
            </w:r>
            <w:r w:rsidRPr="000A5BBA">
              <w:rPr>
                <w:rFonts w:ascii="Times New Roman" w:eastAsia="Times New Roman" w:hAnsi="Times New Roman"/>
                <w:b/>
                <w:spacing w:val="-2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робота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BB521" w14:textId="77777777" w:rsidR="004E5238" w:rsidRPr="000A5BBA" w:rsidRDefault="004E5238" w:rsidP="004E5238">
            <w:pPr>
              <w:spacing w:line="276" w:lineRule="exact"/>
              <w:ind w:left="422" w:right="120" w:hanging="284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Індивідуальне</w:t>
            </w:r>
            <w:r w:rsidRPr="000A5BBA">
              <w:rPr>
                <w:rFonts w:ascii="Times New Roman" w:eastAsia="Times New Roman" w:hAnsi="Times New Roman"/>
                <w:b/>
                <w:spacing w:val="-57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завдання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0A95F" w14:textId="77777777" w:rsidR="004E5238" w:rsidRPr="000A5BBA" w:rsidRDefault="004E5238" w:rsidP="004E5238">
            <w:pPr>
              <w:spacing w:before="138"/>
              <w:ind w:left="241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Екзамен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CEA16B" w14:textId="77777777" w:rsidR="004E5238" w:rsidRPr="000A5BBA" w:rsidRDefault="004E5238" w:rsidP="004E5238">
            <w:pPr>
              <w:spacing w:before="138"/>
              <w:ind w:left="258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Всього</w:t>
            </w:r>
          </w:p>
        </w:tc>
      </w:tr>
      <w:tr w:rsidR="004E5238" w:rsidRPr="000A5BBA" w14:paraId="315E320F" w14:textId="77777777" w:rsidTr="00316C0C">
        <w:trPr>
          <w:trHeight w:val="26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7D8DF" w14:textId="77777777" w:rsidR="004E5238" w:rsidRPr="000A5BBA" w:rsidRDefault="004E5238" w:rsidP="004E5238">
            <w:pPr>
              <w:spacing w:line="255" w:lineRule="exact"/>
              <w:ind w:left="267" w:right="263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Тема</w:t>
            </w:r>
            <w:r w:rsidRPr="000A5BBA">
              <w:rPr>
                <w:rFonts w:ascii="Times New Roman" w:eastAsia="Times New Roman" w:hAnsi="Times New Roman"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790C2" w14:textId="77777777" w:rsidR="004E5238" w:rsidRPr="000A5BBA" w:rsidRDefault="004E5238" w:rsidP="004E5238">
            <w:pPr>
              <w:spacing w:line="255" w:lineRule="exact"/>
              <w:ind w:left="197" w:right="19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Тема</w:t>
            </w:r>
            <w:r w:rsidRPr="000A5BBA">
              <w:rPr>
                <w:rFonts w:ascii="Times New Roman" w:eastAsia="Times New Roman" w:hAnsi="Times New Roman"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924FB" w14:textId="77777777" w:rsidR="004E5238" w:rsidRPr="000A5BBA" w:rsidRDefault="004E5238" w:rsidP="004E5238">
            <w:pPr>
              <w:spacing w:line="255" w:lineRule="exact"/>
              <w:ind w:left="199" w:right="198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Тема</w:t>
            </w:r>
            <w:r w:rsidRPr="000A5BBA">
              <w:rPr>
                <w:rFonts w:ascii="Times New Roman" w:eastAsia="Times New Roman" w:hAnsi="Times New Roman"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3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C5962" w14:textId="77777777" w:rsidR="004E5238" w:rsidRPr="000A5BBA" w:rsidRDefault="004E5238" w:rsidP="004E5238">
            <w:pPr>
              <w:spacing w:line="255" w:lineRule="exact"/>
              <w:ind w:left="268" w:right="268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Тема</w:t>
            </w:r>
            <w:r w:rsidRPr="000A5BBA">
              <w:rPr>
                <w:rFonts w:ascii="Times New Roman" w:eastAsia="Times New Roman" w:hAnsi="Times New Roman"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DC88" w14:textId="77777777" w:rsidR="004E5238" w:rsidRPr="000A5BBA" w:rsidRDefault="004E5238" w:rsidP="004E5238">
            <w:pPr>
              <w:spacing w:before="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Cs/>
                <w:sz w:val="24"/>
                <w:szCs w:val="24"/>
                <w:lang w:val="uk-UA"/>
              </w:rPr>
              <w:t>Тема 9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219FC" w14:textId="77777777" w:rsidR="004E5238" w:rsidRPr="000A5BBA" w:rsidRDefault="004E5238" w:rsidP="004E5238">
            <w:pPr>
              <w:spacing w:before="2"/>
              <w:rPr>
                <w:rFonts w:ascii="Times New Roman" w:eastAsia="Times New Roman" w:hAnsi="Times New Roman"/>
                <w:b/>
                <w:sz w:val="37"/>
                <w:lang w:val="uk-UA"/>
              </w:rPr>
            </w:pPr>
          </w:p>
          <w:p w14:paraId="7CFBA472" w14:textId="77777777" w:rsidR="004E5238" w:rsidRPr="000A5BBA" w:rsidRDefault="004E5238" w:rsidP="004E5238">
            <w:pPr>
              <w:ind w:left="779" w:right="775"/>
              <w:jc w:val="center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30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A9B1" w14:textId="77777777" w:rsidR="004E5238" w:rsidRPr="000A5BBA" w:rsidRDefault="004E5238" w:rsidP="004E5238">
            <w:pPr>
              <w:spacing w:before="2"/>
              <w:rPr>
                <w:rFonts w:ascii="Times New Roman" w:eastAsia="Times New Roman" w:hAnsi="Times New Roman"/>
                <w:b/>
                <w:sz w:val="37"/>
                <w:lang w:val="uk-UA"/>
              </w:rPr>
            </w:pPr>
          </w:p>
          <w:p w14:paraId="31DAC3F1" w14:textId="77777777" w:rsidR="004E5238" w:rsidRPr="000A5BBA" w:rsidRDefault="004E5238" w:rsidP="004E5238">
            <w:pPr>
              <w:ind w:left="564" w:right="564"/>
              <w:jc w:val="center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30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C9D2" w14:textId="77777777" w:rsidR="004E5238" w:rsidRPr="000A5BBA" w:rsidRDefault="004E5238" w:rsidP="004E5238">
            <w:pPr>
              <w:spacing w:before="2"/>
              <w:rPr>
                <w:rFonts w:ascii="Times New Roman" w:eastAsia="Times New Roman" w:hAnsi="Times New Roman"/>
                <w:b/>
                <w:sz w:val="37"/>
                <w:lang w:val="uk-UA"/>
              </w:rPr>
            </w:pPr>
          </w:p>
          <w:p w14:paraId="639A4BE3" w14:textId="77777777" w:rsidR="004E5238" w:rsidRPr="000A5BBA" w:rsidRDefault="004E5238" w:rsidP="004E5238">
            <w:pPr>
              <w:ind w:left="262" w:right="263"/>
              <w:jc w:val="center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sz w:val="24"/>
                <w:lang w:val="uk-UA"/>
              </w:rPr>
              <w:t>100</w:t>
            </w:r>
          </w:p>
        </w:tc>
      </w:tr>
      <w:tr w:rsidR="004E5238" w:rsidRPr="000A5BBA" w14:paraId="12273374" w14:textId="77777777" w:rsidTr="00316C0C">
        <w:trPr>
          <w:trHeight w:val="263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34730" w14:textId="77777777" w:rsidR="004E5238" w:rsidRPr="000A5BBA" w:rsidRDefault="004E5238" w:rsidP="004E5238">
            <w:pPr>
              <w:spacing w:before="1" w:line="257" w:lineRule="exact"/>
              <w:ind w:left="6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EB8D4" w14:textId="77777777" w:rsidR="004E5238" w:rsidRPr="000A5BBA" w:rsidRDefault="004E5238" w:rsidP="004E5238">
            <w:pPr>
              <w:spacing w:before="1" w:line="257" w:lineRule="exact"/>
              <w:ind w:left="2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5864A" w14:textId="77777777" w:rsidR="004E5238" w:rsidRPr="000A5BBA" w:rsidRDefault="004E5238" w:rsidP="004E5238">
            <w:pPr>
              <w:spacing w:before="1" w:line="257" w:lineRule="exact"/>
              <w:ind w:left="4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DA698" w14:textId="77777777" w:rsidR="004E5238" w:rsidRPr="000A5BBA" w:rsidRDefault="004E5238" w:rsidP="004E5238">
            <w:pPr>
              <w:spacing w:before="1" w:line="257" w:lineRule="exact"/>
              <w:ind w:left="2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C34D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CD2FA7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9C281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7A87A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</w:tr>
      <w:tr w:rsidR="004E5238" w:rsidRPr="000A5BBA" w14:paraId="4FF27D49" w14:textId="77777777" w:rsidTr="00316C0C">
        <w:trPr>
          <w:trHeight w:val="26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DA889" w14:textId="77777777" w:rsidR="004E5238" w:rsidRPr="000A5BBA" w:rsidRDefault="004E5238" w:rsidP="004E5238">
            <w:pPr>
              <w:spacing w:line="256" w:lineRule="exact"/>
              <w:ind w:left="267" w:right="263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Тема</w:t>
            </w:r>
            <w:r w:rsidRPr="000A5BBA">
              <w:rPr>
                <w:rFonts w:ascii="Times New Roman" w:eastAsia="Times New Roman" w:hAnsi="Times New Roman"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73682" w14:textId="77777777" w:rsidR="004E5238" w:rsidRPr="000A5BBA" w:rsidRDefault="004E5238" w:rsidP="004E5238">
            <w:pPr>
              <w:spacing w:line="256" w:lineRule="exact"/>
              <w:ind w:left="197" w:right="19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Тема</w:t>
            </w:r>
            <w:r w:rsidRPr="000A5BBA">
              <w:rPr>
                <w:rFonts w:ascii="Times New Roman" w:eastAsia="Times New Roman" w:hAnsi="Times New Roman"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2EF8C" w14:textId="77777777" w:rsidR="004E5238" w:rsidRPr="000A5BBA" w:rsidRDefault="004E5238" w:rsidP="004E5238">
            <w:pPr>
              <w:spacing w:line="256" w:lineRule="exact"/>
              <w:ind w:left="199" w:right="198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Тема</w:t>
            </w:r>
            <w:r w:rsidRPr="000A5BBA">
              <w:rPr>
                <w:rFonts w:ascii="Times New Roman" w:eastAsia="Times New Roman" w:hAnsi="Times New Roman"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7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8AEE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Тема</w:t>
            </w:r>
          </w:p>
          <w:p w14:paraId="10FA815D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18966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bCs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Cs/>
                <w:sz w:val="24"/>
                <w:lang w:val="uk-UA"/>
              </w:rPr>
              <w:t>Тема 10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10C3B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F2F24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04DB9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</w:tr>
      <w:tr w:rsidR="004E5238" w:rsidRPr="000A5BBA" w14:paraId="5C137D07" w14:textId="77777777" w:rsidTr="00316C0C">
        <w:trPr>
          <w:trHeight w:val="26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D3383" w14:textId="77777777" w:rsidR="004E5238" w:rsidRPr="000A5BBA" w:rsidRDefault="004E5238" w:rsidP="004E5238">
            <w:pPr>
              <w:spacing w:line="256" w:lineRule="exact"/>
              <w:ind w:left="6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DE1D7" w14:textId="77777777" w:rsidR="004E5238" w:rsidRPr="000A5BBA" w:rsidRDefault="004E5238" w:rsidP="004E5238">
            <w:pPr>
              <w:spacing w:line="256" w:lineRule="exact"/>
              <w:ind w:left="2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7D9FE3" w14:textId="77777777" w:rsidR="004E5238" w:rsidRPr="000A5BBA" w:rsidRDefault="004E5238" w:rsidP="004E5238">
            <w:pPr>
              <w:spacing w:line="256" w:lineRule="exact"/>
              <w:ind w:left="4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BBCCE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6EF8D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4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096FE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D4C89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E21CD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</w:tc>
      </w:tr>
    </w:tbl>
    <w:p w14:paraId="72B06149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right="624"/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</w:pPr>
    </w:p>
    <w:p w14:paraId="7391355D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616" w:right="624"/>
        <w:jc w:val="center"/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</w:pPr>
    </w:p>
    <w:p w14:paraId="24B916C4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616" w:right="624"/>
        <w:jc w:val="center"/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Шкала</w:t>
      </w:r>
      <w:r w:rsidRPr="000A5BBA">
        <w:rPr>
          <w:rFonts w:ascii="Times New Roman" w:eastAsia="Times New Roman" w:hAnsi="Times New Roman" w:cs="Times New Roman"/>
          <w:b/>
          <w:spacing w:val="-2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оцінювання:</w:t>
      </w:r>
      <w:r w:rsidRPr="000A5BBA">
        <w:rPr>
          <w:rFonts w:ascii="Times New Roman" w:eastAsia="Times New Roman" w:hAnsi="Times New Roman" w:cs="Times New Roman"/>
          <w:b/>
          <w:spacing w:val="-2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національна</w:t>
      </w:r>
      <w:r w:rsidRPr="000A5BBA">
        <w:rPr>
          <w:rFonts w:ascii="Times New Roman" w:eastAsia="Times New Roman" w:hAnsi="Times New Roman" w:cs="Times New Roman"/>
          <w:b/>
          <w:spacing w:val="-1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та</w:t>
      </w:r>
      <w:r w:rsidRPr="000A5BBA">
        <w:rPr>
          <w:rFonts w:ascii="Times New Roman" w:eastAsia="Times New Roman" w:hAnsi="Times New Roman" w:cs="Times New Roman"/>
          <w:b/>
          <w:spacing w:val="-5"/>
          <w:kern w:val="0"/>
          <w:sz w:val="24"/>
          <w:lang w:val="uk-UA"/>
          <w14:ligatures w14:val="none"/>
        </w:rPr>
        <w:t xml:space="preserve"> </w:t>
      </w:r>
      <w:r w:rsidRPr="000A5BBA"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  <w:t>ECTS</w:t>
      </w:r>
    </w:p>
    <w:p w14:paraId="6BAB18EB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616" w:right="624"/>
        <w:jc w:val="center"/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</w:pPr>
    </w:p>
    <w:p w14:paraId="1DE7E6A9" w14:textId="77777777" w:rsidR="004E5238" w:rsidRPr="000A5BBA" w:rsidRDefault="004E5238" w:rsidP="004E5238">
      <w:pPr>
        <w:widowControl w:val="0"/>
        <w:autoSpaceDE w:val="0"/>
        <w:autoSpaceDN w:val="0"/>
        <w:spacing w:after="0" w:line="240" w:lineRule="auto"/>
        <w:ind w:left="616" w:right="624"/>
        <w:jc w:val="center"/>
        <w:rPr>
          <w:rFonts w:ascii="Times New Roman" w:eastAsia="Times New Roman" w:hAnsi="Times New Roman" w:cs="Times New Roman"/>
          <w:b/>
          <w:kern w:val="0"/>
          <w:sz w:val="24"/>
          <w:lang w:val="uk-UA"/>
          <w14:ligatures w14:val="none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1367"/>
        <w:gridCol w:w="3119"/>
        <w:gridCol w:w="2525"/>
      </w:tblGrid>
      <w:tr w:rsidR="004E5238" w:rsidRPr="000A5BBA" w14:paraId="4B2EEDCC" w14:textId="77777777" w:rsidTr="00316C0C">
        <w:trPr>
          <w:trHeight w:val="275"/>
        </w:trPr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89B76" w14:textId="77777777" w:rsidR="004E5238" w:rsidRPr="000A5BBA" w:rsidRDefault="004E5238" w:rsidP="004E5238">
            <w:pPr>
              <w:ind w:left="299" w:right="289"/>
              <w:jc w:val="center"/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Сума</w:t>
            </w:r>
            <w:r w:rsidRPr="000A5BBA">
              <w:rPr>
                <w:rFonts w:ascii="Times New Roman" w:eastAsia="Times New Roman" w:hAnsi="Times New Roman"/>
                <w:b/>
                <w:bCs/>
                <w:spacing w:val="-7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балів</w:t>
            </w:r>
            <w:r w:rsidRPr="000A5BBA">
              <w:rPr>
                <w:rFonts w:ascii="Times New Roman" w:eastAsia="Times New Roman" w:hAnsi="Times New Roman"/>
                <w:b/>
                <w:bCs/>
                <w:spacing w:val="-6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за</w:t>
            </w:r>
            <w:r w:rsidRPr="000A5BBA">
              <w:rPr>
                <w:rFonts w:ascii="Times New Roman" w:eastAsia="Times New Roman" w:hAnsi="Times New Roman"/>
                <w:b/>
                <w:bCs/>
                <w:spacing w:val="-6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всі</w:t>
            </w:r>
            <w:r w:rsidRPr="000A5BBA">
              <w:rPr>
                <w:rFonts w:ascii="Times New Roman" w:eastAsia="Times New Roman" w:hAnsi="Times New Roman"/>
                <w:b/>
                <w:bCs/>
                <w:spacing w:val="-57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види навчальної</w:t>
            </w:r>
            <w:r w:rsidRPr="000A5BBA">
              <w:rPr>
                <w:rFonts w:ascii="Times New Roman" w:eastAsia="Times New Roman" w:hAnsi="Times New Roman"/>
                <w:b/>
                <w:bCs/>
                <w:spacing w:val="1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діяльності</w:t>
            </w:r>
          </w:p>
        </w:tc>
        <w:tc>
          <w:tcPr>
            <w:tcW w:w="1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0F54D" w14:textId="77777777" w:rsidR="004E5238" w:rsidRPr="000A5BBA" w:rsidRDefault="004E5238" w:rsidP="004E5238">
            <w:pPr>
              <w:ind w:left="352" w:right="262" w:hanging="68"/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Оцінка</w:t>
            </w:r>
            <w:r w:rsidRPr="000A5BBA">
              <w:rPr>
                <w:rFonts w:ascii="Times New Roman" w:eastAsia="Times New Roman" w:hAnsi="Times New Roman"/>
                <w:b/>
                <w:bCs/>
                <w:spacing w:val="-57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ECTS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F7957" w14:textId="77777777" w:rsidR="004E5238" w:rsidRPr="000A5BBA" w:rsidRDefault="004E5238" w:rsidP="004E5238">
            <w:pPr>
              <w:spacing w:line="256" w:lineRule="exact"/>
              <w:ind w:left="1171"/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Оцінка</w:t>
            </w:r>
            <w:r w:rsidRPr="000A5BBA">
              <w:rPr>
                <w:rFonts w:ascii="Times New Roman" w:eastAsia="Times New Roman" w:hAnsi="Times New Roman"/>
                <w:b/>
                <w:bCs/>
                <w:spacing w:val="-3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за</w:t>
            </w:r>
            <w:r w:rsidRPr="000A5BBA">
              <w:rPr>
                <w:rFonts w:ascii="Times New Roman" w:eastAsia="Times New Roman" w:hAnsi="Times New Roman"/>
                <w:b/>
                <w:bCs/>
                <w:spacing w:val="-6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національною</w:t>
            </w:r>
            <w:r w:rsidRPr="000A5BBA">
              <w:rPr>
                <w:rFonts w:ascii="Times New Roman" w:eastAsia="Times New Roman" w:hAnsi="Times New Roman"/>
                <w:b/>
                <w:bCs/>
                <w:spacing w:val="-1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шкалою</w:t>
            </w:r>
          </w:p>
        </w:tc>
      </w:tr>
      <w:tr w:rsidR="004E5238" w:rsidRPr="000A5BBA" w14:paraId="08056AC1" w14:textId="77777777" w:rsidTr="00316C0C">
        <w:trPr>
          <w:trHeight w:val="827"/>
        </w:trPr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59A3A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</w:pPr>
          </w:p>
        </w:tc>
        <w:tc>
          <w:tcPr>
            <w:tcW w:w="1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A8B38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BCF9D" w14:textId="77777777" w:rsidR="004E5238" w:rsidRPr="000A5BBA" w:rsidRDefault="004E5238" w:rsidP="004E5238">
            <w:pPr>
              <w:spacing w:line="276" w:lineRule="exact"/>
              <w:ind w:left="237" w:right="227"/>
              <w:jc w:val="center"/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для екзамену, курсової  роботи,</w:t>
            </w:r>
            <w:r w:rsidRPr="000A5BBA">
              <w:rPr>
                <w:rFonts w:ascii="Times New Roman" w:eastAsia="Times New Roman" w:hAnsi="Times New Roman"/>
                <w:b/>
                <w:bCs/>
                <w:spacing w:val="1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практики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8A602" w14:textId="77777777" w:rsidR="004E5238" w:rsidRPr="000A5BBA" w:rsidRDefault="004E5238" w:rsidP="004E5238">
            <w:pPr>
              <w:spacing w:line="275" w:lineRule="exact"/>
              <w:ind w:left="850"/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b/>
                <w:bCs/>
                <w:sz w:val="24"/>
                <w:lang w:val="uk-UA"/>
              </w:rPr>
              <w:t>для заліку</w:t>
            </w:r>
          </w:p>
        </w:tc>
      </w:tr>
      <w:tr w:rsidR="004E5238" w:rsidRPr="000A5BBA" w14:paraId="49D8DF3F" w14:textId="77777777" w:rsidTr="00316C0C">
        <w:trPr>
          <w:trHeight w:val="278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D214A" w14:textId="77777777" w:rsidR="004E5238" w:rsidRPr="000A5BBA" w:rsidRDefault="004E5238" w:rsidP="004E5238">
            <w:pPr>
              <w:spacing w:before="1" w:line="257" w:lineRule="exact"/>
              <w:ind w:left="295" w:right="289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90-100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2F00C" w14:textId="77777777" w:rsidR="004E5238" w:rsidRPr="000A5BBA" w:rsidRDefault="004E5238" w:rsidP="004E5238">
            <w:pPr>
              <w:spacing w:before="1" w:line="257" w:lineRule="exact"/>
              <w:ind w:left="10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w w:val="99"/>
                <w:sz w:val="24"/>
                <w:lang w:val="uk-UA"/>
              </w:rPr>
              <w:t>A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CFBFDE" w14:textId="77777777" w:rsidR="004E5238" w:rsidRPr="000A5BBA" w:rsidRDefault="004E5238" w:rsidP="004E5238">
            <w:pPr>
              <w:spacing w:before="1" w:line="257" w:lineRule="exact"/>
              <w:ind w:left="237" w:right="226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відмінно</w:t>
            </w:r>
          </w:p>
        </w:tc>
        <w:tc>
          <w:tcPr>
            <w:tcW w:w="2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009ABC" w14:textId="77777777" w:rsidR="004E5238" w:rsidRPr="000A5BBA" w:rsidRDefault="004E5238" w:rsidP="004E5238">
            <w:pPr>
              <w:spacing w:before="10"/>
              <w:rPr>
                <w:rFonts w:ascii="Times New Roman" w:eastAsia="Times New Roman" w:hAnsi="Times New Roman"/>
                <w:b/>
                <w:sz w:val="24"/>
                <w:lang w:val="uk-UA"/>
              </w:rPr>
            </w:pPr>
          </w:p>
          <w:p w14:paraId="4B3D1E80" w14:textId="77777777" w:rsidR="004E5238" w:rsidRPr="000A5BBA" w:rsidRDefault="004E5238" w:rsidP="004E5238">
            <w:pPr>
              <w:spacing w:before="1"/>
              <w:ind w:left="799"/>
              <w:rPr>
                <w:rFonts w:ascii="Times New Roman" w:eastAsia="Times New Roman" w:hAnsi="Times New Roman"/>
                <w:sz w:val="24"/>
                <w:lang w:val="uk-UA"/>
              </w:rPr>
            </w:pPr>
          </w:p>
          <w:p w14:paraId="02C7E640" w14:textId="77777777" w:rsidR="004E5238" w:rsidRPr="000A5BBA" w:rsidRDefault="004E5238" w:rsidP="004E5238">
            <w:pPr>
              <w:spacing w:before="1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зараховано</w:t>
            </w:r>
          </w:p>
        </w:tc>
      </w:tr>
      <w:tr w:rsidR="004E5238" w:rsidRPr="000A5BBA" w14:paraId="11F61C50" w14:textId="77777777" w:rsidTr="00316C0C">
        <w:trPr>
          <w:trHeight w:val="275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93DFF" w14:textId="77777777" w:rsidR="004E5238" w:rsidRPr="000A5BBA" w:rsidRDefault="004E5238" w:rsidP="004E5238">
            <w:pPr>
              <w:spacing w:line="256" w:lineRule="exact"/>
              <w:ind w:left="295" w:right="289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82-89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C1C68" w14:textId="77777777" w:rsidR="004E5238" w:rsidRPr="000A5BBA" w:rsidRDefault="004E5238" w:rsidP="004E5238">
            <w:pPr>
              <w:spacing w:line="256" w:lineRule="exact"/>
              <w:ind w:left="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B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A812C" w14:textId="77777777" w:rsidR="004E5238" w:rsidRPr="000A5BBA" w:rsidRDefault="004E5238" w:rsidP="004E5238">
            <w:pPr>
              <w:spacing w:line="256" w:lineRule="exact"/>
              <w:ind w:left="237" w:right="22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добре</w:t>
            </w:r>
          </w:p>
        </w:tc>
        <w:tc>
          <w:tcPr>
            <w:tcW w:w="2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CEA4217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sz w:val="24"/>
                <w:lang w:val="uk-UA"/>
              </w:rPr>
            </w:pPr>
          </w:p>
        </w:tc>
      </w:tr>
      <w:tr w:rsidR="004E5238" w:rsidRPr="000A5BBA" w14:paraId="2A979098" w14:textId="77777777" w:rsidTr="00316C0C">
        <w:trPr>
          <w:trHeight w:val="341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A8E621" w14:textId="77777777" w:rsidR="004E5238" w:rsidRPr="000A5BBA" w:rsidRDefault="004E5238" w:rsidP="004E5238">
            <w:pPr>
              <w:spacing w:line="256" w:lineRule="exact"/>
              <w:ind w:left="295" w:right="289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75-81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15B40" w14:textId="77777777" w:rsidR="004E5238" w:rsidRPr="000A5BBA" w:rsidRDefault="004E5238" w:rsidP="004E5238">
            <w:pPr>
              <w:spacing w:line="256" w:lineRule="exact"/>
              <w:ind w:left="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C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66893C" w14:textId="77777777" w:rsidR="004E5238" w:rsidRPr="000A5BBA" w:rsidRDefault="004E5238" w:rsidP="004E5238">
            <w:pPr>
              <w:spacing w:line="256" w:lineRule="exact"/>
              <w:ind w:left="237" w:right="22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добре</w:t>
            </w:r>
          </w:p>
        </w:tc>
        <w:tc>
          <w:tcPr>
            <w:tcW w:w="2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6AB743F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sz w:val="24"/>
                <w:lang w:val="uk-UA"/>
              </w:rPr>
            </w:pPr>
          </w:p>
        </w:tc>
      </w:tr>
      <w:tr w:rsidR="004E5238" w:rsidRPr="000A5BBA" w14:paraId="58790847" w14:textId="77777777" w:rsidTr="00316C0C">
        <w:trPr>
          <w:trHeight w:val="275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2ECDD" w14:textId="77777777" w:rsidR="004E5238" w:rsidRPr="000A5BBA" w:rsidRDefault="004E5238" w:rsidP="004E5238">
            <w:pPr>
              <w:spacing w:line="256" w:lineRule="exact"/>
              <w:ind w:left="295" w:right="289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68-74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5A55E" w14:textId="77777777" w:rsidR="004E5238" w:rsidRPr="000A5BBA" w:rsidRDefault="004E5238" w:rsidP="004E5238">
            <w:pPr>
              <w:spacing w:line="256" w:lineRule="exact"/>
              <w:ind w:left="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w w:val="99"/>
                <w:sz w:val="24"/>
                <w:lang w:val="uk-UA"/>
              </w:rPr>
              <w:t>D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BAC6" w14:textId="77777777" w:rsidR="004E5238" w:rsidRPr="000A5BBA" w:rsidRDefault="004E5238" w:rsidP="004E5238">
            <w:pPr>
              <w:spacing w:line="256" w:lineRule="exact"/>
              <w:ind w:left="237" w:right="22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задовільно</w:t>
            </w:r>
          </w:p>
        </w:tc>
        <w:tc>
          <w:tcPr>
            <w:tcW w:w="2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0B1D8A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sz w:val="24"/>
                <w:lang w:val="uk-UA"/>
              </w:rPr>
            </w:pPr>
          </w:p>
        </w:tc>
      </w:tr>
      <w:tr w:rsidR="004E5238" w:rsidRPr="000A5BBA" w14:paraId="21CF3661" w14:textId="77777777" w:rsidTr="00316C0C">
        <w:trPr>
          <w:trHeight w:val="275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8122" w14:textId="77777777" w:rsidR="004E5238" w:rsidRPr="000A5BBA" w:rsidRDefault="004E5238" w:rsidP="004E5238">
            <w:pPr>
              <w:spacing w:line="256" w:lineRule="exact"/>
              <w:ind w:left="295" w:right="289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60-67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BA10" w14:textId="77777777" w:rsidR="004E5238" w:rsidRPr="000A5BBA" w:rsidRDefault="004E5238" w:rsidP="004E5238">
            <w:pPr>
              <w:spacing w:line="256" w:lineRule="exact"/>
              <w:ind w:left="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3C0F1" w14:textId="77777777" w:rsidR="004E5238" w:rsidRPr="000A5BBA" w:rsidRDefault="004E5238" w:rsidP="004E5238">
            <w:pPr>
              <w:spacing w:line="256" w:lineRule="exact"/>
              <w:ind w:left="237" w:right="22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задовільно</w:t>
            </w:r>
          </w:p>
        </w:tc>
        <w:tc>
          <w:tcPr>
            <w:tcW w:w="2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DC22F" w14:textId="77777777" w:rsidR="004E5238" w:rsidRPr="000A5BBA" w:rsidRDefault="004E5238" w:rsidP="004E5238">
            <w:pPr>
              <w:rPr>
                <w:rFonts w:ascii="Times New Roman" w:eastAsia="Times New Roman" w:hAnsi="Times New Roman"/>
                <w:sz w:val="24"/>
                <w:lang w:val="uk-UA"/>
              </w:rPr>
            </w:pPr>
          </w:p>
        </w:tc>
      </w:tr>
      <w:tr w:rsidR="004E5238" w:rsidRPr="000A5BBA" w14:paraId="6D1CBD33" w14:textId="77777777" w:rsidTr="00316C0C">
        <w:trPr>
          <w:trHeight w:val="275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EEA6" w14:textId="77777777" w:rsidR="004E5238" w:rsidRPr="000A5BBA" w:rsidRDefault="004E5238" w:rsidP="004E5238">
            <w:pPr>
              <w:spacing w:before="4"/>
              <w:rPr>
                <w:rFonts w:ascii="Times New Roman" w:eastAsia="Times New Roman" w:hAnsi="Times New Roman"/>
                <w:b/>
                <w:sz w:val="23"/>
                <w:lang w:val="uk-UA"/>
              </w:rPr>
            </w:pPr>
          </w:p>
          <w:p w14:paraId="52810DC0" w14:textId="77777777" w:rsidR="004E5238" w:rsidRPr="000A5BBA" w:rsidRDefault="004E5238" w:rsidP="004E5238">
            <w:pPr>
              <w:spacing w:line="256" w:lineRule="exact"/>
              <w:ind w:left="295" w:right="289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35-59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96879" w14:textId="77777777" w:rsidR="004E5238" w:rsidRPr="000A5BBA" w:rsidRDefault="004E5238" w:rsidP="004E5238">
            <w:pPr>
              <w:spacing w:line="256" w:lineRule="exact"/>
              <w:ind w:left="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FX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9CF1C" w14:textId="77777777" w:rsidR="004E5238" w:rsidRPr="000A5BBA" w:rsidRDefault="004E5238" w:rsidP="004E5238">
            <w:pPr>
              <w:spacing w:line="256" w:lineRule="exact"/>
              <w:ind w:left="237" w:right="22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незадовільно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4740" w14:textId="77777777" w:rsidR="004E5238" w:rsidRPr="000A5BBA" w:rsidRDefault="004E5238" w:rsidP="004E5238">
            <w:pPr>
              <w:ind w:left="122" w:right="113" w:hanging="4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не зараховано з</w:t>
            </w:r>
            <w:r w:rsidRPr="000A5BBA">
              <w:rPr>
                <w:rFonts w:ascii="Times New Roman" w:eastAsia="Times New Roman" w:hAnsi="Times New Roman"/>
                <w:spacing w:val="1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можливістю</w:t>
            </w:r>
            <w:r w:rsidRPr="000A5BBA">
              <w:rPr>
                <w:rFonts w:ascii="Times New Roman" w:eastAsia="Times New Roman" w:hAnsi="Times New Roman"/>
                <w:spacing w:val="-12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повторного</w:t>
            </w:r>
          </w:p>
          <w:p w14:paraId="22E9598A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складання</w:t>
            </w:r>
          </w:p>
        </w:tc>
      </w:tr>
      <w:tr w:rsidR="004E5238" w:rsidRPr="000A5BBA" w14:paraId="4659717F" w14:textId="77777777" w:rsidTr="00316C0C">
        <w:trPr>
          <w:trHeight w:val="275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344F8" w14:textId="77777777" w:rsidR="004E5238" w:rsidRPr="000A5BBA" w:rsidRDefault="004E5238" w:rsidP="004E5238">
            <w:pPr>
              <w:spacing w:before="6"/>
              <w:rPr>
                <w:rFonts w:ascii="Times New Roman" w:eastAsia="Times New Roman" w:hAnsi="Times New Roman"/>
                <w:b/>
                <w:sz w:val="35"/>
                <w:lang w:val="uk-UA"/>
              </w:rPr>
            </w:pPr>
          </w:p>
          <w:p w14:paraId="66C97FE2" w14:textId="77777777" w:rsidR="004E5238" w:rsidRPr="000A5BBA" w:rsidRDefault="004E5238" w:rsidP="004E5238">
            <w:pPr>
              <w:spacing w:line="256" w:lineRule="exact"/>
              <w:ind w:left="295" w:right="289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0-34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BFE3C" w14:textId="77777777" w:rsidR="004E5238" w:rsidRPr="000A5BBA" w:rsidRDefault="004E5238" w:rsidP="004E5238">
            <w:pPr>
              <w:spacing w:line="256" w:lineRule="exact"/>
              <w:ind w:left="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w w:val="99"/>
                <w:sz w:val="24"/>
                <w:lang w:val="uk-UA"/>
              </w:rPr>
              <w:t>F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51B51" w14:textId="77777777" w:rsidR="004E5238" w:rsidRPr="000A5BBA" w:rsidRDefault="004E5238" w:rsidP="004E5238">
            <w:pPr>
              <w:spacing w:line="256" w:lineRule="exact"/>
              <w:ind w:left="237" w:right="227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незадовільно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ABE6" w14:textId="77777777" w:rsidR="004E5238" w:rsidRPr="000A5BBA" w:rsidRDefault="004E5238" w:rsidP="004E5238">
            <w:pPr>
              <w:ind w:left="228" w:right="220" w:hanging="3"/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не зараховано з</w:t>
            </w:r>
            <w:r w:rsidRPr="000A5BBA">
              <w:rPr>
                <w:rFonts w:ascii="Times New Roman" w:eastAsia="Times New Roman" w:hAnsi="Times New Roman"/>
                <w:spacing w:val="1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обов’язковим</w:t>
            </w:r>
            <w:r w:rsidRPr="000A5BBA">
              <w:rPr>
                <w:rFonts w:ascii="Times New Roman" w:eastAsia="Times New Roman" w:hAnsi="Times New Roman"/>
                <w:spacing w:val="1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повторним</w:t>
            </w:r>
            <w:r w:rsidRPr="000A5BBA">
              <w:rPr>
                <w:rFonts w:ascii="Times New Roman" w:eastAsia="Times New Roman" w:hAnsi="Times New Roman"/>
                <w:spacing w:val="-6"/>
                <w:sz w:val="24"/>
                <w:lang w:val="uk-UA"/>
              </w:rPr>
              <w:t xml:space="preserve"> </w:t>
            </w: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вивченням</w:t>
            </w:r>
          </w:p>
          <w:p w14:paraId="71E0563E" w14:textId="77777777" w:rsidR="004E5238" w:rsidRPr="000A5BBA" w:rsidRDefault="004E5238" w:rsidP="004E5238">
            <w:pPr>
              <w:jc w:val="center"/>
              <w:rPr>
                <w:rFonts w:ascii="Times New Roman" w:eastAsia="Times New Roman" w:hAnsi="Times New Roman"/>
                <w:sz w:val="24"/>
                <w:lang w:val="uk-UA"/>
              </w:rPr>
            </w:pPr>
            <w:r w:rsidRPr="000A5BBA">
              <w:rPr>
                <w:rFonts w:ascii="Times New Roman" w:eastAsia="Times New Roman" w:hAnsi="Times New Roman"/>
                <w:sz w:val="24"/>
                <w:lang w:val="uk-UA"/>
              </w:rPr>
              <w:t>дисципліни</w:t>
            </w:r>
          </w:p>
        </w:tc>
      </w:tr>
    </w:tbl>
    <w:p w14:paraId="70640168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4796DEAE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</w:p>
    <w:p w14:paraId="01E98245" w14:textId="77777777" w:rsidR="004E5238" w:rsidRPr="000A5BBA" w:rsidRDefault="004E5238" w:rsidP="004E523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/>
          <w:kern w:val="0"/>
          <w:sz w:val="24"/>
          <w:szCs w:val="24"/>
          <w:lang w:val="uk-UA" w:eastAsia="ru-RU"/>
          <w14:ligatures w14:val="none"/>
        </w:rPr>
        <w:t>11. РЕКОМЕНДОВАНА ЛІТЕРАТУРА</w:t>
      </w:r>
    </w:p>
    <w:p w14:paraId="1CAD9D40" w14:textId="77777777" w:rsidR="00566744" w:rsidRPr="000A5BBA" w:rsidRDefault="00566744" w:rsidP="00E771B5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</w:pPr>
      <w:bookmarkStart w:id="22" w:name="_Hlk113314500"/>
    </w:p>
    <w:p w14:paraId="6AD1CF93" w14:textId="77777777" w:rsidR="00566744" w:rsidRPr="000A5BBA" w:rsidRDefault="00566744" w:rsidP="00FC59C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</w:pPr>
      <w:bookmarkStart w:id="23" w:name="_GoBack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 xml:space="preserve">Арт-терапевтичний тренінг: конспект лекцій та робочий зошит для самостійної роботи з дисципліни / автор-уклад. Л. А.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>Інжиєвська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>. Друге видання, доповнене. – К. : Педагогічна думка, 2018. – 184 с. – Бібліограф.</w:t>
      </w:r>
    </w:p>
    <w:p w14:paraId="3C408B7A" w14:textId="77777777" w:rsidR="00566744" w:rsidRPr="000A5BBA" w:rsidRDefault="00566744" w:rsidP="00FC59C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 xml:space="preserve">Арт-терапевтичний тренінг: конспект лекцій та робочий зошит для самостійної роботи з дисципліни / автор-уклад. Л. А.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>Інжиєвська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>. Друге видання, доповнене. – К. : Педагогічна думка, 2018. – 184 с. – Бібліограф.</w:t>
      </w:r>
    </w:p>
    <w:p w14:paraId="1CA6E04D" w14:textId="3ABE997B" w:rsidR="004E5238" w:rsidRPr="000A5BBA" w:rsidRDefault="00566744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>Тараріна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 xml:space="preserve"> О.В. Глибинна арт-терапія: практики трансформацій - К.,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>Астамір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color w:val="000000"/>
          <w:kern w:val="0"/>
          <w:sz w:val="24"/>
          <w:szCs w:val="24"/>
          <w:lang w:val="uk-UA" w:eastAsia="ru-RU"/>
          <w14:ligatures w14:val="none"/>
        </w:rPr>
        <w:t>-В, 2017.</w:t>
      </w:r>
    </w:p>
    <w:p w14:paraId="21139FF0" w14:textId="28FA4894" w:rsidR="00566744" w:rsidRPr="000A5BBA" w:rsidRDefault="00566744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Тараріна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О.В. Практикум з арт-терапії в роботі з дітьми. - К.,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Астамір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-В, 2018.</w:t>
      </w:r>
    </w:p>
    <w:p w14:paraId="7ED8EB89" w14:textId="42C3346A" w:rsidR="00566744" w:rsidRPr="000A5BBA" w:rsidRDefault="00566744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Тараріна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О.В.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Супервізія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в арт-терапії: складні випадки та делікатні теми в роботі психолога. - К.,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Астамір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-В, 2018.</w:t>
      </w:r>
    </w:p>
    <w:p w14:paraId="5A6748FA" w14:textId="77777777" w:rsidR="00566744" w:rsidRPr="000A5BBA" w:rsidRDefault="00566744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Тараріна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О.В. Пісочна терапія: практичний старт. К.,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Астамір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-В, 2017.</w:t>
      </w:r>
    </w:p>
    <w:p w14:paraId="2B27FE2D" w14:textId="1F966D4B" w:rsidR="00566744" w:rsidRPr="000A5BBA" w:rsidRDefault="00566744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Тараріна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О.В. Арт-кухня: чарівні рецепти. Л., 2014</w:t>
      </w:r>
      <w:r w:rsidR="00D1205F"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.</w:t>
      </w:r>
    </w:p>
    <w:p w14:paraId="302BE314" w14:textId="7C85F4F1" w:rsidR="00D1205F" w:rsidRPr="000A5BBA" w:rsidRDefault="00D1205F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Айзенберг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Б. І., Л. В.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Кузнецової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«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Психокорекційна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робота з дітьми, що мають      порушення психічного розвитку». – Знам’янка., 2013.</w:t>
      </w:r>
    </w:p>
    <w:p w14:paraId="697DB3B6" w14:textId="42C3F299" w:rsidR="00D1205F" w:rsidRPr="000A5BBA" w:rsidRDefault="00D1205F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Брюкнер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Ю., І.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Медераке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і К.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Ульбріх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«Музикотерапія для дітей».</w:t>
      </w:r>
    </w:p>
    <w:p w14:paraId="69ECF09F" w14:textId="40A0E9E3" w:rsidR="00D1205F" w:rsidRPr="000A5BBA" w:rsidRDefault="00D1205F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Ткач Р.М. Терапевтична метафора як метод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юнгіанського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 консультування / Р. М. Ткач // Правничий вісник Університету «КРОК». – 2017. –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Вип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. 27. – С. 157-162.</w:t>
      </w:r>
    </w:p>
    <w:p w14:paraId="4B687A47" w14:textId="09815264" w:rsidR="00D1205F" w:rsidRPr="000A5BBA" w:rsidRDefault="00C93075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lastRenderedPageBreak/>
        <w:t>Бєлогурова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 xml:space="preserve">, М. Арт-терапевтичний супровід дошкільників. Психолог </w:t>
      </w:r>
      <w:proofErr w:type="spellStart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дошкілля</w:t>
      </w:r>
      <w:proofErr w:type="spellEnd"/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. 2013. № 4. С. 1–16.</w:t>
      </w:r>
    </w:p>
    <w:p w14:paraId="224422DA" w14:textId="6C68CB3C" w:rsidR="00C93075" w:rsidRPr="000A5BBA" w:rsidRDefault="00C93075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  <w:r w:rsidRPr="000A5BB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  <w:t>Вознесенська, О. Арт-терапії сім`ї. Психолог. Шкільний світ. 2005. № 39. С. 9–14.</w:t>
      </w:r>
    </w:p>
    <w:p w14:paraId="3FB964F6" w14:textId="77777777" w:rsidR="00C93075" w:rsidRPr="000A5BBA" w:rsidRDefault="00C93075" w:rsidP="00FC59C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uk-UA" w:eastAsia="ru-RU"/>
          <w14:ligatures w14:val="none"/>
        </w:rPr>
      </w:pPr>
    </w:p>
    <w:bookmarkEnd w:id="0"/>
    <w:bookmarkEnd w:id="22"/>
    <w:bookmarkEnd w:id="23"/>
    <w:p w14:paraId="1FDAF8FE" w14:textId="77777777" w:rsidR="009A1B2A" w:rsidRPr="000A5BBA" w:rsidRDefault="009A1B2A" w:rsidP="00E771B5">
      <w:pPr>
        <w:spacing w:line="360" w:lineRule="auto"/>
        <w:rPr>
          <w:lang w:val="uk-UA"/>
        </w:rPr>
      </w:pPr>
    </w:p>
    <w:p w14:paraId="3FEADBBA" w14:textId="77777777" w:rsidR="000A5BBA" w:rsidRPr="000A5BBA" w:rsidRDefault="000A5BBA">
      <w:pPr>
        <w:spacing w:line="360" w:lineRule="auto"/>
        <w:rPr>
          <w:lang w:val="uk-UA"/>
        </w:rPr>
      </w:pPr>
    </w:p>
    <w:sectPr w:rsidR="000A5BBA" w:rsidRPr="000A5BBA" w:rsidSect="00CC4B4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217C4"/>
    <w:multiLevelType w:val="hybridMultilevel"/>
    <w:tmpl w:val="CD9A4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DB4759"/>
    <w:multiLevelType w:val="hybridMultilevel"/>
    <w:tmpl w:val="D3C4A97A"/>
    <w:lvl w:ilvl="0" w:tplc="5A549F98">
      <w:start w:val="1"/>
      <w:numFmt w:val="bullet"/>
      <w:lvlText w:val="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755931C4"/>
    <w:multiLevelType w:val="hybridMultilevel"/>
    <w:tmpl w:val="B8447F2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F029D"/>
    <w:multiLevelType w:val="hybridMultilevel"/>
    <w:tmpl w:val="DB028134"/>
    <w:lvl w:ilvl="0" w:tplc="0419000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B0C"/>
    <w:rsid w:val="00034D35"/>
    <w:rsid w:val="000A5BBA"/>
    <w:rsid w:val="000B6955"/>
    <w:rsid w:val="000C4E17"/>
    <w:rsid w:val="001B71EC"/>
    <w:rsid w:val="00372DC4"/>
    <w:rsid w:val="00430DD3"/>
    <w:rsid w:val="004651F2"/>
    <w:rsid w:val="004E5238"/>
    <w:rsid w:val="00566744"/>
    <w:rsid w:val="0059639D"/>
    <w:rsid w:val="006532C4"/>
    <w:rsid w:val="006A7F81"/>
    <w:rsid w:val="006C1AE7"/>
    <w:rsid w:val="007E23B9"/>
    <w:rsid w:val="00813A4E"/>
    <w:rsid w:val="008166B8"/>
    <w:rsid w:val="008E3B0C"/>
    <w:rsid w:val="008F4FA9"/>
    <w:rsid w:val="0093297D"/>
    <w:rsid w:val="00941596"/>
    <w:rsid w:val="009A1B2A"/>
    <w:rsid w:val="00AD6CE2"/>
    <w:rsid w:val="00C3390D"/>
    <w:rsid w:val="00C93075"/>
    <w:rsid w:val="00D1205F"/>
    <w:rsid w:val="00E771B5"/>
    <w:rsid w:val="00EA3285"/>
    <w:rsid w:val="00EC630A"/>
    <w:rsid w:val="00EF1373"/>
    <w:rsid w:val="00F75B7B"/>
    <w:rsid w:val="00FC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C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4E52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566744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6C1A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C1A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4E52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566744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6C1A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C1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7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11</Pages>
  <Words>3014</Words>
  <Characters>17184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Orlovska</dc:creator>
  <cp:keywords/>
  <dc:description/>
  <cp:lastModifiedBy>Александра</cp:lastModifiedBy>
  <cp:revision>14</cp:revision>
  <dcterms:created xsi:type="dcterms:W3CDTF">2023-09-22T11:07:00Z</dcterms:created>
  <dcterms:modified xsi:type="dcterms:W3CDTF">2023-10-11T13:18:00Z</dcterms:modified>
</cp:coreProperties>
</file>