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CE" w:rsidRPr="00F66444" w:rsidRDefault="00ED75CE" w:rsidP="00F66444">
      <w:pPr>
        <w:spacing w:after="0"/>
        <w:ind w:firstLine="709"/>
        <w:jc w:val="center"/>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Інформація  про наукову діяльність у І півріччі 2017 року</w:t>
      </w:r>
    </w:p>
    <w:p w:rsidR="00ED75CE" w:rsidRPr="00F66444" w:rsidRDefault="00ED75CE" w:rsidP="00F66444">
      <w:pPr>
        <w:spacing w:after="0"/>
        <w:ind w:firstLine="709"/>
        <w:jc w:val="center"/>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кафедри відкритих освітніх систем та ІКТ ЦІППО</w:t>
      </w:r>
    </w:p>
    <w:p w:rsidR="00ED75CE" w:rsidRPr="00F66444" w:rsidRDefault="00ED75CE" w:rsidP="00F66444">
      <w:pPr>
        <w:spacing w:after="0"/>
        <w:ind w:firstLine="709"/>
        <w:jc w:val="both"/>
        <w:rPr>
          <w:rFonts w:ascii="Times New Roman" w:hAnsi="Times New Roman" w:cs="Times New Roman"/>
          <w:i/>
          <w:iCs/>
          <w:sz w:val="24"/>
          <w:szCs w:val="24"/>
          <w:lang w:val="uk-UA"/>
        </w:rPr>
      </w:pPr>
      <w:r w:rsidRPr="00F66444">
        <w:rPr>
          <w:rFonts w:ascii="Times New Roman" w:hAnsi="Times New Roman" w:cs="Times New Roman"/>
          <w:sz w:val="24"/>
          <w:szCs w:val="24"/>
          <w:lang w:val="uk-UA"/>
        </w:rPr>
        <w:t xml:space="preserve">Упродовж звітного періоду </w:t>
      </w:r>
      <w:r w:rsidRPr="00F66444">
        <w:rPr>
          <w:rFonts w:ascii="Times New Roman" w:hAnsi="Times New Roman" w:cs="Times New Roman"/>
          <w:spacing w:val="-1"/>
          <w:sz w:val="24"/>
          <w:szCs w:val="24"/>
          <w:lang w:val="uk-UA"/>
        </w:rPr>
        <w:t xml:space="preserve">співробітниками </w:t>
      </w:r>
      <w:r w:rsidRPr="00F66444">
        <w:rPr>
          <w:rFonts w:ascii="Times New Roman" w:hAnsi="Times New Roman" w:cs="Times New Roman"/>
          <w:b/>
          <w:bCs/>
          <w:spacing w:val="-1"/>
          <w:sz w:val="24"/>
          <w:szCs w:val="24"/>
          <w:lang w:val="uk-UA"/>
        </w:rPr>
        <w:t xml:space="preserve">КАФЕДРИ ВІДКРИТИХ ОСВІТНІХ СИСТЕМ </w:t>
      </w:r>
      <w:r>
        <w:rPr>
          <w:rFonts w:ascii="Times New Roman" w:hAnsi="Times New Roman" w:cs="Times New Roman"/>
          <w:b/>
          <w:bCs/>
          <w:spacing w:val="-1"/>
          <w:sz w:val="24"/>
          <w:szCs w:val="24"/>
          <w:lang w:val="uk-UA"/>
        </w:rPr>
        <w:t>та</w:t>
      </w:r>
      <w:r w:rsidRPr="00F66444">
        <w:rPr>
          <w:rFonts w:ascii="Times New Roman" w:hAnsi="Times New Roman" w:cs="Times New Roman"/>
          <w:b/>
          <w:bCs/>
          <w:spacing w:val="-1"/>
          <w:sz w:val="24"/>
          <w:szCs w:val="24"/>
          <w:lang w:val="uk-UA"/>
        </w:rPr>
        <w:t xml:space="preserve"> ІКТ</w:t>
      </w:r>
      <w:r w:rsidRPr="00F66444">
        <w:rPr>
          <w:rFonts w:ascii="Times New Roman" w:hAnsi="Times New Roman" w:cs="Times New Roman"/>
          <w:spacing w:val="-1"/>
          <w:sz w:val="24"/>
          <w:szCs w:val="24"/>
          <w:lang w:val="uk-UA"/>
        </w:rPr>
        <w:t xml:space="preserve"> ЦІППО УМО НАПН України (завідувач – канд. пед. наук С. П. Касьян)</w:t>
      </w:r>
      <w:r w:rsidRPr="00F66444">
        <w:rPr>
          <w:rFonts w:ascii="Times New Roman" w:hAnsi="Times New Roman" w:cs="Times New Roman"/>
          <w:sz w:val="24"/>
          <w:szCs w:val="24"/>
          <w:lang w:val="uk-UA"/>
        </w:rPr>
        <w:t xml:space="preserve"> проводилася науково-дослідна робота за такою темою: </w:t>
      </w:r>
      <w:r w:rsidRPr="00F66444">
        <w:rPr>
          <w:rFonts w:ascii="Times New Roman" w:hAnsi="Times New Roman" w:cs="Times New Roman"/>
          <w:i/>
          <w:iCs/>
          <w:sz w:val="24"/>
          <w:szCs w:val="24"/>
          <w:lang w:val="uk-UA"/>
        </w:rPr>
        <w:t>«Теоретичні та методичні основи впровадження технологій змішаного навчання в систему відкритої післядипломної  освіти» (2017 -2019 рр.)</w:t>
      </w:r>
      <w:r w:rsidRPr="00F66444">
        <w:rPr>
          <w:sz w:val="24"/>
          <w:szCs w:val="24"/>
          <w:lang w:val="uk-UA"/>
        </w:rPr>
        <w:t xml:space="preserve"> </w:t>
      </w:r>
      <w:r w:rsidRPr="00F66444">
        <w:rPr>
          <w:rFonts w:ascii="Times New Roman" w:hAnsi="Times New Roman" w:cs="Times New Roman"/>
          <w:i/>
          <w:iCs/>
          <w:sz w:val="24"/>
          <w:szCs w:val="24"/>
          <w:lang w:val="uk-UA"/>
        </w:rPr>
        <w:t>РК №0117U002382</w:t>
      </w:r>
    </w:p>
    <w:p w:rsidR="00ED75CE" w:rsidRPr="00F66444" w:rsidRDefault="00ED75CE" w:rsidP="00F66444">
      <w:pPr>
        <w:shd w:val="clear" w:color="auto" w:fill="FFFFFF"/>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2. Науковий керівник: Ляхоцька Л. Л. канд.пед.наук, доцент, професор  кафедри відкритих освітніх систем та ІКТ</w:t>
      </w:r>
    </w:p>
    <w:p w:rsidR="00ED75CE" w:rsidRPr="00F66444" w:rsidRDefault="00ED75CE" w:rsidP="00F66444">
      <w:pPr>
        <w:shd w:val="clear" w:color="auto" w:fill="FFFFFF"/>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Виконавці теми: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Касьян С. П., канд.пед.наук, завідувач кафедри відкритих освітніх систем та ІКТ із листопада 2016 р., 1, 0 ставки, старший викладач 0,5 ставки </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Соснін О. В. д.політ.наук, професор,0,5 ставки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Олійник В. В., д.пед.наук, професор, професор кафедри 0,5 ставки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Биков В. Ю.,</w:t>
      </w:r>
      <w:r w:rsidRPr="00F66444">
        <w:rPr>
          <w:sz w:val="24"/>
          <w:szCs w:val="24"/>
        </w:rPr>
        <w:t xml:space="preserve"> </w:t>
      </w:r>
      <w:r w:rsidRPr="00F66444">
        <w:rPr>
          <w:rFonts w:ascii="Times New Roman" w:hAnsi="Times New Roman" w:cs="Times New Roman"/>
          <w:sz w:val="24"/>
          <w:szCs w:val="24"/>
          <w:lang w:val="uk-UA"/>
        </w:rPr>
        <w:t>д.тех.наук, професор, професор кафедри 0,5 ставки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Лапшин А. Л., канд.фіз.-математ. наук, доцент, доцент кафедри 1,0 ставки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Кондратова Л. Г., канд.пед.наук, доцент,</w:t>
      </w:r>
      <w:r w:rsidRPr="00F66444">
        <w:rPr>
          <w:sz w:val="24"/>
          <w:szCs w:val="24"/>
        </w:rPr>
        <w:t xml:space="preserve"> </w:t>
      </w:r>
      <w:r w:rsidRPr="00F66444">
        <w:rPr>
          <w:rFonts w:ascii="Times New Roman" w:hAnsi="Times New Roman" w:cs="Times New Roman"/>
          <w:sz w:val="24"/>
          <w:szCs w:val="24"/>
          <w:lang w:val="uk-UA"/>
        </w:rPr>
        <w:t>доцент кафедри, 1,0 ставки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Дивак В. В., канд.пед.наук, доцент,</w:t>
      </w:r>
      <w:r w:rsidRPr="00F66444">
        <w:rPr>
          <w:sz w:val="24"/>
          <w:szCs w:val="24"/>
        </w:rPr>
        <w:t xml:space="preserve"> </w:t>
      </w:r>
      <w:r w:rsidRPr="00F66444">
        <w:rPr>
          <w:rFonts w:ascii="Times New Roman" w:hAnsi="Times New Roman" w:cs="Times New Roman"/>
          <w:sz w:val="24"/>
          <w:szCs w:val="24"/>
          <w:lang w:val="uk-UA"/>
        </w:rPr>
        <w:t>доцент кафедри,1,0 ставки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Антощук С. В., канд.пед.наук, доцент кафедри,1,0 ставки</w:t>
      </w:r>
    </w:p>
    <w:p w:rsidR="00ED75CE" w:rsidRPr="00F66444" w:rsidRDefault="00ED75CE" w:rsidP="00F66444">
      <w:pPr>
        <w:numPr>
          <w:ilvl w:val="0"/>
          <w:numId w:val="13"/>
        </w:numPr>
        <w:shd w:val="clear" w:color="auto" w:fill="FFFFFF"/>
        <w:tabs>
          <w:tab w:val="left" w:pos="1134"/>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Самойленко О. О., к.пед.наук, старший виклдача кафедри 1,0 ставки</w:t>
      </w:r>
    </w:p>
    <w:p w:rsidR="00ED75CE" w:rsidRPr="00F66444" w:rsidRDefault="00ED75CE" w:rsidP="00F66444">
      <w:pPr>
        <w:numPr>
          <w:ilvl w:val="0"/>
          <w:numId w:val="13"/>
        </w:numPr>
        <w:shd w:val="clear" w:color="auto" w:fill="FFFFFF"/>
        <w:tabs>
          <w:tab w:val="left" w:pos="1134"/>
          <w:tab w:val="left" w:pos="1276"/>
        </w:tabs>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Гущина Н. І., старший викладач кафедри 1,0 ставки</w:t>
      </w:r>
    </w:p>
    <w:p w:rsidR="00ED75CE" w:rsidRPr="00F66444" w:rsidRDefault="00ED75CE" w:rsidP="00F66444">
      <w:pPr>
        <w:shd w:val="clear" w:color="auto" w:fill="FFFFFF"/>
        <w:spacing w:after="0"/>
        <w:ind w:firstLine="709"/>
        <w:jc w:val="both"/>
        <w:rPr>
          <w:rFonts w:ascii="Times New Roman" w:hAnsi="Times New Roman" w:cs="Times New Roman"/>
          <w:sz w:val="24"/>
          <w:szCs w:val="24"/>
          <w:lang w:val="uk-UA"/>
        </w:rPr>
      </w:pPr>
    </w:p>
    <w:p w:rsidR="00ED75CE" w:rsidRPr="00F95A61" w:rsidRDefault="00ED75CE" w:rsidP="00F66444">
      <w:pPr>
        <w:shd w:val="clear" w:color="auto" w:fill="FFFFFF"/>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sz w:val="24"/>
          <w:szCs w:val="24"/>
          <w:lang w:val="uk-UA"/>
        </w:rPr>
        <w:t xml:space="preserve">3. </w:t>
      </w:r>
      <w:r w:rsidRPr="00F95A61">
        <w:rPr>
          <w:rFonts w:ascii="Times New Roman" w:hAnsi="Times New Roman" w:cs="Times New Roman"/>
          <w:b/>
          <w:bCs/>
          <w:sz w:val="24"/>
          <w:szCs w:val="24"/>
          <w:lang w:val="uk-UA"/>
        </w:rPr>
        <w:t>Етап НДР: І етап –</w:t>
      </w:r>
      <w:r w:rsidRPr="00F95A61">
        <w:rPr>
          <w:b/>
          <w:bCs/>
          <w:sz w:val="24"/>
          <w:szCs w:val="24"/>
        </w:rPr>
        <w:t xml:space="preserve"> </w:t>
      </w:r>
      <w:r w:rsidRPr="00F95A61">
        <w:rPr>
          <w:rFonts w:ascii="Times New Roman" w:hAnsi="Times New Roman" w:cs="Times New Roman"/>
          <w:b/>
          <w:bCs/>
          <w:sz w:val="24"/>
          <w:szCs w:val="24"/>
          <w:lang w:val="uk-UA"/>
        </w:rPr>
        <w:t xml:space="preserve">Теоретико-моделювальний </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4. Основні </w:t>
      </w:r>
      <w:r w:rsidRPr="00F66444">
        <w:rPr>
          <w:rFonts w:ascii="Times New Roman" w:hAnsi="Times New Roman" w:cs="Times New Roman"/>
          <w:b/>
          <w:bCs/>
          <w:i/>
          <w:iCs/>
          <w:sz w:val="24"/>
          <w:szCs w:val="24"/>
          <w:lang w:val="uk-UA"/>
        </w:rPr>
        <w:t>наукові результати</w:t>
      </w:r>
      <w:r w:rsidRPr="00F66444">
        <w:rPr>
          <w:rFonts w:ascii="Times New Roman" w:hAnsi="Times New Roman" w:cs="Times New Roman"/>
          <w:sz w:val="24"/>
          <w:szCs w:val="24"/>
          <w:lang w:val="uk-UA"/>
        </w:rPr>
        <w:t>:</w:t>
      </w:r>
      <w:r w:rsidRPr="00F66444">
        <w:rPr>
          <w:rFonts w:ascii="Times New Roman" w:hAnsi="Times New Roman" w:cs="Times New Roman"/>
          <w:sz w:val="24"/>
          <w:szCs w:val="24"/>
        </w:rPr>
        <w:t xml:space="preserve"> </w:t>
      </w:r>
    </w:p>
    <w:p w:rsidR="00ED75CE" w:rsidRPr="00F66444" w:rsidRDefault="00ED75CE" w:rsidP="00F66444">
      <w:pPr>
        <w:spacing w:after="0"/>
        <w:ind w:firstLine="709"/>
        <w:jc w:val="both"/>
        <w:rPr>
          <w:rFonts w:ascii="Times New Roman" w:hAnsi="Times New Roman" w:cs="Times New Roman"/>
          <w:sz w:val="24"/>
          <w:szCs w:val="24"/>
          <w:lang w:val="uk-UA" w:eastAsia="ru-RU"/>
        </w:rPr>
      </w:pPr>
      <w:r w:rsidRPr="00F66444">
        <w:rPr>
          <w:rFonts w:ascii="Times New Roman" w:hAnsi="Times New Roman" w:cs="Times New Roman"/>
          <w:sz w:val="24"/>
          <w:szCs w:val="24"/>
          <w:lang w:val="uk-UA" w:eastAsia="ru-RU"/>
        </w:rPr>
        <w:t>За звітній період підготовлено документацію НДР. Розроблені та затверджені тематичний та перспективний тематичний плани, розроблено програми та методики дослідження. Оформлено технічне завдання НДР. Виявлено ґенезу поглядів вітчизняних та зарубіжних науковців із проблеми дослідження. Визначено методологію дослідження проблеми. Підібрано і здійснено теоретичний, термінологічний, контент-аналіз педагогічної та управлінської літератури, інформаційних ресурсів мережі Інтернет. Проведено системний аналіз стану відкритої післядипломної освіти. Уточнено категорійно-понятійний апарат проблеми. Сформульовано та обґрунтовано  принципи, форми та методи застосування технологій змішаного навчання в системі відкритої післядипломної освіти.</w:t>
      </w:r>
    </w:p>
    <w:p w:rsidR="00ED75CE" w:rsidRPr="00F66444" w:rsidRDefault="00ED75CE" w:rsidP="00F66444">
      <w:pPr>
        <w:spacing w:after="0"/>
        <w:ind w:firstLine="709"/>
        <w:jc w:val="both"/>
        <w:rPr>
          <w:rFonts w:ascii="Times New Roman" w:hAnsi="Times New Roman" w:cs="Times New Roman"/>
          <w:sz w:val="24"/>
          <w:szCs w:val="24"/>
          <w:lang w:val="uk-UA" w:eastAsia="ru-RU"/>
        </w:rPr>
      </w:pPr>
      <w:r w:rsidRPr="00F66444">
        <w:rPr>
          <w:rFonts w:ascii="Times New Roman" w:hAnsi="Times New Roman" w:cs="Times New Roman"/>
          <w:sz w:val="24"/>
          <w:szCs w:val="24"/>
          <w:lang w:val="uk-UA" w:eastAsia="ru-RU"/>
        </w:rPr>
        <w:t xml:space="preserve">Підготовлено та зареєстровано в УкрІНТЕІ облікову картку. </w:t>
      </w:r>
    </w:p>
    <w:p w:rsidR="00ED75CE" w:rsidRPr="00F66444" w:rsidRDefault="00ED75CE" w:rsidP="00F66444">
      <w:pPr>
        <w:spacing w:after="0"/>
        <w:ind w:firstLine="709"/>
        <w:jc w:val="both"/>
        <w:rPr>
          <w:rFonts w:ascii="Times New Roman" w:hAnsi="Times New Roman" w:cs="Times New Roman"/>
          <w:sz w:val="24"/>
          <w:szCs w:val="24"/>
          <w:lang w:val="uk-UA" w:eastAsia="ru-RU"/>
        </w:rPr>
      </w:pPr>
      <w:r w:rsidRPr="00F66444">
        <w:rPr>
          <w:rFonts w:ascii="Times New Roman" w:hAnsi="Times New Roman" w:cs="Times New Roman"/>
          <w:sz w:val="24"/>
          <w:szCs w:val="24"/>
          <w:lang w:val="uk-UA" w:eastAsia="ru-RU"/>
        </w:rPr>
        <w:t>Спільно з лабораторією систем відкритої освіти Українського відкритого університету післядипломної освіти ВГО «Консорціум закладів післядипломної освіти» взято участь у проведенні локального педагогічного експерименту «Використання змішаної технології навчання в єдиному інформаційному середовищі на основі Office 365 при підвищенні кваліфікації слухачів у закладі післядипломної освіти».  Визначено експериментальні групи підвищення кваліфікації за змішаною технологією навчання: категорія  «Керівні та педагогічні кадри ЗНЗ з проблеми «Організація дистанційного навчання у загальноосвітньому навчальному закладі» (на базі Борзнянської РДА Чернігівської області) у складі 56 осіб (2 групи) (Наказ ректора ДВНЗ «УМО» від 24.03.2017 р. № 01-01/114).  Розроблено та затверджено пакет нормативних та навчально-методичних документів (навчальні та навчально-тематичні плани, робочі програми онлайн занять, спецкурсів, наочне та навчально-методичне забезпечення керованої самостійної роботи слухачів експериментальних груп),.</w:t>
      </w:r>
    </w:p>
    <w:p w:rsidR="00ED75CE" w:rsidRPr="00F66444" w:rsidRDefault="00ED75CE" w:rsidP="00F66444">
      <w:pPr>
        <w:spacing w:after="0"/>
        <w:ind w:firstLine="709"/>
        <w:jc w:val="both"/>
        <w:rPr>
          <w:rFonts w:ascii="Times New Roman" w:hAnsi="Times New Roman" w:cs="Times New Roman"/>
          <w:sz w:val="24"/>
          <w:szCs w:val="24"/>
          <w:lang w:val="uk-UA" w:eastAsia="ru-RU"/>
        </w:rPr>
      </w:pPr>
      <w:r w:rsidRPr="00F66444">
        <w:rPr>
          <w:rFonts w:ascii="Times New Roman" w:hAnsi="Times New Roman" w:cs="Times New Roman"/>
          <w:sz w:val="24"/>
          <w:szCs w:val="24"/>
          <w:lang w:val="uk-UA" w:eastAsia="ru-RU"/>
        </w:rPr>
        <w:t xml:space="preserve">Підготовлено структуру змісту, методичні інструкції щодо написання  розділів колективного методичного посібника «Науково-методичні основи впровадження технологій змішаного навчання в систему відкритої післядипломної освіти» ( 5,0 д.а.). </w:t>
      </w:r>
    </w:p>
    <w:p w:rsidR="00ED75CE" w:rsidRPr="00F66444" w:rsidRDefault="00ED75CE" w:rsidP="00F66444">
      <w:pPr>
        <w:spacing w:after="0"/>
        <w:ind w:firstLine="709"/>
        <w:jc w:val="both"/>
        <w:rPr>
          <w:rFonts w:ascii="Times New Roman" w:hAnsi="Times New Roman" w:cs="Times New Roman"/>
          <w:sz w:val="24"/>
          <w:szCs w:val="24"/>
          <w:lang w:val="uk-UA" w:eastAsia="ru-RU"/>
        </w:rPr>
      </w:pPr>
      <w:r w:rsidRPr="00F66444">
        <w:rPr>
          <w:rFonts w:ascii="Times New Roman" w:hAnsi="Times New Roman" w:cs="Times New Roman"/>
          <w:sz w:val="24"/>
          <w:szCs w:val="24"/>
          <w:lang w:val="uk-UA" w:eastAsia="ru-RU"/>
        </w:rPr>
        <w:t>Визначено методологію, форми та методи організації роботи  науково-педагогічних працівників закладів післядипломної освіти в єдиному інформаційному середовищі на основі Office 365 (управлінський, освітній, науковий, організаційний, комунікативний аспекти) при змішаному навчанні.</w:t>
      </w:r>
    </w:p>
    <w:p w:rsidR="00ED75CE" w:rsidRPr="00F66444" w:rsidRDefault="00ED75CE" w:rsidP="00F66444">
      <w:pPr>
        <w:spacing w:after="0"/>
        <w:ind w:firstLine="709"/>
        <w:jc w:val="both"/>
        <w:rPr>
          <w:rFonts w:ascii="Times New Roman" w:hAnsi="Times New Roman" w:cs="Times New Roman"/>
          <w:sz w:val="24"/>
          <w:szCs w:val="24"/>
          <w:lang w:val="uk-UA"/>
        </w:rPr>
      </w:pP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5. Основні </w:t>
      </w:r>
      <w:r w:rsidRPr="00F66444">
        <w:rPr>
          <w:rFonts w:ascii="Times New Roman" w:hAnsi="Times New Roman" w:cs="Times New Roman"/>
          <w:b/>
          <w:bCs/>
          <w:i/>
          <w:iCs/>
          <w:sz w:val="24"/>
          <w:szCs w:val="24"/>
          <w:lang w:val="uk-UA"/>
        </w:rPr>
        <w:t>науково-прикладні результати та інновації</w:t>
      </w:r>
      <w:r w:rsidRPr="00F66444">
        <w:rPr>
          <w:rFonts w:ascii="Times New Roman" w:hAnsi="Times New Roman" w:cs="Times New Roman"/>
          <w:sz w:val="24"/>
          <w:szCs w:val="24"/>
          <w:lang w:val="uk-UA"/>
        </w:rPr>
        <w:t xml:space="preserve">: </w:t>
      </w:r>
    </w:p>
    <w:p w:rsidR="00ED75CE" w:rsidRPr="00F66444" w:rsidRDefault="00ED75CE" w:rsidP="00F66444">
      <w:pPr>
        <w:spacing w:after="0"/>
        <w:ind w:firstLine="709"/>
        <w:jc w:val="both"/>
        <w:rPr>
          <w:rFonts w:ascii="Times New Roman" w:hAnsi="Times New Roman" w:cs="Times New Roman"/>
          <w:sz w:val="24"/>
          <w:szCs w:val="24"/>
          <w:lang w:val="uk-UA" w:eastAsia="ru-RU"/>
        </w:rPr>
      </w:pPr>
      <w:r w:rsidRPr="00F66444">
        <w:rPr>
          <w:rFonts w:ascii="Times New Roman" w:hAnsi="Times New Roman" w:cs="Times New Roman"/>
          <w:sz w:val="24"/>
          <w:szCs w:val="24"/>
          <w:lang w:val="uk-UA"/>
        </w:rPr>
        <w:t xml:space="preserve">-  </w:t>
      </w:r>
      <w:r w:rsidRPr="00F66444">
        <w:rPr>
          <w:rFonts w:ascii="Times New Roman" w:hAnsi="Times New Roman" w:cs="Times New Roman"/>
          <w:i/>
          <w:iCs/>
          <w:sz w:val="24"/>
          <w:szCs w:val="24"/>
          <w:lang w:val="uk-UA" w:eastAsia="ru-RU"/>
        </w:rPr>
        <w:t xml:space="preserve">Розроблено та впроваджено в освітній процес ЦІППО </w:t>
      </w:r>
      <w:r w:rsidRPr="00F66444">
        <w:rPr>
          <w:rFonts w:ascii="Times New Roman" w:hAnsi="Times New Roman" w:cs="Times New Roman"/>
          <w:sz w:val="24"/>
          <w:szCs w:val="24"/>
          <w:lang w:val="uk-UA" w:eastAsia="ru-RU"/>
        </w:rPr>
        <w:t>структуру, форми і технології підвищення кваліфікації слухачів в єдиному інформаційному середовищі на основі Office 365 при змішаному навчанні.</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  </w:t>
      </w:r>
      <w:r w:rsidRPr="00F66444">
        <w:rPr>
          <w:rFonts w:ascii="Times New Roman" w:hAnsi="Times New Roman" w:cs="Times New Roman"/>
          <w:i/>
          <w:iCs/>
          <w:sz w:val="24"/>
          <w:szCs w:val="24"/>
          <w:lang w:val="uk-UA"/>
        </w:rPr>
        <w:t xml:space="preserve">Підготовлено та надруковано </w:t>
      </w:r>
      <w:r w:rsidRPr="007F0828">
        <w:rPr>
          <w:rFonts w:ascii="Times New Roman" w:hAnsi="Times New Roman" w:cs="Times New Roman"/>
          <w:b/>
          <w:bCs/>
          <w:i/>
          <w:iCs/>
          <w:sz w:val="24"/>
          <w:szCs w:val="24"/>
          <w:lang w:val="uk-UA"/>
        </w:rPr>
        <w:t>56</w:t>
      </w:r>
      <w:r w:rsidRPr="00F66444">
        <w:rPr>
          <w:rFonts w:ascii="Times New Roman" w:hAnsi="Times New Roman" w:cs="Times New Roman"/>
          <w:i/>
          <w:iCs/>
          <w:sz w:val="24"/>
          <w:szCs w:val="24"/>
          <w:lang w:val="uk-UA"/>
        </w:rPr>
        <w:t xml:space="preserve"> наукових публікації із проблеми дослідження</w:t>
      </w:r>
      <w:r w:rsidRPr="00F66444">
        <w:rPr>
          <w:rFonts w:ascii="Times New Roman" w:hAnsi="Times New Roman" w:cs="Times New Roman"/>
          <w:sz w:val="24"/>
          <w:szCs w:val="24"/>
          <w:lang w:val="uk-UA"/>
        </w:rPr>
        <w:t xml:space="preserve">: монографія </w:t>
      </w:r>
      <w:r>
        <w:rPr>
          <w:rFonts w:ascii="Times New Roman" w:hAnsi="Times New Roman" w:cs="Times New Roman"/>
          <w:sz w:val="24"/>
          <w:szCs w:val="24"/>
          <w:lang w:val="uk-UA"/>
        </w:rPr>
        <w:t xml:space="preserve"> (у співавторстві) </w:t>
      </w:r>
      <w:r w:rsidRPr="00F66444">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F66444">
        <w:rPr>
          <w:rFonts w:ascii="Times New Roman" w:hAnsi="Times New Roman" w:cs="Times New Roman"/>
          <w:sz w:val="24"/>
          <w:szCs w:val="24"/>
          <w:lang w:val="uk-UA"/>
        </w:rPr>
        <w:t xml:space="preserve">; підручники – </w:t>
      </w:r>
      <w:r w:rsidRPr="00F66444">
        <w:rPr>
          <w:rFonts w:ascii="Times New Roman" w:hAnsi="Times New Roman" w:cs="Times New Roman"/>
          <w:sz w:val="24"/>
          <w:szCs w:val="24"/>
          <w:u w:val="single"/>
          <w:lang w:val="uk-UA"/>
        </w:rPr>
        <w:t>0</w:t>
      </w:r>
      <w:r w:rsidRPr="00F66444">
        <w:rPr>
          <w:rFonts w:ascii="Times New Roman" w:hAnsi="Times New Roman" w:cs="Times New Roman"/>
          <w:sz w:val="24"/>
          <w:szCs w:val="24"/>
          <w:lang w:val="uk-UA"/>
        </w:rPr>
        <w:t xml:space="preserve">; навчальний посібник (колективний) – 1; методичні посібники – 0; </w:t>
      </w:r>
      <w:r>
        <w:rPr>
          <w:rFonts w:ascii="Times New Roman" w:hAnsi="Times New Roman" w:cs="Times New Roman"/>
          <w:sz w:val="24"/>
          <w:szCs w:val="24"/>
          <w:lang w:val="uk-UA"/>
        </w:rPr>
        <w:t xml:space="preserve">методичні рекомендації – 1; </w:t>
      </w:r>
      <w:r w:rsidRPr="00F66444">
        <w:rPr>
          <w:rFonts w:ascii="Times New Roman" w:hAnsi="Times New Roman" w:cs="Times New Roman"/>
          <w:sz w:val="24"/>
          <w:szCs w:val="24"/>
          <w:lang w:val="uk-UA"/>
        </w:rPr>
        <w:t xml:space="preserve">статті – </w:t>
      </w:r>
      <w:r w:rsidRPr="00B51486">
        <w:rPr>
          <w:rFonts w:ascii="Times New Roman" w:hAnsi="Times New Roman" w:cs="Times New Roman"/>
          <w:sz w:val="24"/>
          <w:szCs w:val="24"/>
          <w:u w:val="single"/>
          <w:lang w:val="uk-UA"/>
        </w:rPr>
        <w:t>1</w:t>
      </w:r>
      <w:r>
        <w:rPr>
          <w:rFonts w:ascii="Times New Roman" w:hAnsi="Times New Roman" w:cs="Times New Roman"/>
          <w:sz w:val="24"/>
          <w:szCs w:val="24"/>
          <w:u w:val="single"/>
          <w:lang w:val="uk-UA"/>
        </w:rPr>
        <w:t>4</w:t>
      </w:r>
      <w:r w:rsidRPr="00F66444">
        <w:rPr>
          <w:rFonts w:ascii="Times New Roman" w:hAnsi="Times New Roman" w:cs="Times New Roman"/>
          <w:sz w:val="24"/>
          <w:szCs w:val="24"/>
          <w:lang w:val="uk-UA"/>
        </w:rPr>
        <w:t xml:space="preserve">, з них у наукометричних виданнях – </w:t>
      </w:r>
      <w:r w:rsidRPr="00B51486">
        <w:rPr>
          <w:rFonts w:ascii="Times New Roman" w:hAnsi="Times New Roman" w:cs="Times New Roman"/>
          <w:sz w:val="24"/>
          <w:szCs w:val="24"/>
          <w:lang w:val="uk-UA"/>
        </w:rPr>
        <w:t>3</w:t>
      </w:r>
      <w:r w:rsidRPr="00F66444">
        <w:rPr>
          <w:rFonts w:ascii="Times New Roman" w:hAnsi="Times New Roman" w:cs="Times New Roman"/>
          <w:sz w:val="24"/>
          <w:szCs w:val="24"/>
          <w:lang w:val="uk-UA"/>
        </w:rPr>
        <w:t xml:space="preserve">, у фахових педагогічних виданнях – </w:t>
      </w:r>
      <w:r>
        <w:rPr>
          <w:rFonts w:ascii="Times New Roman" w:hAnsi="Times New Roman" w:cs="Times New Roman"/>
          <w:sz w:val="24"/>
          <w:szCs w:val="24"/>
          <w:lang w:val="uk-UA"/>
        </w:rPr>
        <w:t>1</w:t>
      </w:r>
      <w:r w:rsidRPr="00F66444">
        <w:rPr>
          <w:rFonts w:ascii="Times New Roman" w:hAnsi="Times New Roman" w:cs="Times New Roman"/>
          <w:sz w:val="24"/>
          <w:szCs w:val="24"/>
          <w:lang w:val="uk-UA"/>
        </w:rPr>
        <w:t xml:space="preserve">, у зарубіжних виданнях – </w:t>
      </w:r>
      <w:r w:rsidRPr="00F66444">
        <w:rPr>
          <w:rFonts w:ascii="Times New Roman" w:hAnsi="Times New Roman" w:cs="Times New Roman"/>
          <w:sz w:val="24"/>
          <w:szCs w:val="24"/>
          <w:u w:val="single"/>
          <w:lang w:val="uk-UA"/>
        </w:rPr>
        <w:t>0</w:t>
      </w:r>
      <w:r w:rsidRPr="00F66444">
        <w:rPr>
          <w:rFonts w:ascii="Times New Roman" w:hAnsi="Times New Roman" w:cs="Times New Roman"/>
          <w:sz w:val="24"/>
          <w:szCs w:val="24"/>
          <w:lang w:val="uk-UA"/>
        </w:rPr>
        <w:t xml:space="preserve">, з них іноземними мовами – </w:t>
      </w:r>
      <w:r w:rsidRPr="00F66444">
        <w:rPr>
          <w:rFonts w:ascii="Times New Roman" w:hAnsi="Times New Roman" w:cs="Times New Roman"/>
          <w:sz w:val="24"/>
          <w:szCs w:val="24"/>
          <w:u w:val="single"/>
          <w:lang w:val="uk-UA"/>
        </w:rPr>
        <w:t>0</w:t>
      </w:r>
      <w:r w:rsidRPr="00F66444">
        <w:rPr>
          <w:rFonts w:ascii="Times New Roman" w:hAnsi="Times New Roman" w:cs="Times New Roman"/>
          <w:sz w:val="24"/>
          <w:szCs w:val="24"/>
          <w:lang w:val="uk-UA"/>
        </w:rPr>
        <w:t xml:space="preserve"> (</w:t>
      </w:r>
      <w:r w:rsidRPr="00F66444">
        <w:rPr>
          <w:rFonts w:ascii="Times New Roman" w:hAnsi="Times New Roman" w:cs="Times New Roman"/>
          <w:sz w:val="24"/>
          <w:szCs w:val="24"/>
          <w:u w:val="single"/>
          <w:lang w:val="uk-UA"/>
        </w:rPr>
        <w:t>0</w:t>
      </w:r>
      <w:r w:rsidRPr="00F66444">
        <w:rPr>
          <w:rFonts w:ascii="Times New Roman" w:hAnsi="Times New Roman" w:cs="Times New Roman"/>
          <w:sz w:val="24"/>
          <w:szCs w:val="24"/>
          <w:lang w:val="uk-UA"/>
        </w:rPr>
        <w:t xml:space="preserve"> англійська, </w:t>
      </w:r>
      <w:r w:rsidRPr="00F66444">
        <w:rPr>
          <w:rFonts w:ascii="Times New Roman" w:hAnsi="Times New Roman" w:cs="Times New Roman"/>
          <w:sz w:val="24"/>
          <w:szCs w:val="24"/>
          <w:u w:val="single"/>
          <w:lang w:val="uk-UA"/>
        </w:rPr>
        <w:t>0</w:t>
      </w:r>
      <w:r w:rsidRPr="00F66444">
        <w:rPr>
          <w:rFonts w:ascii="Times New Roman" w:hAnsi="Times New Roman" w:cs="Times New Roman"/>
          <w:sz w:val="24"/>
          <w:szCs w:val="24"/>
          <w:lang w:val="uk-UA"/>
        </w:rPr>
        <w:t xml:space="preserve"> – російська); у збірниках наукових праць – </w:t>
      </w:r>
      <w:r>
        <w:rPr>
          <w:rFonts w:ascii="Times New Roman" w:hAnsi="Times New Roman" w:cs="Times New Roman"/>
          <w:sz w:val="24"/>
          <w:szCs w:val="24"/>
          <w:lang w:val="uk-UA"/>
        </w:rPr>
        <w:t>6</w:t>
      </w:r>
      <w:r w:rsidRPr="00F66444">
        <w:rPr>
          <w:rFonts w:ascii="Times New Roman" w:hAnsi="Times New Roman" w:cs="Times New Roman"/>
          <w:sz w:val="24"/>
          <w:szCs w:val="24"/>
          <w:lang w:val="uk-UA"/>
        </w:rPr>
        <w:t xml:space="preserve">, в електронних ресурсах – </w:t>
      </w:r>
      <w:r w:rsidRPr="00B51486">
        <w:rPr>
          <w:rFonts w:ascii="Times New Roman" w:hAnsi="Times New Roman" w:cs="Times New Roman"/>
          <w:sz w:val="24"/>
          <w:szCs w:val="24"/>
          <w:u w:val="single"/>
          <w:lang w:val="uk-UA"/>
        </w:rPr>
        <w:t>1</w:t>
      </w:r>
      <w:r w:rsidRPr="00F66444">
        <w:rPr>
          <w:rFonts w:ascii="Times New Roman" w:hAnsi="Times New Roman" w:cs="Times New Roman"/>
          <w:sz w:val="24"/>
          <w:szCs w:val="24"/>
          <w:lang w:val="uk-UA"/>
        </w:rPr>
        <w:t xml:space="preserve">, тези – </w:t>
      </w:r>
      <w:r w:rsidRPr="00685869">
        <w:rPr>
          <w:rFonts w:ascii="Times New Roman" w:hAnsi="Times New Roman" w:cs="Times New Roman"/>
          <w:b/>
          <w:bCs/>
          <w:sz w:val="24"/>
          <w:szCs w:val="24"/>
          <w:u w:val="single"/>
          <w:lang w:val="uk-UA"/>
        </w:rPr>
        <w:t>29</w:t>
      </w:r>
      <w:r w:rsidRPr="00685869">
        <w:rPr>
          <w:rFonts w:ascii="Times New Roman" w:hAnsi="Times New Roman" w:cs="Times New Roman"/>
          <w:b/>
          <w:bCs/>
          <w:sz w:val="24"/>
          <w:szCs w:val="24"/>
          <w:lang w:val="uk-UA"/>
        </w:rPr>
        <w:t>,</w:t>
      </w:r>
      <w:r w:rsidRPr="00F66444">
        <w:rPr>
          <w:rFonts w:ascii="Times New Roman" w:hAnsi="Times New Roman" w:cs="Times New Roman"/>
          <w:sz w:val="24"/>
          <w:szCs w:val="24"/>
          <w:lang w:val="uk-UA"/>
        </w:rPr>
        <w:t xml:space="preserve"> статті в інших виданнях – </w:t>
      </w:r>
      <w:r w:rsidRPr="00B51486">
        <w:rPr>
          <w:rFonts w:ascii="Times New Roman" w:hAnsi="Times New Roman" w:cs="Times New Roman"/>
          <w:sz w:val="24"/>
          <w:szCs w:val="24"/>
          <w:u w:val="single"/>
          <w:lang w:val="uk-UA"/>
        </w:rPr>
        <w:t>3</w:t>
      </w:r>
      <w:r w:rsidRPr="00F66444">
        <w:rPr>
          <w:rFonts w:ascii="Times New Roman" w:hAnsi="Times New Roman" w:cs="Times New Roman"/>
          <w:sz w:val="24"/>
          <w:szCs w:val="24"/>
          <w:lang w:val="uk-UA"/>
        </w:rPr>
        <w:t>; публікації розміщені в електронній бібліотеці НАПН України –</w:t>
      </w:r>
      <w:r w:rsidRPr="00B51486">
        <w:rPr>
          <w:rFonts w:ascii="Times New Roman" w:hAnsi="Times New Roman" w:cs="Times New Roman"/>
          <w:sz w:val="24"/>
          <w:szCs w:val="24"/>
          <w:lang w:val="uk-UA"/>
        </w:rPr>
        <w:t>3.</w:t>
      </w:r>
    </w:p>
    <w:p w:rsidR="00ED75CE" w:rsidRPr="00F66444" w:rsidRDefault="00ED75CE" w:rsidP="00F66444">
      <w:pPr>
        <w:tabs>
          <w:tab w:val="left" w:pos="1134"/>
        </w:tabs>
        <w:spacing w:after="0"/>
        <w:ind w:firstLine="709"/>
        <w:jc w:val="both"/>
        <w:rPr>
          <w:rFonts w:ascii="Times New Roman" w:hAnsi="Times New Roman" w:cs="Times New Roman"/>
          <w:sz w:val="24"/>
          <w:szCs w:val="24"/>
          <w:lang w:val="uk-UA"/>
        </w:rPr>
      </w:pPr>
      <w:r w:rsidRPr="00F66444">
        <w:rPr>
          <w:rFonts w:ascii="Times New Roman" w:hAnsi="Times New Roman" w:cs="Times New Roman"/>
          <w:i/>
          <w:iCs/>
          <w:sz w:val="24"/>
          <w:szCs w:val="24"/>
          <w:lang w:val="uk-UA"/>
        </w:rPr>
        <w:t xml:space="preserve">Підготовлено і подано до друку </w:t>
      </w:r>
      <w:r w:rsidRPr="00B51486">
        <w:rPr>
          <w:rFonts w:ascii="Times New Roman" w:hAnsi="Times New Roman" w:cs="Times New Roman"/>
          <w:b/>
          <w:bCs/>
          <w:i/>
          <w:iCs/>
          <w:sz w:val="24"/>
          <w:szCs w:val="24"/>
          <w:u w:val="single"/>
          <w:lang w:val="uk-UA"/>
        </w:rPr>
        <w:t>0</w:t>
      </w:r>
      <w:r w:rsidRPr="00F66444">
        <w:rPr>
          <w:rFonts w:ascii="Times New Roman" w:hAnsi="Times New Roman" w:cs="Times New Roman"/>
          <w:i/>
          <w:iCs/>
          <w:sz w:val="24"/>
          <w:szCs w:val="24"/>
          <w:lang w:val="uk-UA"/>
        </w:rPr>
        <w:t xml:space="preserve"> наукових публікацій виконавців теми</w:t>
      </w:r>
      <w:r w:rsidRPr="00F66444">
        <w:rPr>
          <w:rFonts w:ascii="Times New Roman" w:hAnsi="Times New Roman" w:cs="Times New Roman"/>
          <w:sz w:val="24"/>
          <w:szCs w:val="24"/>
          <w:lang w:val="uk-UA"/>
        </w:rPr>
        <w:t>:</w:t>
      </w:r>
    </w:p>
    <w:p w:rsidR="00ED75CE" w:rsidRPr="00F66444" w:rsidRDefault="00ED75CE" w:rsidP="00F66444">
      <w:pPr>
        <w:tabs>
          <w:tab w:val="left" w:pos="993"/>
        </w:tabs>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i/>
          <w:iCs/>
          <w:sz w:val="24"/>
          <w:szCs w:val="24"/>
          <w:lang w:val="uk-UA"/>
        </w:rPr>
        <w:t xml:space="preserve">Основні напрями і результати роботи  дослідження апробовано шляхом участі виконавців теми у </w:t>
      </w:r>
      <w:r w:rsidRPr="00F66444">
        <w:rPr>
          <w:rFonts w:ascii="Times New Roman" w:hAnsi="Times New Roman" w:cs="Times New Roman"/>
          <w:b/>
          <w:bCs/>
          <w:i/>
          <w:iCs/>
          <w:sz w:val="24"/>
          <w:szCs w:val="24"/>
          <w:lang w:val="uk-UA"/>
        </w:rPr>
        <w:t>наукових конференціях, семінарах, круглих столах</w:t>
      </w:r>
      <w:r w:rsidRPr="00F66444">
        <w:rPr>
          <w:rFonts w:ascii="Times New Roman" w:hAnsi="Times New Roman" w:cs="Times New Roman"/>
          <w:b/>
          <w:bCs/>
          <w:sz w:val="24"/>
          <w:szCs w:val="24"/>
          <w:lang w:val="uk-UA"/>
        </w:rPr>
        <w:t>:</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w:t>
      </w:r>
      <w:r w:rsidRPr="00F66444">
        <w:rPr>
          <w:rFonts w:ascii="Times New Roman" w:hAnsi="Times New Roman" w:cs="Times New Roman"/>
          <w:sz w:val="24"/>
          <w:szCs w:val="24"/>
          <w:lang w:val="uk-UA"/>
        </w:rPr>
        <w:tab/>
        <w:t>Масові заходи, організовані викладачами кафедр, внесені до Плану наукової роботи УМО НАПН України на 2017 р.:</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Організовано і проведено </w:t>
      </w:r>
      <w:r w:rsidRPr="00D57A5D">
        <w:rPr>
          <w:rFonts w:ascii="Times New Roman" w:hAnsi="Times New Roman" w:cs="Times New Roman"/>
          <w:b/>
          <w:bCs/>
          <w:sz w:val="24"/>
          <w:szCs w:val="24"/>
          <w:u w:val="single"/>
          <w:lang w:val="uk-UA"/>
        </w:rPr>
        <w:t>1</w:t>
      </w:r>
      <w:r w:rsidRPr="00F66444">
        <w:rPr>
          <w:rFonts w:ascii="Times New Roman" w:hAnsi="Times New Roman" w:cs="Times New Roman"/>
          <w:sz w:val="24"/>
          <w:szCs w:val="24"/>
          <w:lang w:val="uk-UA"/>
        </w:rPr>
        <w:t xml:space="preserve"> масовий науковий захід за планом наукових заходів УМО НАПН України (Методологічний семінар</w:t>
      </w:r>
      <w:r>
        <w:rPr>
          <w:rFonts w:ascii="Times New Roman" w:hAnsi="Times New Roman" w:cs="Times New Roman"/>
          <w:sz w:val="24"/>
          <w:szCs w:val="24"/>
          <w:lang w:val="uk-UA"/>
        </w:rPr>
        <w:t xml:space="preserve"> «</w:t>
      </w:r>
      <w:r w:rsidRPr="00D57A5D">
        <w:rPr>
          <w:rFonts w:ascii="Times New Roman" w:hAnsi="Times New Roman" w:cs="Times New Roman"/>
          <w:i/>
          <w:iCs/>
          <w:sz w:val="24"/>
          <w:szCs w:val="24"/>
        </w:rPr>
        <w:t xml:space="preserve">Технологія роботи в єдиному інформаційному середовищі на основі </w:t>
      </w:r>
      <w:r w:rsidRPr="00D57A5D">
        <w:rPr>
          <w:rFonts w:ascii="Times New Roman" w:hAnsi="Times New Roman" w:cs="Times New Roman"/>
          <w:i/>
          <w:iCs/>
          <w:sz w:val="24"/>
          <w:szCs w:val="24"/>
          <w:lang w:val="en-US"/>
        </w:rPr>
        <w:t>Office</w:t>
      </w:r>
      <w:r w:rsidRPr="00D57A5D">
        <w:rPr>
          <w:rFonts w:ascii="Times New Roman" w:hAnsi="Times New Roman" w:cs="Times New Roman"/>
          <w:i/>
          <w:iCs/>
          <w:sz w:val="24"/>
          <w:szCs w:val="24"/>
        </w:rPr>
        <w:t xml:space="preserve"> 365</w:t>
      </w:r>
      <w:r>
        <w:rPr>
          <w:rFonts w:ascii="Times New Roman" w:hAnsi="Times New Roman" w:cs="Times New Roman"/>
          <w:sz w:val="24"/>
          <w:szCs w:val="24"/>
          <w:lang w:val="uk-UA"/>
        </w:rPr>
        <w:t>»,</w:t>
      </w:r>
      <w:r w:rsidRPr="00D57A5D">
        <w:rPr>
          <w:rFonts w:ascii="Times New Roman" w:hAnsi="Times New Roman" w:cs="Times New Roman"/>
          <w:sz w:val="24"/>
          <w:szCs w:val="24"/>
        </w:rPr>
        <w:t xml:space="preserve"> 18 </w:t>
      </w:r>
      <w:r>
        <w:rPr>
          <w:rFonts w:ascii="Times New Roman" w:hAnsi="Times New Roman" w:cs="Times New Roman"/>
          <w:sz w:val="24"/>
          <w:szCs w:val="24"/>
          <w:lang w:val="uk-UA"/>
        </w:rPr>
        <w:t>травня</w:t>
      </w:r>
      <w:r w:rsidRPr="00D57A5D">
        <w:rPr>
          <w:rFonts w:ascii="Times New Roman" w:hAnsi="Times New Roman" w:cs="Times New Roman"/>
          <w:sz w:val="24"/>
          <w:szCs w:val="24"/>
        </w:rPr>
        <w:t xml:space="preserve"> 2017</w:t>
      </w:r>
      <w:r>
        <w:rPr>
          <w:rFonts w:ascii="Times New Roman" w:hAnsi="Times New Roman" w:cs="Times New Roman"/>
          <w:sz w:val="24"/>
          <w:szCs w:val="24"/>
          <w:lang w:val="uk-UA"/>
        </w:rPr>
        <w:t>р.</w:t>
      </w:r>
      <w:r w:rsidRPr="00D57A5D">
        <w:rPr>
          <w:rFonts w:ascii="Times New Roman" w:hAnsi="Times New Roman" w:cs="Times New Roman"/>
          <w:sz w:val="24"/>
          <w:szCs w:val="24"/>
        </w:rPr>
        <w:t xml:space="preserve"> </w:t>
      </w:r>
      <w:r w:rsidRPr="00F66444">
        <w:rPr>
          <w:rFonts w:ascii="Times New Roman" w:hAnsi="Times New Roman" w:cs="Times New Roman"/>
          <w:sz w:val="24"/>
          <w:szCs w:val="24"/>
          <w:lang w:val="uk-UA"/>
        </w:rPr>
        <w:t>– 1</w:t>
      </w:r>
      <w:r>
        <w:rPr>
          <w:rFonts w:ascii="Times New Roman" w:hAnsi="Times New Roman" w:cs="Times New Roman"/>
          <w:sz w:val="24"/>
          <w:szCs w:val="24"/>
          <w:lang w:val="uk-UA"/>
        </w:rPr>
        <w:t xml:space="preserve"> </w:t>
      </w:r>
      <w:r w:rsidRPr="00F66444">
        <w:rPr>
          <w:rFonts w:ascii="Times New Roman" w:hAnsi="Times New Roman" w:cs="Times New Roman"/>
          <w:sz w:val="24"/>
          <w:szCs w:val="24"/>
          <w:lang w:val="uk-UA"/>
        </w:rPr>
        <w:t xml:space="preserve">). </w:t>
      </w:r>
    </w:p>
    <w:p w:rsidR="00ED75CE" w:rsidRPr="00F66444" w:rsidRDefault="00ED75CE" w:rsidP="00F66444">
      <w:pPr>
        <w:spacing w:after="0"/>
        <w:ind w:firstLine="709"/>
        <w:jc w:val="both"/>
        <w:rPr>
          <w:rFonts w:ascii="Times New Roman" w:hAnsi="Times New Roman" w:cs="Times New Roman"/>
          <w:sz w:val="24"/>
          <w:szCs w:val="24"/>
          <w:lang w:val="uk-UA"/>
        </w:rPr>
      </w:pP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2.</w:t>
      </w:r>
      <w:r w:rsidRPr="00F66444">
        <w:rPr>
          <w:rFonts w:ascii="Times New Roman" w:hAnsi="Times New Roman" w:cs="Times New Roman"/>
          <w:sz w:val="24"/>
          <w:szCs w:val="24"/>
          <w:lang w:val="uk-UA"/>
        </w:rPr>
        <w:tab/>
        <w:t>Масові заходи, організовані викладачами кафедри, поза Планом наукової роботи УМО НАПН України на 2017 р.:</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Організовано і проведено </w:t>
      </w:r>
      <w:r w:rsidRPr="005F5923">
        <w:rPr>
          <w:rFonts w:ascii="Times New Roman" w:hAnsi="Times New Roman" w:cs="Times New Roman"/>
          <w:b/>
          <w:bCs/>
          <w:sz w:val="24"/>
          <w:szCs w:val="24"/>
          <w:lang w:val="uk-UA"/>
        </w:rPr>
        <w:t>7</w:t>
      </w:r>
      <w:r w:rsidRPr="00F66444">
        <w:rPr>
          <w:rFonts w:ascii="Times New Roman" w:hAnsi="Times New Roman" w:cs="Times New Roman"/>
          <w:sz w:val="24"/>
          <w:szCs w:val="24"/>
          <w:lang w:val="uk-UA"/>
        </w:rPr>
        <w:t xml:space="preserve"> масових наукових заходів (3 майстер-класа,  2 - вебінара;</w:t>
      </w:r>
      <w:r>
        <w:rPr>
          <w:rFonts w:ascii="Times New Roman" w:hAnsi="Times New Roman" w:cs="Times New Roman"/>
          <w:sz w:val="24"/>
          <w:szCs w:val="24"/>
          <w:lang w:val="uk-UA"/>
        </w:rPr>
        <w:t xml:space="preserve">            </w:t>
      </w:r>
      <w:r w:rsidRPr="00F66444">
        <w:rPr>
          <w:rFonts w:ascii="Times New Roman" w:hAnsi="Times New Roman" w:cs="Times New Roman"/>
          <w:sz w:val="24"/>
          <w:szCs w:val="24"/>
          <w:lang w:val="uk-UA"/>
        </w:rPr>
        <w:t xml:space="preserve"> 2 – тренінга).</w:t>
      </w:r>
    </w:p>
    <w:p w:rsidR="00ED75CE" w:rsidRPr="00F66444" w:rsidRDefault="00ED75CE" w:rsidP="00F66444">
      <w:pPr>
        <w:spacing w:after="0"/>
        <w:ind w:firstLine="709"/>
        <w:jc w:val="both"/>
        <w:rPr>
          <w:rFonts w:ascii="Times New Roman" w:hAnsi="Times New Roman" w:cs="Times New Roman"/>
          <w:sz w:val="24"/>
          <w:szCs w:val="24"/>
          <w:lang w:val="uk-UA"/>
        </w:rPr>
      </w:pP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3.</w:t>
      </w:r>
      <w:r w:rsidRPr="00F66444">
        <w:rPr>
          <w:rFonts w:ascii="Times New Roman" w:hAnsi="Times New Roman" w:cs="Times New Roman"/>
          <w:sz w:val="24"/>
          <w:szCs w:val="24"/>
          <w:lang w:val="uk-UA"/>
        </w:rPr>
        <w:tab/>
        <w:t>Масові заходи УМО НАПН України, у яких узяли участь викладачі кафедри: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Викладачі кафедри взяли участь у </w:t>
      </w:r>
      <w:r>
        <w:rPr>
          <w:rFonts w:ascii="Times New Roman" w:hAnsi="Times New Roman" w:cs="Times New Roman"/>
          <w:b/>
          <w:bCs/>
          <w:sz w:val="24"/>
          <w:szCs w:val="24"/>
          <w:lang w:val="uk-UA"/>
        </w:rPr>
        <w:t>16</w:t>
      </w:r>
      <w:r w:rsidRPr="00F66444">
        <w:rPr>
          <w:rFonts w:ascii="Times New Roman" w:hAnsi="Times New Roman" w:cs="Times New Roman"/>
          <w:sz w:val="24"/>
          <w:szCs w:val="24"/>
          <w:lang w:val="uk-UA"/>
        </w:rPr>
        <w:t xml:space="preserve"> масовому науковому заході</w:t>
      </w:r>
    </w:p>
    <w:p w:rsidR="00ED75CE" w:rsidRPr="00F66444" w:rsidRDefault="00ED75CE" w:rsidP="00F66444">
      <w:pPr>
        <w:spacing w:after="0"/>
        <w:ind w:firstLine="709"/>
        <w:jc w:val="both"/>
        <w:rPr>
          <w:rFonts w:ascii="Times New Roman" w:hAnsi="Times New Roman" w:cs="Times New Roman"/>
          <w:sz w:val="24"/>
          <w:szCs w:val="24"/>
          <w:lang w:val="uk-UA"/>
        </w:rPr>
      </w:pP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4.</w:t>
      </w:r>
      <w:r w:rsidRPr="00F66444">
        <w:rPr>
          <w:rFonts w:ascii="Times New Roman" w:hAnsi="Times New Roman" w:cs="Times New Roman"/>
          <w:sz w:val="24"/>
          <w:szCs w:val="24"/>
          <w:lang w:val="uk-UA"/>
        </w:rPr>
        <w:tab/>
        <w:t>Масові заходи, організовані іншими установами, у яких узяли участь викладачі кафедри: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Ви</w:t>
      </w:r>
      <w:r>
        <w:rPr>
          <w:rFonts w:ascii="Times New Roman" w:hAnsi="Times New Roman" w:cs="Times New Roman"/>
          <w:sz w:val="24"/>
          <w:szCs w:val="24"/>
          <w:lang w:val="uk-UA"/>
        </w:rPr>
        <w:t xml:space="preserve">кладачі кафедри взяли участь у </w:t>
      </w:r>
      <w:r w:rsidRPr="005F5923">
        <w:rPr>
          <w:rFonts w:ascii="Times New Roman" w:hAnsi="Times New Roman" w:cs="Times New Roman"/>
          <w:b/>
          <w:bCs/>
          <w:sz w:val="24"/>
          <w:szCs w:val="24"/>
          <w:lang w:val="uk-UA"/>
        </w:rPr>
        <w:t>22</w:t>
      </w:r>
      <w:r w:rsidRPr="00F66444">
        <w:rPr>
          <w:rFonts w:ascii="Times New Roman" w:hAnsi="Times New Roman" w:cs="Times New Roman"/>
          <w:sz w:val="24"/>
          <w:szCs w:val="24"/>
          <w:lang w:val="uk-UA"/>
        </w:rPr>
        <w:t xml:space="preserve"> масових наукових заходах:</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 xml:space="preserve"> </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ЗАГАЛЬНИЙ ПІДСУМОК</w:t>
      </w:r>
      <w:r>
        <w:rPr>
          <w:rFonts w:ascii="Times New Roman" w:hAnsi="Times New Roman" w:cs="Times New Roman"/>
          <w:sz w:val="24"/>
          <w:szCs w:val="24"/>
          <w:lang w:val="uk-UA"/>
        </w:rPr>
        <w:t>:</w:t>
      </w:r>
      <w:r w:rsidRPr="00F66444">
        <w:rPr>
          <w:rFonts w:ascii="Times New Roman" w:hAnsi="Times New Roman" w:cs="Times New Roman"/>
          <w:sz w:val="24"/>
          <w:szCs w:val="24"/>
          <w:lang w:val="uk-UA"/>
        </w:rPr>
        <w:t xml:space="preserve"> – </w:t>
      </w:r>
      <w:r>
        <w:rPr>
          <w:rFonts w:ascii="Times New Roman" w:hAnsi="Times New Roman" w:cs="Times New Roman"/>
          <w:sz w:val="24"/>
          <w:szCs w:val="24"/>
          <w:lang w:val="uk-UA"/>
        </w:rPr>
        <w:t>51</w:t>
      </w:r>
      <w:r w:rsidRPr="00F66444">
        <w:rPr>
          <w:rFonts w:ascii="Times New Roman" w:hAnsi="Times New Roman" w:cs="Times New Roman"/>
          <w:sz w:val="24"/>
          <w:szCs w:val="24"/>
          <w:lang w:val="uk-UA"/>
        </w:rPr>
        <w:t xml:space="preserve"> конференціях (з них </w:t>
      </w:r>
      <w:r>
        <w:rPr>
          <w:rFonts w:ascii="Times New Roman" w:hAnsi="Times New Roman" w:cs="Times New Roman"/>
          <w:sz w:val="24"/>
          <w:szCs w:val="24"/>
          <w:lang w:val="uk-UA"/>
        </w:rPr>
        <w:t>9</w:t>
      </w:r>
      <w:r w:rsidRPr="00F66444">
        <w:rPr>
          <w:rFonts w:ascii="Times New Roman" w:hAnsi="Times New Roman" w:cs="Times New Roman"/>
          <w:sz w:val="24"/>
          <w:szCs w:val="24"/>
          <w:lang w:val="uk-UA"/>
        </w:rPr>
        <w:t xml:space="preserve"> міжнародні, </w:t>
      </w:r>
      <w:r>
        <w:rPr>
          <w:rFonts w:ascii="Times New Roman" w:hAnsi="Times New Roman" w:cs="Times New Roman"/>
          <w:sz w:val="24"/>
          <w:szCs w:val="24"/>
          <w:lang w:val="uk-UA"/>
        </w:rPr>
        <w:t>2</w:t>
      </w:r>
      <w:r w:rsidRPr="00F66444">
        <w:rPr>
          <w:rFonts w:ascii="Times New Roman" w:hAnsi="Times New Roman" w:cs="Times New Roman"/>
          <w:sz w:val="24"/>
          <w:szCs w:val="24"/>
          <w:lang w:val="uk-UA"/>
        </w:rPr>
        <w:t xml:space="preserve"> зарубіжні міжнародні, 1</w:t>
      </w:r>
      <w:r>
        <w:rPr>
          <w:rFonts w:ascii="Times New Roman" w:hAnsi="Times New Roman" w:cs="Times New Roman"/>
          <w:sz w:val="24"/>
          <w:szCs w:val="24"/>
          <w:lang w:val="uk-UA"/>
        </w:rPr>
        <w:t>5</w:t>
      </w:r>
      <w:r w:rsidRPr="00F66444">
        <w:rPr>
          <w:rFonts w:ascii="Times New Roman" w:hAnsi="Times New Roman" w:cs="Times New Roman"/>
          <w:sz w:val="24"/>
          <w:szCs w:val="24"/>
          <w:lang w:val="uk-UA"/>
        </w:rPr>
        <w:t xml:space="preserve"> всеукраїнські), 6 – семінарах, 0 педагогічних читаннях (з них 0 міжнародні, 0 всеукраїнські), 0 круглому столі, 2 вебінарах, 2 – тренінгах, 3 – майстер-класах,  1 виставках (з них 1 міжнародна, 0 всеукраїнська).</w:t>
      </w:r>
    </w:p>
    <w:p w:rsidR="00ED75CE" w:rsidRPr="00F95A61" w:rsidRDefault="00ED75CE" w:rsidP="00F95A61">
      <w:pPr>
        <w:spacing w:after="0"/>
        <w:ind w:firstLine="709"/>
        <w:jc w:val="center"/>
        <w:rPr>
          <w:rFonts w:ascii="Times New Roman" w:hAnsi="Times New Roman" w:cs="Times New Roman"/>
          <w:b/>
          <w:bCs/>
          <w:sz w:val="24"/>
          <w:szCs w:val="24"/>
          <w:lang w:val="uk-UA"/>
        </w:rPr>
      </w:pPr>
      <w:r w:rsidRPr="00F95A61">
        <w:rPr>
          <w:rFonts w:ascii="Times New Roman" w:hAnsi="Times New Roman" w:cs="Times New Roman"/>
          <w:b/>
          <w:bCs/>
          <w:sz w:val="24"/>
          <w:szCs w:val="24"/>
          <w:lang w:val="uk-UA"/>
        </w:rPr>
        <w:t>Масові заходи, організовані іншими установами, в яких узяли участь:</w:t>
      </w:r>
    </w:p>
    <w:p w:rsidR="00ED75CE" w:rsidRPr="00F66444" w:rsidRDefault="00ED75CE" w:rsidP="005F5923">
      <w:pPr>
        <w:spacing w:after="0"/>
        <w:ind w:firstLine="709"/>
        <w:jc w:val="both"/>
        <w:rPr>
          <w:rFonts w:ascii="Times New Roman" w:hAnsi="Times New Roman" w:cs="Times New Roman"/>
          <w:sz w:val="24"/>
          <w:szCs w:val="24"/>
          <w:lang w:val="uk-UA"/>
        </w:rPr>
      </w:pPr>
    </w:p>
    <w:p w:rsidR="00ED75CE" w:rsidRPr="005F5923" w:rsidRDefault="00ED75CE" w:rsidP="005F5923">
      <w:pPr>
        <w:pStyle w:val="ListParagraph"/>
        <w:numPr>
          <w:ilvl w:val="0"/>
          <w:numId w:val="35"/>
        </w:numPr>
        <w:ind w:left="0" w:firstLine="709"/>
        <w:jc w:val="both"/>
        <w:rPr>
          <w:lang w:val="uk-UA"/>
        </w:rPr>
      </w:pPr>
      <w:r w:rsidRPr="005F5923">
        <w:rPr>
          <w:b/>
          <w:bCs/>
          <w:i/>
          <w:iCs/>
          <w:lang w:val="uk-UA"/>
        </w:rPr>
        <w:t>Ляхоцька Л. Л.</w:t>
      </w:r>
      <w:r w:rsidRPr="005F5923">
        <w:rPr>
          <w:lang w:val="uk-UA"/>
        </w:rPr>
        <w:t xml:space="preserve"> Школа-семінар «Сучасні педагогічні технології в освіті», 1-3 лютого 2017 р, м. Харків (сертифікат)</w:t>
      </w:r>
    </w:p>
    <w:p w:rsidR="00ED75CE" w:rsidRPr="005F5923" w:rsidRDefault="00ED75CE" w:rsidP="005F5923">
      <w:pPr>
        <w:pStyle w:val="ListParagraph"/>
        <w:numPr>
          <w:ilvl w:val="0"/>
          <w:numId w:val="35"/>
        </w:numPr>
        <w:ind w:left="0" w:firstLine="709"/>
        <w:jc w:val="both"/>
        <w:rPr>
          <w:lang w:val="uk-UA"/>
        </w:rPr>
      </w:pPr>
      <w:r w:rsidRPr="005F5923">
        <w:rPr>
          <w:lang w:val="uk-UA"/>
        </w:rPr>
        <w:t xml:space="preserve">Робота у складі журі другого етапу ІІІ Міжнародного конкурсу «Найкращий учитель української мови за кордоном» у 2016-2017 начальному році, 22 травня 2017 р., м. Київ, ДНУ «Інститут модернізації змісту освіти МОН України (наказ МОНУ №1262 від 20.10. 2016 р.) </w:t>
      </w:r>
    </w:p>
    <w:p w:rsidR="00ED75CE" w:rsidRPr="005F5923" w:rsidRDefault="00ED75CE" w:rsidP="005F5923">
      <w:pPr>
        <w:pStyle w:val="ListParagraph"/>
        <w:numPr>
          <w:ilvl w:val="0"/>
          <w:numId w:val="35"/>
        </w:numPr>
        <w:ind w:left="0" w:firstLine="709"/>
        <w:jc w:val="both"/>
        <w:rPr>
          <w:lang w:val="uk-UA"/>
        </w:rPr>
      </w:pPr>
      <w:r w:rsidRPr="005F5923">
        <w:rPr>
          <w:b/>
          <w:bCs/>
          <w:i/>
          <w:iCs/>
          <w:lang w:val="uk-UA"/>
        </w:rPr>
        <w:t>Дивак В. В.</w:t>
      </w:r>
      <w:r w:rsidRPr="005F5923">
        <w:rPr>
          <w:lang w:val="uk-UA"/>
        </w:rPr>
        <w:t xml:space="preserve"> 4 Міжнародна науково-практична Інтернет-конференція «Регіональні культурні, мистецькі та освітні практики» 9-10 березня 2017 р. (м. Переяслав-Хмельницький).</w:t>
      </w:r>
    </w:p>
    <w:p w:rsidR="00ED75CE" w:rsidRPr="005F5923" w:rsidRDefault="00ED75CE" w:rsidP="005F5923">
      <w:pPr>
        <w:pStyle w:val="ListParagraph"/>
        <w:numPr>
          <w:ilvl w:val="0"/>
          <w:numId w:val="35"/>
        </w:numPr>
        <w:ind w:left="0" w:firstLine="709"/>
        <w:jc w:val="both"/>
        <w:rPr>
          <w:lang w:val="uk-UA"/>
        </w:rPr>
      </w:pPr>
      <w:r w:rsidRPr="005F5923">
        <w:rPr>
          <w:lang w:val="uk-UA"/>
        </w:rPr>
        <w:t>ІІ Міжнародна науково-практична конференція «Соціально-економічні та гуманітарні аспекти світових інноваційних трансформацій». м. Київ (26.04.2017р.)</w:t>
      </w:r>
    </w:p>
    <w:p w:rsidR="00ED75CE" w:rsidRPr="005F5923" w:rsidRDefault="00ED75CE" w:rsidP="005F5923">
      <w:pPr>
        <w:pStyle w:val="ListParagraph"/>
        <w:numPr>
          <w:ilvl w:val="0"/>
          <w:numId w:val="35"/>
        </w:numPr>
        <w:ind w:left="0" w:firstLine="709"/>
        <w:jc w:val="both"/>
        <w:rPr>
          <w:lang w:val="uk-UA"/>
        </w:rPr>
      </w:pPr>
      <w:r w:rsidRPr="005F5923">
        <w:rPr>
          <w:lang w:val="uk-UA"/>
        </w:rPr>
        <w:t>І Міжнародна науково-практична конференція «Білінгвальна освіта як приклад інноваційного підходу до формування ключових компетентностей учня у новій українській школі». м. Київ (28.04.2017р.)</w:t>
      </w:r>
    </w:p>
    <w:p w:rsidR="00ED75CE" w:rsidRPr="005F5923" w:rsidRDefault="00ED75CE" w:rsidP="005F5923">
      <w:pPr>
        <w:pStyle w:val="ListParagraph"/>
        <w:numPr>
          <w:ilvl w:val="0"/>
          <w:numId w:val="35"/>
        </w:numPr>
        <w:ind w:left="0" w:firstLine="709"/>
        <w:jc w:val="both"/>
        <w:rPr>
          <w:lang w:val="uk-UA"/>
        </w:rPr>
      </w:pPr>
      <w:r w:rsidRPr="005F5923">
        <w:rPr>
          <w:lang w:val="uk-UA"/>
        </w:rPr>
        <w:t>Міжнародна науково-методична конференція «Практична медіаграмотність: міжнародний досвід та українські перспективи» Київ 31.03–01.04.2017</w:t>
      </w:r>
    </w:p>
    <w:p w:rsidR="00ED75CE" w:rsidRPr="005F5923" w:rsidRDefault="00ED75CE" w:rsidP="005F5923">
      <w:pPr>
        <w:pStyle w:val="ListParagraph"/>
        <w:numPr>
          <w:ilvl w:val="0"/>
          <w:numId w:val="35"/>
        </w:numPr>
        <w:ind w:left="0" w:firstLine="709"/>
        <w:jc w:val="both"/>
        <w:rPr>
          <w:lang w:val="uk-UA"/>
        </w:rPr>
      </w:pPr>
      <w:r w:rsidRPr="005F5923">
        <w:rPr>
          <w:lang w:val="uk-UA"/>
        </w:rPr>
        <w:t>ІІ Всеукраїнська науково-практична інтернет конференція «Професійний розвиток фахівців у системі освіти дорослих: історія, теорія, технології» Київ 28 квітня 2017.</w:t>
      </w:r>
    </w:p>
    <w:p w:rsidR="00ED75CE" w:rsidRPr="005F5923" w:rsidRDefault="00ED75CE" w:rsidP="005F5923">
      <w:pPr>
        <w:pStyle w:val="ListParagraph"/>
        <w:numPr>
          <w:ilvl w:val="0"/>
          <w:numId w:val="35"/>
        </w:numPr>
        <w:ind w:left="0" w:firstLine="709"/>
        <w:jc w:val="both"/>
        <w:rPr>
          <w:lang w:val="uk-UA"/>
        </w:rPr>
      </w:pPr>
      <w:r w:rsidRPr="005F5923">
        <w:rPr>
          <w:lang w:val="uk-UA"/>
        </w:rPr>
        <w:t>ІІІ Міжнародна науково-практична конференція «Неперервна освіта нового сторіччя: досягнення та перспективи»</w:t>
      </w:r>
    </w:p>
    <w:p w:rsidR="00ED75CE" w:rsidRPr="005F5923" w:rsidRDefault="00ED75CE" w:rsidP="005F5923">
      <w:pPr>
        <w:pStyle w:val="ListParagraph"/>
        <w:numPr>
          <w:ilvl w:val="0"/>
          <w:numId w:val="35"/>
        </w:numPr>
        <w:ind w:left="0" w:firstLine="709"/>
        <w:jc w:val="both"/>
        <w:rPr>
          <w:lang w:val="uk-UA"/>
        </w:rPr>
      </w:pPr>
      <w:r w:rsidRPr="005F5923">
        <w:rPr>
          <w:lang w:val="uk-UA"/>
        </w:rPr>
        <w:t>15-22 травня 2017 р.  КЗ «Запорізький обласний інститут післядипломної педагогічної освіти» ЗОР.</w:t>
      </w:r>
    </w:p>
    <w:p w:rsidR="00ED75CE" w:rsidRPr="005F5923" w:rsidRDefault="00ED75CE" w:rsidP="005F5923">
      <w:pPr>
        <w:pStyle w:val="ListParagraph"/>
        <w:numPr>
          <w:ilvl w:val="0"/>
          <w:numId w:val="35"/>
        </w:numPr>
        <w:ind w:left="0" w:firstLine="709"/>
        <w:jc w:val="both"/>
        <w:rPr>
          <w:lang w:val="uk-UA"/>
        </w:rPr>
      </w:pPr>
      <w:r w:rsidRPr="005F5923">
        <w:rPr>
          <w:b/>
          <w:bCs/>
          <w:i/>
          <w:iCs/>
          <w:lang w:val="uk-UA"/>
        </w:rPr>
        <w:t>Антощук С. В.</w:t>
      </w:r>
      <w:r w:rsidRPr="005F5923">
        <w:rPr>
          <w:lang w:val="uk-UA"/>
        </w:rPr>
        <w:t xml:space="preserve"> Семінар «Фонди ЄС: можливості фінансування індивідуальної мобільності молодих науковців та докторантів», 26 січня 2017 р., м. Київ</w:t>
      </w:r>
    </w:p>
    <w:p w:rsidR="00ED75CE" w:rsidRPr="005F5923" w:rsidRDefault="00ED75CE" w:rsidP="005F5923">
      <w:pPr>
        <w:pStyle w:val="ListParagraph"/>
        <w:numPr>
          <w:ilvl w:val="0"/>
          <w:numId w:val="35"/>
        </w:numPr>
        <w:ind w:left="0" w:firstLine="709"/>
        <w:jc w:val="both"/>
        <w:rPr>
          <w:lang w:val="uk-UA"/>
        </w:rPr>
      </w:pPr>
      <w:r w:rsidRPr="005F5923">
        <w:rPr>
          <w:lang w:val="uk-UA"/>
        </w:rPr>
        <w:t>Десята всеукраїнська науково-практична конференція «Нові інформаційні технології в освіті», 15 лютого 2017 р., м. Київ</w:t>
      </w:r>
    </w:p>
    <w:p w:rsidR="00ED75CE" w:rsidRPr="005F5923" w:rsidRDefault="00ED75CE" w:rsidP="005F5923">
      <w:pPr>
        <w:pStyle w:val="ListParagraph"/>
        <w:numPr>
          <w:ilvl w:val="0"/>
          <w:numId w:val="35"/>
        </w:numPr>
        <w:ind w:left="0" w:firstLine="709"/>
        <w:jc w:val="both"/>
        <w:rPr>
          <w:lang w:val="uk-UA"/>
        </w:rPr>
      </w:pPr>
      <w:r w:rsidRPr="005F5923">
        <w:rPr>
          <w:lang w:val="uk-UA"/>
        </w:rPr>
        <w:t>Четверта міжнародна науково-практична Інтернет-конференція «Регіональні культурні, мистецькі та освітні практики», 9-10 березня 2017 р., м. Переяслав-Хмельницький</w:t>
      </w:r>
    </w:p>
    <w:p w:rsidR="00ED75CE" w:rsidRPr="005F5923" w:rsidRDefault="00ED75CE" w:rsidP="005F5923">
      <w:pPr>
        <w:pStyle w:val="ListParagraph"/>
        <w:numPr>
          <w:ilvl w:val="0"/>
          <w:numId w:val="35"/>
        </w:numPr>
        <w:ind w:left="0" w:firstLine="709"/>
        <w:jc w:val="both"/>
        <w:rPr>
          <w:lang w:val="uk-UA"/>
        </w:rPr>
      </w:pPr>
      <w:r w:rsidRPr="005F5923">
        <w:rPr>
          <w:b/>
          <w:bCs/>
          <w:i/>
          <w:iCs/>
          <w:lang w:val="uk-UA"/>
        </w:rPr>
        <w:t>Гущина Н. І.</w:t>
      </w:r>
      <w:r w:rsidRPr="005F5923">
        <w:rPr>
          <w:lang w:val="uk-UA"/>
        </w:rPr>
        <w:t xml:space="preserve"> Розробка та проведення тренінгу «Використання сервісів Google в роботі педагога та держслужбовця», м. Вінниця, 29-31 березня 2017 року.</w:t>
      </w:r>
    </w:p>
    <w:p w:rsidR="00ED75CE" w:rsidRPr="005F5923" w:rsidRDefault="00ED75CE" w:rsidP="005F5923">
      <w:pPr>
        <w:pStyle w:val="ListParagraph"/>
        <w:numPr>
          <w:ilvl w:val="0"/>
          <w:numId w:val="35"/>
        </w:numPr>
        <w:ind w:left="0" w:firstLine="709"/>
        <w:jc w:val="both"/>
        <w:rPr>
          <w:lang w:val="uk-UA"/>
        </w:rPr>
      </w:pPr>
      <w:r w:rsidRPr="005F5923">
        <w:rPr>
          <w:lang w:val="uk-UA"/>
        </w:rPr>
        <w:t>ІV Регіональна науково-методична конференція «Сучасні педагогічні технології та інноваційні методики навчання в підготовці фахівців у коледжах і технікумах: досвід, проблеми, перспективи», м. Вінниця, 31 березня 2017 року; доповідь на пленарному засіданні з теми «Впровадження дистанційних технологій в освітній процес коледжів та технікумів».</w:t>
      </w:r>
    </w:p>
    <w:p w:rsidR="00ED75CE" w:rsidRPr="005F5923" w:rsidRDefault="00ED75CE" w:rsidP="005F5923">
      <w:pPr>
        <w:pStyle w:val="ListParagraph"/>
        <w:numPr>
          <w:ilvl w:val="0"/>
          <w:numId w:val="35"/>
        </w:numPr>
        <w:ind w:left="0" w:firstLine="709"/>
        <w:jc w:val="both"/>
        <w:rPr>
          <w:lang w:val="uk-UA"/>
        </w:rPr>
      </w:pPr>
      <w:r w:rsidRPr="005F5923">
        <w:rPr>
          <w:lang w:val="uk-UA"/>
        </w:rPr>
        <w:t>Конференція «Е-освіта» на запрошення міської ради м. Львів, 25 квітня 2017 року, виступ на пленарному засіданні.</w:t>
      </w:r>
    </w:p>
    <w:p w:rsidR="00ED75CE" w:rsidRPr="005F5923" w:rsidRDefault="00ED75CE" w:rsidP="005F5923">
      <w:pPr>
        <w:pStyle w:val="ListParagraph"/>
        <w:numPr>
          <w:ilvl w:val="0"/>
          <w:numId w:val="35"/>
        </w:numPr>
        <w:ind w:left="0" w:firstLine="709"/>
        <w:jc w:val="both"/>
        <w:rPr>
          <w:lang w:val="uk-UA"/>
        </w:rPr>
      </w:pPr>
      <w:r w:rsidRPr="005F5923">
        <w:rPr>
          <w:lang w:val="uk-UA"/>
        </w:rPr>
        <w:t>Третя національна е-конференції для шкільних педагогів за напрямами «Нова українська школа», «Компетентністне навчання», «Педагогіка парнтерства», 29-30 квітня, м. Харків, (сертифікат 18 год.)</w:t>
      </w:r>
    </w:p>
    <w:p w:rsidR="00ED75CE" w:rsidRPr="005F5923" w:rsidRDefault="00ED75CE" w:rsidP="005F5923">
      <w:pPr>
        <w:pStyle w:val="ListParagraph"/>
        <w:numPr>
          <w:ilvl w:val="0"/>
          <w:numId w:val="35"/>
        </w:numPr>
        <w:ind w:left="0" w:firstLine="709"/>
        <w:jc w:val="both"/>
        <w:rPr>
          <w:lang w:val="uk-UA"/>
        </w:rPr>
      </w:pPr>
      <w:r w:rsidRPr="005F5923">
        <w:rPr>
          <w:b/>
          <w:bCs/>
          <w:i/>
          <w:iCs/>
          <w:lang w:val="uk-UA"/>
        </w:rPr>
        <w:t>Касьян С. П.</w:t>
      </w:r>
      <w:r w:rsidRPr="005F5923">
        <w:rPr>
          <w:lang w:val="uk-UA"/>
        </w:rPr>
        <w:t xml:space="preserve"> Науково-практичний семінар (вебінар) для завідувачів районних (міських) методичних кабінетів «Методологія дистанційної освіти», КВНЗ «Херсонська академія неперервної освіти», 20 – 22 березня 2017 р.</w:t>
      </w:r>
    </w:p>
    <w:p w:rsidR="00ED75CE" w:rsidRPr="005F5923" w:rsidRDefault="00ED75CE" w:rsidP="005F5923">
      <w:pPr>
        <w:pStyle w:val="ListParagraph"/>
        <w:numPr>
          <w:ilvl w:val="0"/>
          <w:numId w:val="35"/>
        </w:numPr>
        <w:ind w:left="0" w:firstLine="709"/>
        <w:jc w:val="both"/>
        <w:rPr>
          <w:lang w:val="uk-UA"/>
        </w:rPr>
      </w:pPr>
      <w:r w:rsidRPr="005F5923">
        <w:rPr>
          <w:b/>
          <w:bCs/>
          <w:i/>
          <w:iCs/>
          <w:lang w:val="uk-UA"/>
        </w:rPr>
        <w:t>Кондратова Л. Г.</w:t>
      </w:r>
      <w:r w:rsidRPr="005F5923">
        <w:rPr>
          <w:lang w:val="uk-UA"/>
        </w:rPr>
        <w:t xml:space="preserve"> Четверта міжнародна науково-практична Інтернет-конференція «Регіональні культурні, мистецькі та освітні практики» 9-10 березня 2017 року. (м. Переяслав-Хмельницький)</w:t>
      </w:r>
    </w:p>
    <w:p w:rsidR="00ED75CE" w:rsidRPr="005F5923" w:rsidRDefault="00ED75CE" w:rsidP="005F5923">
      <w:pPr>
        <w:pStyle w:val="ListParagraph"/>
        <w:numPr>
          <w:ilvl w:val="0"/>
          <w:numId w:val="35"/>
        </w:numPr>
        <w:ind w:left="0" w:firstLine="709"/>
        <w:jc w:val="both"/>
        <w:rPr>
          <w:lang w:val="uk-UA"/>
        </w:rPr>
      </w:pPr>
      <w:r w:rsidRPr="005F5923">
        <w:rPr>
          <w:lang w:val="uk-UA"/>
        </w:rPr>
        <w:t>Організація і проведення майстер-класу за темою «Організація дистанційного навчання учнів в е-середовищі гімназії (на платформі Moodle)» для Мелітопольської гімназії № 9 в межах Всеукраїнського експерименту. (лютий 2017р.)</w:t>
      </w:r>
    </w:p>
    <w:p w:rsidR="00ED75CE" w:rsidRPr="005F5923" w:rsidRDefault="00ED75CE" w:rsidP="005F5923">
      <w:pPr>
        <w:pStyle w:val="ListParagraph"/>
        <w:numPr>
          <w:ilvl w:val="0"/>
          <w:numId w:val="35"/>
        </w:numPr>
        <w:ind w:left="0" w:firstLine="709"/>
        <w:jc w:val="both"/>
        <w:rPr>
          <w:lang w:val="uk-UA"/>
        </w:rPr>
      </w:pPr>
      <w:r w:rsidRPr="005F5923">
        <w:rPr>
          <w:lang w:val="uk-UA"/>
        </w:rPr>
        <w:t>Організація і проведення майстер-класу за темою «Організація дистанційного навчання учнів в е-середовищі школи-інтернату (на платформі Moodle)» для Малобілозерської школи-інтернату «Дивосвіт» Запорізкої обласної ради в межах Всеукраїнського експерименту. (лютий 2017 р.)</w:t>
      </w:r>
    </w:p>
    <w:p w:rsidR="00ED75CE" w:rsidRPr="005F5923" w:rsidRDefault="00ED75CE" w:rsidP="005F5923">
      <w:pPr>
        <w:pStyle w:val="ListParagraph"/>
        <w:numPr>
          <w:ilvl w:val="0"/>
          <w:numId w:val="35"/>
        </w:numPr>
        <w:ind w:left="0" w:firstLine="709"/>
        <w:jc w:val="both"/>
        <w:rPr>
          <w:lang w:val="uk-UA"/>
        </w:rPr>
      </w:pPr>
      <w:r w:rsidRPr="005F5923">
        <w:rPr>
          <w:lang w:val="uk-UA"/>
        </w:rPr>
        <w:t>Проведення вебінарів на тему «Використання мультимедійних технологій в процесі викладання мистецьких дисциплін» (спільно з НМЦ м. Бердянська,Черкаський обласним інститутом післядипломної педагогічної освіти, Житомирським обласним інститутом післядипломної педагогічної освіти) лютий-березень 2017 р.</w:t>
      </w:r>
    </w:p>
    <w:p w:rsidR="00ED75CE" w:rsidRPr="005F5923" w:rsidRDefault="00ED75CE" w:rsidP="005F5923">
      <w:pPr>
        <w:pStyle w:val="ListParagraph"/>
        <w:numPr>
          <w:ilvl w:val="0"/>
          <w:numId w:val="35"/>
        </w:numPr>
        <w:ind w:left="0" w:firstLine="709"/>
        <w:jc w:val="both"/>
        <w:rPr>
          <w:lang w:val="uk-UA"/>
        </w:rPr>
      </w:pPr>
      <w:r w:rsidRPr="005F5923">
        <w:rPr>
          <w:b/>
          <w:bCs/>
          <w:i/>
          <w:iCs/>
          <w:lang w:val="uk-UA"/>
        </w:rPr>
        <w:t>Самойленко О. О.</w:t>
      </w:r>
      <w:r w:rsidRPr="005F5923">
        <w:rPr>
          <w:lang w:val="uk-UA"/>
        </w:rPr>
        <w:t xml:space="preserve"> Науково-методичний семінар «Можливості платформи WEB OF SCIENCE для якісних наукових досліджень» (модератор – Тихонова Ірина), 10 лютого 2017р., м. Київ </w:t>
      </w:r>
    </w:p>
    <w:p w:rsidR="00ED75CE" w:rsidRPr="00724C3F" w:rsidRDefault="00ED75CE" w:rsidP="00724C3F">
      <w:pPr>
        <w:pStyle w:val="ListParagraph"/>
        <w:numPr>
          <w:ilvl w:val="0"/>
          <w:numId w:val="35"/>
        </w:numPr>
        <w:tabs>
          <w:tab w:val="left" w:pos="1276"/>
        </w:tabs>
        <w:ind w:left="0" w:firstLine="709"/>
        <w:jc w:val="both"/>
        <w:rPr>
          <w:lang w:val="uk-UA"/>
        </w:rPr>
      </w:pPr>
      <w:r>
        <w:rPr>
          <w:color w:val="000000"/>
          <w:lang w:val="uk-UA"/>
        </w:rPr>
        <w:t xml:space="preserve"> </w:t>
      </w:r>
      <w:r w:rsidRPr="00724C3F">
        <w:rPr>
          <w:b/>
          <w:bCs/>
          <w:i/>
          <w:iCs/>
          <w:color w:val="000000"/>
          <w:lang w:val="uk-UA"/>
        </w:rPr>
        <w:t>Соснін О.В</w:t>
      </w:r>
      <w:r>
        <w:rPr>
          <w:color w:val="000000"/>
          <w:lang w:val="uk-UA"/>
        </w:rPr>
        <w:t xml:space="preserve">. </w:t>
      </w:r>
      <w:r w:rsidRPr="00724C3F">
        <w:rPr>
          <w:color w:val="000000"/>
          <w:lang w:val="uk-UA"/>
        </w:rPr>
        <w:t>«</w:t>
      </w:r>
      <w:r w:rsidRPr="00724C3F">
        <w:rPr>
          <w:color w:val="000000"/>
          <w:lang w:val="en-US"/>
        </w:rPr>
        <w:t>Human</w:t>
      </w:r>
      <w:r w:rsidRPr="00724C3F">
        <w:rPr>
          <w:color w:val="000000"/>
          <w:lang w:val="uk-UA"/>
        </w:rPr>
        <w:t xml:space="preserve"> </w:t>
      </w:r>
      <w:r w:rsidRPr="00724C3F">
        <w:rPr>
          <w:color w:val="000000"/>
          <w:lang w:val="en-US"/>
        </w:rPr>
        <w:t>rights</w:t>
      </w:r>
      <w:r w:rsidRPr="00724C3F">
        <w:rPr>
          <w:color w:val="000000"/>
          <w:lang w:val="uk-UA"/>
        </w:rPr>
        <w:t xml:space="preserve">: </w:t>
      </w:r>
      <w:r w:rsidRPr="00724C3F">
        <w:rPr>
          <w:color w:val="000000"/>
          <w:lang w:val="en-US"/>
        </w:rPr>
        <w:t>theory</w:t>
      </w:r>
      <w:r w:rsidRPr="00724C3F">
        <w:rPr>
          <w:color w:val="000000"/>
          <w:lang w:val="uk-UA"/>
        </w:rPr>
        <w:t xml:space="preserve"> </w:t>
      </w:r>
      <w:r w:rsidRPr="00724C3F">
        <w:rPr>
          <w:color w:val="000000"/>
          <w:lang w:val="en-US"/>
        </w:rPr>
        <w:t>and</w:t>
      </w:r>
      <w:r w:rsidRPr="00724C3F">
        <w:rPr>
          <w:color w:val="000000"/>
          <w:lang w:val="uk-UA"/>
        </w:rPr>
        <w:t xml:space="preserve"> </w:t>
      </w:r>
      <w:r w:rsidRPr="00724C3F">
        <w:rPr>
          <w:color w:val="000000"/>
          <w:lang w:val="en-US"/>
        </w:rPr>
        <w:t>practice</w:t>
      </w:r>
      <w:r w:rsidRPr="00724C3F">
        <w:rPr>
          <w:color w:val="000000"/>
          <w:lang w:val="uk-UA"/>
        </w:rPr>
        <w:t xml:space="preserve">» </w:t>
      </w:r>
      <w:r w:rsidRPr="00724C3F">
        <w:rPr>
          <w:color w:val="000000"/>
          <w:lang w:val="en-US"/>
        </w:rPr>
        <w:t>Peer</w:t>
      </w:r>
      <w:r w:rsidRPr="00724C3F">
        <w:rPr>
          <w:color w:val="000000"/>
          <w:lang w:val="uk-UA"/>
        </w:rPr>
        <w:t>-</w:t>
      </w:r>
      <w:r w:rsidRPr="00724C3F">
        <w:rPr>
          <w:color w:val="000000"/>
          <w:lang w:val="en-US"/>
        </w:rPr>
        <w:t>reviewed</w:t>
      </w:r>
      <w:r w:rsidRPr="00724C3F">
        <w:rPr>
          <w:color w:val="000000"/>
          <w:lang w:val="uk-UA"/>
        </w:rPr>
        <w:t xml:space="preserve"> </w:t>
      </w:r>
      <w:r w:rsidRPr="00724C3F">
        <w:rPr>
          <w:color w:val="000000"/>
          <w:lang w:val="en-US"/>
        </w:rPr>
        <w:t>materials</w:t>
      </w:r>
      <w:r w:rsidRPr="00724C3F">
        <w:rPr>
          <w:color w:val="000000"/>
          <w:lang w:val="uk-UA"/>
        </w:rPr>
        <w:t xml:space="preserve"> </w:t>
      </w:r>
      <w:r w:rsidRPr="00724C3F">
        <w:rPr>
          <w:color w:val="000000"/>
          <w:lang w:val="en-US"/>
        </w:rPr>
        <w:t>digest</w:t>
      </w:r>
      <w:r w:rsidRPr="00724C3F">
        <w:rPr>
          <w:color w:val="000000"/>
          <w:lang w:val="uk-UA"/>
        </w:rPr>
        <w:t xml:space="preserve"> (</w:t>
      </w:r>
      <w:r w:rsidRPr="00724C3F">
        <w:rPr>
          <w:color w:val="000000"/>
          <w:lang w:val="en-US"/>
        </w:rPr>
        <w:t>collective</w:t>
      </w:r>
      <w:r w:rsidRPr="00724C3F">
        <w:rPr>
          <w:color w:val="000000"/>
          <w:lang w:val="uk-UA"/>
        </w:rPr>
        <w:t xml:space="preserve"> </w:t>
      </w:r>
      <w:r w:rsidRPr="00724C3F">
        <w:rPr>
          <w:color w:val="000000"/>
          <w:lang w:val="en-US"/>
        </w:rPr>
        <w:t>monograph</w:t>
      </w:r>
      <w:r w:rsidRPr="00724C3F">
        <w:rPr>
          <w:color w:val="000000"/>
          <w:lang w:val="uk-UA"/>
        </w:rPr>
        <w:t xml:space="preserve">) </w:t>
      </w:r>
      <w:r w:rsidRPr="00724C3F">
        <w:rPr>
          <w:color w:val="000000"/>
          <w:lang w:val="en-US"/>
        </w:rPr>
        <w:t>published</w:t>
      </w:r>
      <w:r w:rsidRPr="00724C3F">
        <w:rPr>
          <w:color w:val="000000"/>
          <w:lang w:val="uk-UA"/>
        </w:rPr>
        <w:t xml:space="preserve"> </w:t>
      </w:r>
      <w:r w:rsidRPr="00724C3F">
        <w:rPr>
          <w:color w:val="000000"/>
          <w:lang w:val="en-US"/>
        </w:rPr>
        <w:t>following</w:t>
      </w:r>
      <w:r w:rsidRPr="00724C3F">
        <w:rPr>
          <w:color w:val="000000"/>
          <w:lang w:val="uk-UA"/>
        </w:rPr>
        <w:t xml:space="preserve"> </w:t>
      </w:r>
      <w:r w:rsidRPr="00724C3F">
        <w:rPr>
          <w:color w:val="000000"/>
          <w:lang w:val="en-US"/>
        </w:rPr>
        <w:t>the</w:t>
      </w:r>
      <w:r w:rsidRPr="00724C3F">
        <w:rPr>
          <w:color w:val="000000"/>
          <w:lang w:val="uk-UA"/>
        </w:rPr>
        <w:t xml:space="preserve"> </w:t>
      </w:r>
      <w:r w:rsidRPr="00724C3F">
        <w:rPr>
          <w:color w:val="000000"/>
          <w:lang w:val="en-US"/>
        </w:rPr>
        <w:t>results</w:t>
      </w:r>
      <w:r w:rsidRPr="00724C3F">
        <w:rPr>
          <w:color w:val="000000"/>
          <w:lang w:val="uk-UA"/>
        </w:rPr>
        <w:t xml:space="preserve"> </w:t>
      </w:r>
      <w:r w:rsidRPr="00724C3F">
        <w:rPr>
          <w:color w:val="000000"/>
          <w:lang w:val="en-US"/>
        </w:rPr>
        <w:t>of</w:t>
      </w:r>
      <w:r w:rsidRPr="00724C3F">
        <w:rPr>
          <w:color w:val="000000"/>
          <w:lang w:val="uk-UA"/>
        </w:rPr>
        <w:t xml:space="preserve"> </w:t>
      </w:r>
      <w:r w:rsidRPr="00724C3F">
        <w:rPr>
          <w:color w:val="000000"/>
          <w:lang w:val="en-US"/>
        </w:rPr>
        <w:t>the</w:t>
      </w:r>
      <w:r w:rsidRPr="00724C3F">
        <w:rPr>
          <w:color w:val="000000"/>
          <w:lang w:val="uk-UA"/>
        </w:rPr>
        <w:t xml:space="preserve"> </w:t>
      </w:r>
      <w:r w:rsidRPr="00724C3F">
        <w:rPr>
          <w:color w:val="000000"/>
          <w:lang w:val="en-US"/>
        </w:rPr>
        <w:t>First</w:t>
      </w:r>
      <w:r w:rsidRPr="00724C3F">
        <w:rPr>
          <w:color w:val="000000"/>
          <w:lang w:val="uk-UA"/>
        </w:rPr>
        <w:t xml:space="preserve"> </w:t>
      </w:r>
      <w:r w:rsidRPr="00724C3F">
        <w:rPr>
          <w:color w:val="000000"/>
          <w:lang w:val="en-US"/>
        </w:rPr>
        <w:t>International</w:t>
      </w:r>
      <w:r w:rsidRPr="00724C3F">
        <w:rPr>
          <w:color w:val="000000"/>
          <w:lang w:val="uk-UA"/>
        </w:rPr>
        <w:t xml:space="preserve"> </w:t>
      </w:r>
      <w:r w:rsidRPr="00724C3F">
        <w:rPr>
          <w:color w:val="000000"/>
          <w:lang w:val="en-US"/>
        </w:rPr>
        <w:t>educational</w:t>
      </w:r>
      <w:r w:rsidRPr="00724C3F">
        <w:rPr>
          <w:color w:val="000000"/>
          <w:lang w:val="uk-UA"/>
        </w:rPr>
        <w:t xml:space="preserve"> </w:t>
      </w:r>
      <w:r w:rsidRPr="00724C3F">
        <w:rPr>
          <w:color w:val="000000"/>
          <w:lang w:val="en-US"/>
        </w:rPr>
        <w:t>and</w:t>
      </w:r>
      <w:r w:rsidRPr="00724C3F">
        <w:rPr>
          <w:color w:val="000000"/>
          <w:lang w:val="uk-UA"/>
        </w:rPr>
        <w:t xml:space="preserve"> </w:t>
      </w:r>
      <w:r w:rsidRPr="00724C3F">
        <w:rPr>
          <w:color w:val="000000"/>
          <w:lang w:val="en-US"/>
        </w:rPr>
        <w:t>scientific</w:t>
      </w:r>
      <w:r w:rsidRPr="00724C3F">
        <w:rPr>
          <w:color w:val="000000"/>
          <w:lang w:val="uk-UA"/>
        </w:rPr>
        <w:t xml:space="preserve"> </w:t>
      </w:r>
      <w:r w:rsidRPr="00724C3F">
        <w:rPr>
          <w:color w:val="000000"/>
          <w:lang w:val="en-US"/>
        </w:rPr>
        <w:t>forum</w:t>
      </w:r>
      <w:r w:rsidRPr="00724C3F">
        <w:rPr>
          <w:color w:val="000000"/>
          <w:lang w:val="uk-UA"/>
        </w:rPr>
        <w:t xml:space="preserve"> (</w:t>
      </w:r>
      <w:r w:rsidRPr="00724C3F">
        <w:rPr>
          <w:color w:val="000000"/>
          <w:lang w:val="en-US"/>
        </w:rPr>
        <w:t>Poland</w:t>
      </w:r>
      <w:r w:rsidRPr="00724C3F">
        <w:rPr>
          <w:color w:val="000000"/>
          <w:lang w:val="uk-UA"/>
        </w:rPr>
        <w:t xml:space="preserve">, </w:t>
      </w:r>
      <w:r w:rsidRPr="00724C3F">
        <w:rPr>
          <w:color w:val="000000"/>
          <w:lang w:val="en-US"/>
        </w:rPr>
        <w:t>January</w:t>
      </w:r>
      <w:r w:rsidRPr="00724C3F">
        <w:rPr>
          <w:color w:val="000000"/>
          <w:lang w:val="uk-UA"/>
        </w:rPr>
        <w:t xml:space="preserve"> 23-28, 2017). </w:t>
      </w:r>
      <w:r w:rsidRPr="00724C3F">
        <w:rPr>
          <w:lang w:val="uk-UA"/>
        </w:rPr>
        <w:t>(тези доповіді)</w:t>
      </w:r>
    </w:p>
    <w:p w:rsidR="00ED75CE" w:rsidRPr="00724C3F" w:rsidRDefault="00ED75CE" w:rsidP="00724C3F">
      <w:pPr>
        <w:pStyle w:val="ListParagraph"/>
        <w:numPr>
          <w:ilvl w:val="0"/>
          <w:numId w:val="35"/>
        </w:numPr>
        <w:tabs>
          <w:tab w:val="left" w:pos="1276"/>
        </w:tabs>
        <w:autoSpaceDE w:val="0"/>
        <w:autoSpaceDN w:val="0"/>
        <w:adjustRightInd w:val="0"/>
        <w:ind w:left="0" w:firstLine="709"/>
        <w:jc w:val="both"/>
        <w:rPr>
          <w:rFonts w:ascii="TimesNewRomanPS-BoldItalicMT" w:hAnsi="TimesNewRomanPS-BoldItalicMT" w:cs="TimesNewRomanPS-BoldItalicMT"/>
          <w:lang w:val="uk-UA"/>
        </w:rPr>
      </w:pPr>
      <w:r w:rsidRPr="00724C3F">
        <w:rPr>
          <w:color w:val="000000"/>
          <w:lang w:val="uk-UA"/>
        </w:rPr>
        <w:t xml:space="preserve"> Друга Всеукраїнська наукова конференція </w:t>
      </w:r>
      <w:r w:rsidRPr="00724C3F">
        <w:rPr>
          <w:lang w:val="uk-UA"/>
        </w:rPr>
        <w:t>«</w:t>
      </w:r>
      <w:r w:rsidRPr="00724C3F">
        <w:rPr>
          <w:color w:val="000000"/>
          <w:lang w:val="uk-UA"/>
        </w:rPr>
        <w:t xml:space="preserve">Україна в гуманітарних і соціально-економічних вимірах» (24-25 березня 2017 р., м. Дніпро), Міністерство освіти і науки України, </w:t>
      </w:r>
      <w:r w:rsidRPr="00724C3F">
        <w:rPr>
          <w:lang w:val="uk-UA"/>
        </w:rPr>
        <w:t xml:space="preserve">Інститут педагогіки НАПН України, Інститут філософії НАН України, Інститут історії України НАН України, Інститут держави і права імені В. М. Корецького, Національний педагогічний університет імені М. П. Драгоманова, Дніпропетровський національний університет імені Олеся Гончара. Участь у роботі секцій: Секція </w:t>
      </w:r>
      <w:r w:rsidRPr="00724C3F">
        <w:rPr>
          <w:rFonts w:ascii="TimesNewRomanPS-BoldItalicMT" w:hAnsi="TimesNewRomanPS-BoldItalicMT" w:cs="TimesNewRomanPS-BoldItalicMT"/>
          <w:lang w:val="uk-UA"/>
        </w:rPr>
        <w:t>І</w:t>
      </w:r>
      <w:r w:rsidRPr="00724C3F">
        <w:rPr>
          <w:rFonts w:ascii="TimesNewRomanPS-BoldItalicMT" w:hAnsi="TimesNewRomanPS-BoldItalicMT" w:cs="TimesNewRomanPS-BoldItalicMT"/>
        </w:rPr>
        <w:t>V</w:t>
      </w:r>
      <w:r w:rsidRPr="00724C3F">
        <w:rPr>
          <w:rFonts w:ascii="TimesNewRomanPS-BoldItalicMT" w:hAnsi="TimesNewRomanPS-BoldItalicMT" w:cs="TimesNewRomanPS-BoldItalicMT"/>
          <w:lang w:val="uk-UA"/>
        </w:rPr>
        <w:t xml:space="preserve">. Державне управління в Україні. Правові та економічні проблеми сучасної України. </w:t>
      </w:r>
      <w:r w:rsidRPr="00724C3F">
        <w:rPr>
          <w:lang w:val="uk-UA"/>
        </w:rPr>
        <w:t xml:space="preserve">Секція </w:t>
      </w:r>
      <w:r w:rsidRPr="00724C3F">
        <w:rPr>
          <w:rFonts w:ascii="TimesNewRomanPS-BoldItalicMT" w:hAnsi="TimesNewRomanPS-BoldItalicMT" w:cs="TimesNewRomanPS-BoldItalicMT"/>
        </w:rPr>
        <w:t>V</w:t>
      </w:r>
      <w:r w:rsidRPr="00724C3F">
        <w:rPr>
          <w:rFonts w:ascii="TimesNewRomanPS-BoldItalicMT" w:hAnsi="TimesNewRomanPS-BoldItalicMT" w:cs="TimesNewRomanPS-BoldItalicMT"/>
          <w:lang w:val="uk-UA"/>
        </w:rPr>
        <w:t xml:space="preserve">ІІІ. Актуальні проблеми освіти і науки в українських реаліях. </w:t>
      </w:r>
      <w:r w:rsidRPr="00724C3F">
        <w:rPr>
          <w:lang w:val="uk-UA"/>
        </w:rPr>
        <w:t>(тези доповіді)</w:t>
      </w:r>
    </w:p>
    <w:p w:rsidR="00ED75CE" w:rsidRPr="00724C3F" w:rsidRDefault="00ED75CE" w:rsidP="00724C3F">
      <w:pPr>
        <w:pStyle w:val="ListParagraph"/>
        <w:numPr>
          <w:ilvl w:val="0"/>
          <w:numId w:val="35"/>
        </w:numPr>
        <w:tabs>
          <w:tab w:val="left" w:pos="1276"/>
        </w:tabs>
        <w:autoSpaceDE w:val="0"/>
        <w:autoSpaceDN w:val="0"/>
        <w:adjustRightInd w:val="0"/>
        <w:ind w:left="0" w:firstLine="709"/>
        <w:jc w:val="both"/>
        <w:rPr>
          <w:rFonts w:ascii="TimesNewRomanPS-BoldItalicMT" w:hAnsi="TimesNewRomanPS-BoldItalicMT" w:cs="TimesNewRomanPS-BoldItalicMT"/>
          <w:lang w:val="uk-UA"/>
        </w:rPr>
      </w:pPr>
      <w:r w:rsidRPr="00724C3F">
        <w:rPr>
          <w:lang w:val="uk-UA"/>
        </w:rPr>
        <w:t xml:space="preserve"> Conference Proceedings of the 6th International Scientific Conference </w:t>
      </w:r>
      <w:r w:rsidRPr="00724C3F">
        <w:rPr>
          <w:i/>
          <w:iCs/>
          <w:lang w:val="uk-UA"/>
        </w:rPr>
        <w:t xml:space="preserve">Problems and Prospects of Territories’ Socio-Economic Development </w:t>
      </w:r>
      <w:r w:rsidRPr="00724C3F">
        <w:rPr>
          <w:lang w:val="uk-UA"/>
        </w:rPr>
        <w:t>(April 20 – 23, 2017, Opole, Poland). (тези доповіді)</w:t>
      </w:r>
    </w:p>
    <w:p w:rsidR="00ED75CE" w:rsidRPr="00724C3F" w:rsidRDefault="00ED75CE" w:rsidP="00724C3F">
      <w:pPr>
        <w:pStyle w:val="ListParagraph"/>
        <w:numPr>
          <w:ilvl w:val="0"/>
          <w:numId w:val="35"/>
        </w:numPr>
        <w:shd w:val="clear" w:color="auto" w:fill="FFFFFF"/>
        <w:tabs>
          <w:tab w:val="left" w:pos="1276"/>
        </w:tabs>
        <w:ind w:left="0" w:firstLine="709"/>
        <w:jc w:val="both"/>
        <w:rPr>
          <w:lang w:val="uk-UA"/>
        </w:rPr>
      </w:pPr>
      <w:r w:rsidRPr="00724C3F">
        <w:rPr>
          <w:lang w:val="uk-UA"/>
        </w:rPr>
        <w:t xml:space="preserve"> ІІ Міжнародна науково-практична конференція «Соціально-економічні та гуманітарні аспекти світових інноваційних трансформацій» (26-28 квітня 2017 року, Київ – Суми), Національна академія педагогічних наук України, ДВНЗ «Університет менеджменту освіти» НАПН України, Сумський державний педагогічний університет імені А. С. Макаренка, Академія імені Яна Длугоша в Ченстохові (Республіка Польща), Навчально-науковий інститут менеджменту та психології, </w:t>
      </w:r>
      <w:r w:rsidRPr="00724C3F">
        <w:rPr>
          <w:lang w:val="en-US"/>
        </w:rPr>
        <w:t>INTERNATIONAL</w:t>
      </w:r>
      <w:r w:rsidRPr="00724C3F">
        <w:rPr>
          <w:lang w:val="uk-UA"/>
        </w:rPr>
        <w:t xml:space="preserve"> </w:t>
      </w:r>
      <w:r w:rsidRPr="00724C3F">
        <w:rPr>
          <w:lang w:val="en-US"/>
        </w:rPr>
        <w:t>ACADEMY</w:t>
      </w:r>
      <w:r w:rsidRPr="00724C3F">
        <w:rPr>
          <w:lang w:val="uk-UA"/>
        </w:rPr>
        <w:t xml:space="preserve"> </w:t>
      </w:r>
      <w:r w:rsidRPr="00724C3F">
        <w:rPr>
          <w:lang w:val="en-US"/>
        </w:rPr>
        <w:t>OF</w:t>
      </w:r>
      <w:r w:rsidRPr="00724C3F">
        <w:rPr>
          <w:lang w:val="uk-UA"/>
        </w:rPr>
        <w:t xml:space="preserve"> </w:t>
      </w:r>
      <w:r w:rsidRPr="00724C3F">
        <w:rPr>
          <w:lang w:val="en-US"/>
        </w:rPr>
        <w:t>SOCIAL</w:t>
      </w:r>
      <w:r w:rsidRPr="00724C3F">
        <w:rPr>
          <w:lang w:val="uk-UA"/>
        </w:rPr>
        <w:t>-</w:t>
      </w:r>
      <w:r w:rsidRPr="00724C3F">
        <w:rPr>
          <w:lang w:val="en-US"/>
        </w:rPr>
        <w:t>ECONOMIC</w:t>
      </w:r>
      <w:r w:rsidRPr="00724C3F">
        <w:rPr>
          <w:lang w:val="uk-UA"/>
        </w:rPr>
        <w:t xml:space="preserve"> </w:t>
      </w:r>
      <w:r w:rsidRPr="00724C3F">
        <w:rPr>
          <w:lang w:val="en-US"/>
        </w:rPr>
        <w:t>SCIENCES</w:t>
      </w:r>
      <w:r w:rsidRPr="00724C3F">
        <w:rPr>
          <w:lang w:val="uk-UA"/>
        </w:rPr>
        <w:t xml:space="preserve"> (Грузія), Інститут технологій університету ОНТАРІО - </w:t>
      </w:r>
      <w:r w:rsidRPr="00724C3F">
        <w:rPr>
          <w:lang w:val="en-US"/>
        </w:rPr>
        <w:t>UOIT</w:t>
      </w:r>
      <w:r w:rsidRPr="00724C3F">
        <w:rPr>
          <w:lang w:val="uk-UA"/>
        </w:rPr>
        <w:t xml:space="preserve"> (Канада),  Казахський національний університет імені Аль-Фарабі (Республіка Казахстан), Міжнародний університет «МИТСО» (Республіка Білорусь), Запорізька державна інженерна академія, КЗ «Сумський обласний інститут післядипломної педагогічної освіти», </w:t>
      </w:r>
      <w:r w:rsidRPr="00724C3F">
        <w:rPr>
          <w:lang w:val="en-US"/>
        </w:rPr>
        <w:t>ZOLOCHE</w:t>
      </w:r>
      <w:r w:rsidRPr="00724C3F">
        <w:rPr>
          <w:lang w:val="uk-UA"/>
        </w:rPr>
        <w:t xml:space="preserve"> </w:t>
      </w:r>
      <w:r w:rsidRPr="00724C3F">
        <w:rPr>
          <w:lang w:val="en-US"/>
        </w:rPr>
        <w:t>INTERNATIONAL</w:t>
      </w:r>
      <w:r w:rsidRPr="00724C3F">
        <w:rPr>
          <w:lang w:val="uk-UA"/>
        </w:rPr>
        <w:t xml:space="preserve"> </w:t>
      </w:r>
      <w:r w:rsidRPr="00724C3F">
        <w:rPr>
          <w:lang w:val="en-US"/>
        </w:rPr>
        <w:t>SCHOOL</w:t>
      </w:r>
      <w:r w:rsidRPr="00724C3F">
        <w:rPr>
          <w:lang w:val="uk-UA"/>
        </w:rPr>
        <w:t>. (сертифікат, тези доповіді)</w:t>
      </w:r>
    </w:p>
    <w:p w:rsidR="00ED75CE" w:rsidRPr="00724C3F" w:rsidRDefault="00ED75CE" w:rsidP="00724C3F">
      <w:pPr>
        <w:pStyle w:val="ListParagraph"/>
        <w:numPr>
          <w:ilvl w:val="0"/>
          <w:numId w:val="35"/>
        </w:numPr>
        <w:shd w:val="clear" w:color="auto" w:fill="FFFFFF"/>
        <w:tabs>
          <w:tab w:val="left" w:pos="1276"/>
        </w:tabs>
        <w:ind w:left="0" w:firstLine="709"/>
        <w:jc w:val="both"/>
        <w:rPr>
          <w:lang w:val="uk-UA"/>
        </w:rPr>
      </w:pPr>
      <w:r w:rsidRPr="00724C3F">
        <w:rPr>
          <w:lang w:val="uk-UA"/>
        </w:rPr>
        <w:t xml:space="preserve"> </w:t>
      </w:r>
      <w:r w:rsidRPr="00724C3F">
        <w:rPr>
          <w:color w:val="000000"/>
          <w:lang w:val="uk-UA"/>
        </w:rPr>
        <w:t xml:space="preserve">ІІ Всеукраїнська наукова конференція </w:t>
      </w:r>
      <w:r w:rsidRPr="00724C3F">
        <w:rPr>
          <w:lang w:val="uk-UA"/>
        </w:rPr>
        <w:t>«Соціально-гуманітарні науки та сучасні виклики</w:t>
      </w:r>
      <w:r w:rsidRPr="00724C3F">
        <w:rPr>
          <w:color w:val="000000"/>
          <w:lang w:val="uk-UA"/>
        </w:rPr>
        <w:t>» (</w:t>
      </w:r>
      <w:r w:rsidRPr="00724C3F">
        <w:rPr>
          <w:lang w:val="uk-UA"/>
        </w:rPr>
        <w:t>26-27 травня 2017 р.</w:t>
      </w:r>
      <w:r w:rsidRPr="00724C3F">
        <w:rPr>
          <w:color w:val="000000"/>
          <w:lang w:val="uk-UA"/>
        </w:rPr>
        <w:t xml:space="preserve">, м. Дніпро), Міністерство освіти і науки України, </w:t>
      </w:r>
      <w:r w:rsidRPr="00724C3F">
        <w:rPr>
          <w:lang w:val="uk-UA"/>
        </w:rPr>
        <w:t xml:space="preserve">Інститут педагогіки НАПН України, Інститут філософії НАН України, Інститут історії України НАН України, Інститут держави і права імені В. М. Корецького, Національний педагогічний університет імені М. П. Драгоманова, Дніпропетровський національний університет імені Олеся Гончара. Участь у роботі секцій: Секція </w:t>
      </w:r>
      <w:r w:rsidRPr="00724C3F">
        <w:rPr>
          <w:rFonts w:ascii="TimesNewRomanPS-BoldItalicMT" w:hAnsi="TimesNewRomanPS-BoldItalicMT" w:cs="TimesNewRomanPS-BoldItalicMT"/>
        </w:rPr>
        <w:t>V</w:t>
      </w:r>
      <w:r w:rsidRPr="00724C3F">
        <w:rPr>
          <w:rFonts w:ascii="TimesNewRomanPS-BoldItalicMT" w:hAnsi="TimesNewRomanPS-BoldItalicMT" w:cs="TimesNewRomanPS-BoldItalicMT"/>
          <w:lang w:val="uk-UA"/>
        </w:rPr>
        <w:t xml:space="preserve">. Сучасна освіта: історичний досвід, методологія, теорія, практика та виклики сьогодення. </w:t>
      </w:r>
      <w:r w:rsidRPr="00724C3F">
        <w:rPr>
          <w:lang w:val="uk-UA"/>
        </w:rPr>
        <w:t>(тези доповіді)</w:t>
      </w:r>
    </w:p>
    <w:p w:rsidR="00ED75CE" w:rsidRDefault="00ED75CE" w:rsidP="00724C3F">
      <w:pPr>
        <w:ind w:left="1069"/>
        <w:jc w:val="both"/>
        <w:rPr>
          <w:rFonts w:ascii="Times New Roman" w:hAnsi="Times New Roman" w:cs="Times New Roman"/>
          <w:b/>
          <w:bCs/>
          <w:i/>
          <w:iCs/>
          <w:sz w:val="24"/>
          <w:szCs w:val="24"/>
          <w:lang w:val="uk-UA"/>
        </w:rPr>
      </w:pPr>
    </w:p>
    <w:p w:rsidR="00ED75CE" w:rsidRPr="005F5923" w:rsidRDefault="00ED75CE" w:rsidP="00F66444">
      <w:pPr>
        <w:spacing w:after="0"/>
        <w:ind w:firstLine="709"/>
        <w:jc w:val="both"/>
        <w:rPr>
          <w:rFonts w:ascii="Times New Roman" w:hAnsi="Times New Roman" w:cs="Times New Roman"/>
          <w:b/>
          <w:bCs/>
          <w:sz w:val="24"/>
          <w:szCs w:val="24"/>
          <w:lang w:val="uk-UA"/>
        </w:rPr>
      </w:pPr>
      <w:r w:rsidRPr="005F5923">
        <w:rPr>
          <w:rFonts w:ascii="Times New Roman" w:hAnsi="Times New Roman" w:cs="Times New Roman"/>
          <w:b/>
          <w:bCs/>
          <w:sz w:val="24"/>
          <w:szCs w:val="24"/>
          <w:lang w:val="uk-UA"/>
        </w:rPr>
        <w:t xml:space="preserve">Масові заходи </w:t>
      </w:r>
      <w:r>
        <w:rPr>
          <w:rFonts w:ascii="Times New Roman" w:hAnsi="Times New Roman" w:cs="Times New Roman"/>
          <w:b/>
          <w:bCs/>
          <w:sz w:val="24"/>
          <w:szCs w:val="24"/>
          <w:lang w:val="uk-UA"/>
        </w:rPr>
        <w:t>УМО</w:t>
      </w:r>
      <w:r w:rsidRPr="005F5923">
        <w:rPr>
          <w:rFonts w:ascii="Times New Roman" w:hAnsi="Times New Roman" w:cs="Times New Roman"/>
          <w:b/>
          <w:bCs/>
          <w:sz w:val="24"/>
          <w:szCs w:val="24"/>
          <w:lang w:val="uk-UA"/>
        </w:rPr>
        <w:t>, у яких взяли участь викладачі кафедри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w:t>
      </w:r>
      <w:r w:rsidRPr="00F66444">
        <w:rPr>
          <w:rFonts w:ascii="Times New Roman" w:hAnsi="Times New Roman" w:cs="Times New Roman"/>
          <w:sz w:val="24"/>
          <w:szCs w:val="24"/>
          <w:lang w:val="uk-UA"/>
        </w:rPr>
        <w:tab/>
        <w:t>Ляхоцька Л. Л. Всеукраїнська науково-практична конференція «Інноваційний менеджмент у закладах освіти», 21 березня 2017 року, м. Житомир (сертифікат, тези)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2.</w:t>
      </w:r>
      <w:r w:rsidRPr="00F66444">
        <w:rPr>
          <w:rFonts w:ascii="Times New Roman" w:hAnsi="Times New Roman" w:cs="Times New Roman"/>
          <w:sz w:val="24"/>
          <w:szCs w:val="24"/>
          <w:lang w:val="uk-UA"/>
        </w:rPr>
        <w:tab/>
        <w:t>Міжрегіональній науково-практичній конференції «Дистанційна освіта: регіональний вимір» 5 квітня 2017 року, м. Слов’янськ, Донецька область (сертифікат, тези)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3.</w:t>
      </w:r>
      <w:r w:rsidRPr="00F66444">
        <w:rPr>
          <w:rFonts w:ascii="Times New Roman" w:hAnsi="Times New Roman" w:cs="Times New Roman"/>
          <w:sz w:val="24"/>
          <w:szCs w:val="24"/>
          <w:lang w:val="uk-UA"/>
        </w:rPr>
        <w:tab/>
        <w:t>Всеукраїнська науково-практична конференція «Науково-методичні основи  професійного розвитку керівних і педагогічних кадрів в умовах випереджувальної післядипломної освіти», 30-31 березня 2017 року м. Рівне (сертифікат, тези)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4.</w:t>
      </w:r>
      <w:r w:rsidRPr="00F66444">
        <w:rPr>
          <w:rFonts w:ascii="Times New Roman" w:hAnsi="Times New Roman" w:cs="Times New Roman"/>
          <w:sz w:val="24"/>
          <w:szCs w:val="24"/>
          <w:lang w:val="uk-UA"/>
        </w:rPr>
        <w:tab/>
        <w:t>ІІ-а Всеукраїнська науково-практична Інтернет-конференція «Професійний розвиток фахівців у системі освіти дорослих: історія, теорія, технології»,  28 квітня 2017 року, м. Київ (сертифікат, тези)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5.</w:t>
      </w:r>
      <w:r w:rsidRPr="00F66444">
        <w:rPr>
          <w:rFonts w:ascii="Times New Roman" w:hAnsi="Times New Roman" w:cs="Times New Roman"/>
          <w:sz w:val="24"/>
          <w:szCs w:val="24"/>
          <w:lang w:val="uk-UA"/>
        </w:rPr>
        <w:tab/>
        <w:t>Організація, проведення та участь у методологічному семінарі «Технологія роботи в єдиному інформаційному середовищі на основі Оffice 365» 18 травня 2017 р. (сертифікат, тези), Антощук С.В., Лапшин А.Л., Касьян С.П., Гущина Н.І., Самойленко О. О.</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6.</w:t>
      </w:r>
      <w:r w:rsidRPr="00F66444">
        <w:rPr>
          <w:rFonts w:ascii="Times New Roman" w:hAnsi="Times New Roman" w:cs="Times New Roman"/>
          <w:sz w:val="24"/>
          <w:szCs w:val="24"/>
          <w:lang w:val="uk-UA"/>
        </w:rPr>
        <w:tab/>
        <w:t>Антощук С. В.  Науково-методичний семінар «Можливості платформи Web of Science для якісних наукових досліджень», 9 лютого 2017 р., м. Київ</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7.</w:t>
      </w:r>
      <w:r w:rsidRPr="00F66444">
        <w:rPr>
          <w:rFonts w:ascii="Times New Roman" w:hAnsi="Times New Roman" w:cs="Times New Roman"/>
          <w:sz w:val="24"/>
          <w:szCs w:val="24"/>
          <w:lang w:val="uk-UA"/>
        </w:rPr>
        <w:tab/>
        <w:t xml:space="preserve">Гущина Н.І. Всеукраїнський семінар та майстер-клас «Впровадження хмарних сервісів у навчально-виховний процес, як невід’ємна складова трансформації освіти» в рамках Восьмої міжнародної виставки «Сучасні заклади освіти 2017», 16 березня 2017 року, м. Київ, робота в журі з номінації «Партнерство як стратегічний ресурс інноваційного розвитку навчальних закладів» </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8.</w:t>
      </w:r>
      <w:r w:rsidRPr="00F66444">
        <w:rPr>
          <w:rFonts w:ascii="Times New Roman" w:hAnsi="Times New Roman" w:cs="Times New Roman"/>
          <w:sz w:val="24"/>
          <w:szCs w:val="24"/>
          <w:lang w:val="uk-UA"/>
        </w:rPr>
        <w:tab/>
        <w:t>ІІ-а Всеукраїнська науково-практична Інтернет-конференція «Професійний розвиток фахівців у системі освіти дорослих: історія, теорія, технології» ДВНЗ УМО, м. Київ, 28 квітня 2017 року ДВНЗ «Університет менеджменту освіти».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9.</w:t>
      </w:r>
      <w:r w:rsidRPr="00F66444">
        <w:rPr>
          <w:rFonts w:ascii="Times New Roman" w:hAnsi="Times New Roman" w:cs="Times New Roman"/>
          <w:sz w:val="24"/>
          <w:szCs w:val="24"/>
          <w:lang w:val="uk-UA"/>
        </w:rPr>
        <w:tab/>
        <w:t>ІІ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26 травня 2017 року у м. Київ, ДВНЗ «Університет менеджменту освіти».</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10.</w:t>
      </w:r>
      <w:r w:rsidRPr="00F66444">
        <w:rPr>
          <w:rFonts w:ascii="Times New Roman" w:hAnsi="Times New Roman" w:cs="Times New Roman"/>
          <w:sz w:val="24"/>
          <w:szCs w:val="24"/>
          <w:lang w:val="uk-UA"/>
        </w:rPr>
        <w:tab/>
        <w:t>Касьян С. П. Всеукраїнська науково-практична Інтернет-конференція «Професійний розвиток фахівців у системі освіти дорослих: історія, теорія, технології», 28 квітня 2017 року.</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11.</w:t>
      </w:r>
      <w:r w:rsidRPr="00F66444">
        <w:rPr>
          <w:rFonts w:ascii="Times New Roman" w:hAnsi="Times New Roman" w:cs="Times New Roman"/>
          <w:sz w:val="24"/>
          <w:szCs w:val="24"/>
          <w:lang w:val="uk-UA"/>
        </w:rPr>
        <w:tab/>
        <w:t xml:space="preserve"> Науково-практична конференція «Наука і молодь 2017: пріоритетні напрями глобалізаційних змін» 19 травня 2017 р., м. Київ, Самойленко О. О.</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12.</w:t>
      </w:r>
      <w:r w:rsidRPr="00F66444">
        <w:rPr>
          <w:rFonts w:ascii="Times New Roman" w:hAnsi="Times New Roman" w:cs="Times New Roman"/>
          <w:sz w:val="24"/>
          <w:szCs w:val="24"/>
          <w:lang w:val="uk-UA"/>
        </w:rPr>
        <w:tab/>
        <w:t>Кондратова Л. Г. Тренінг з групою Університету менеджменту освіти українсько-австрійського проекту «Нові вимоги до компетенцій керівників шкіл в Україні» за темою «Лідерство: компетенції самоменеджменту» 15. - 17.02.2017, Київ (Тренери: Олівія де Фонтана, Педагогічний інститут Штірії Гудрун Фіндер, директор школи Кьофлах, Австрія).</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13.</w:t>
      </w:r>
      <w:r w:rsidRPr="00F66444">
        <w:rPr>
          <w:rFonts w:ascii="Times New Roman" w:hAnsi="Times New Roman" w:cs="Times New Roman"/>
          <w:sz w:val="24"/>
          <w:szCs w:val="24"/>
          <w:lang w:val="uk-UA"/>
        </w:rPr>
        <w:tab/>
        <w:t xml:space="preserve"> Восьма Міжнародна виставка «Освіта і кар’єра» 16-18 березня 2017 року: участь у круглих столах, робота в журі з номінації у тематичній номінації «Компетентнісний підхід – основа якості змісту навчально-виховного процесу в закладах освіти» та у тематичній номінації «Розробка та впровадження інноваційних проектів, тренінгових технологій, програм і рішень для осучаснення навчального процесу та підвищення рівня знань молоді»</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14.</w:t>
      </w:r>
      <w:r w:rsidRPr="00F66444">
        <w:rPr>
          <w:rFonts w:ascii="Times New Roman" w:hAnsi="Times New Roman" w:cs="Times New Roman"/>
          <w:sz w:val="24"/>
          <w:szCs w:val="24"/>
          <w:lang w:val="uk-UA"/>
        </w:rPr>
        <w:tab/>
        <w:t xml:space="preserve"> ІІ-а Всеукраїнська науково-практична Інтернет-конференція «Професійний розвиток фахівців у системі освіти дорослих: історія, теорія, технології» ДВНЗ УМО, Київ, 28 квітня 2017 р.</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15.</w:t>
      </w:r>
      <w:r w:rsidRPr="00F66444">
        <w:rPr>
          <w:rFonts w:ascii="Times New Roman" w:hAnsi="Times New Roman" w:cs="Times New Roman"/>
          <w:sz w:val="24"/>
          <w:szCs w:val="24"/>
          <w:lang w:val="uk-UA"/>
        </w:rPr>
        <w:tab/>
        <w:t>ІІІ Міжнародна науково-практична конференція «Неперервна освіта нового сторіччя: досягнення та перспективи», 15-22 травня 2017 р. на базі КЗ «Запорізький обласний інститут післядипломної педагогічної освіти» ЗОР, заочна участь (тези ).</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16.</w:t>
      </w:r>
      <w:r w:rsidRPr="00F66444">
        <w:rPr>
          <w:rFonts w:ascii="Times New Roman" w:hAnsi="Times New Roman" w:cs="Times New Roman"/>
          <w:sz w:val="24"/>
          <w:szCs w:val="24"/>
          <w:lang w:val="uk-UA"/>
        </w:rPr>
        <w:tab/>
        <w:t xml:space="preserve"> ІІ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26 травня 2017 р., м. Київ, ДВНЗ «Університет менеджменту освіти».</w:t>
      </w:r>
    </w:p>
    <w:p w:rsidR="00ED75CE" w:rsidRDefault="00ED75CE" w:rsidP="00F66444">
      <w:pPr>
        <w:spacing w:after="0"/>
        <w:ind w:firstLine="709"/>
        <w:jc w:val="center"/>
        <w:rPr>
          <w:rFonts w:ascii="Times New Roman" w:hAnsi="Times New Roman" w:cs="Times New Roman"/>
          <w:sz w:val="24"/>
          <w:szCs w:val="24"/>
          <w:lang w:val="uk-UA"/>
        </w:rPr>
      </w:pPr>
    </w:p>
    <w:p w:rsidR="00ED75CE" w:rsidRDefault="00ED75CE" w:rsidP="000F17DD">
      <w:pPr>
        <w:spacing w:after="0"/>
        <w:jc w:val="center"/>
        <w:rPr>
          <w:rFonts w:ascii="Times New Roman" w:hAnsi="Times New Roman" w:cs="Times New Roman"/>
          <w:b/>
          <w:bCs/>
          <w:sz w:val="24"/>
          <w:szCs w:val="24"/>
          <w:lang w:val="uk-UA"/>
        </w:rPr>
      </w:pPr>
    </w:p>
    <w:p w:rsidR="00ED75CE" w:rsidRDefault="00ED75CE" w:rsidP="000F17DD">
      <w:pPr>
        <w:spacing w:after="0"/>
        <w:jc w:val="center"/>
        <w:rPr>
          <w:rFonts w:ascii="Times New Roman" w:hAnsi="Times New Roman" w:cs="Times New Roman"/>
          <w:b/>
          <w:bCs/>
          <w:sz w:val="24"/>
          <w:szCs w:val="24"/>
          <w:lang w:val="uk-UA"/>
        </w:rPr>
      </w:pPr>
    </w:p>
    <w:p w:rsidR="00ED75CE" w:rsidRDefault="00ED75CE" w:rsidP="000F17DD">
      <w:pPr>
        <w:spacing w:after="0"/>
        <w:jc w:val="center"/>
        <w:rPr>
          <w:rFonts w:ascii="Times New Roman" w:hAnsi="Times New Roman" w:cs="Times New Roman"/>
          <w:b/>
          <w:bCs/>
          <w:sz w:val="24"/>
          <w:szCs w:val="24"/>
          <w:lang w:val="uk-UA"/>
        </w:rPr>
      </w:pPr>
    </w:p>
    <w:p w:rsidR="00ED75CE" w:rsidRDefault="00ED75CE" w:rsidP="000F17DD">
      <w:pPr>
        <w:spacing w:after="0"/>
        <w:jc w:val="center"/>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НАУКОВА ПРОДУКЦІЯ</w:t>
      </w:r>
    </w:p>
    <w:p w:rsidR="00ED75CE" w:rsidRPr="00F66444" w:rsidRDefault="00ED75CE" w:rsidP="000F17DD">
      <w:pPr>
        <w:spacing w:after="0"/>
        <w:jc w:val="center"/>
        <w:rPr>
          <w:rFonts w:ascii="Times New Roman" w:hAnsi="Times New Roman" w:cs="Times New Roman"/>
          <w:b/>
          <w:bCs/>
          <w:sz w:val="24"/>
          <w:szCs w:val="24"/>
          <w:lang w:val="uk-UA"/>
        </w:rPr>
      </w:pPr>
    </w:p>
    <w:p w:rsidR="00ED75CE" w:rsidRPr="003A7AED" w:rsidRDefault="00ED75CE" w:rsidP="003A7AED">
      <w:pPr>
        <w:spacing w:after="0" w:line="240" w:lineRule="auto"/>
        <w:rPr>
          <w:rFonts w:ascii="Times New Roman" w:hAnsi="Times New Roman" w:cs="Times New Roman"/>
          <w:sz w:val="24"/>
          <w:szCs w:val="24"/>
          <w:lang w:val="uk-UA"/>
        </w:rPr>
      </w:pPr>
      <w:r w:rsidRPr="003A7AED">
        <w:rPr>
          <w:rFonts w:ascii="Times New Roman" w:hAnsi="Times New Roman" w:cs="Times New Roman"/>
          <w:b/>
          <w:bCs/>
          <w:sz w:val="24"/>
          <w:szCs w:val="24"/>
          <w:lang w:val="uk-UA"/>
        </w:rPr>
        <w:t>Монографії (у співавторстві):</w:t>
      </w:r>
    </w:p>
    <w:p w:rsidR="00ED75CE" w:rsidRPr="007F0828" w:rsidRDefault="00ED75CE" w:rsidP="003A7AED">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1</w:t>
      </w:r>
      <w:r w:rsidRPr="003A7AED">
        <w:rPr>
          <w:rFonts w:ascii="Times New Roman" w:hAnsi="Times New Roman" w:cs="Times New Roman"/>
          <w:b/>
          <w:bCs/>
          <w:i/>
          <w:iCs/>
          <w:sz w:val="24"/>
          <w:szCs w:val="24"/>
          <w:lang w:val="uk-UA"/>
        </w:rPr>
        <w:t>. Соснін О.В.</w:t>
      </w:r>
      <w:r w:rsidRPr="003A7AED">
        <w:rPr>
          <w:rFonts w:ascii="Times New Roman" w:hAnsi="Times New Roman" w:cs="Times New Roman"/>
          <w:sz w:val="24"/>
          <w:szCs w:val="24"/>
          <w:lang w:val="uk-UA"/>
        </w:rPr>
        <w:t xml:space="preserve"> Публічне управління та адміністрування в умовах інформаційного суспільства: вітчизняний і зарубіжний досвід: монографія / За заг. ред. </w:t>
      </w:r>
      <w:r w:rsidRPr="003A7AED">
        <w:rPr>
          <w:rFonts w:ascii="Times New Roman" w:hAnsi="Times New Roman" w:cs="Times New Roman"/>
          <w:i/>
          <w:iCs/>
          <w:sz w:val="24"/>
          <w:szCs w:val="24"/>
          <w:lang w:val="uk-UA"/>
        </w:rPr>
        <w:t>Сергія Чернова, Валентини Воронкової, Віктора Банаха, Олександра Сосніна, Пранаса Жукаускаса, Йоліти Ввайнхардт, Регіни Андрюкайтене</w:t>
      </w:r>
      <w:r w:rsidRPr="003A7AED">
        <w:rPr>
          <w:rFonts w:ascii="Times New Roman" w:hAnsi="Times New Roman" w:cs="Times New Roman"/>
          <w:sz w:val="24"/>
          <w:szCs w:val="24"/>
          <w:lang w:val="uk-UA"/>
        </w:rPr>
        <w:t xml:space="preserve">; </w:t>
      </w:r>
      <w:r w:rsidRPr="003A7AED">
        <w:rPr>
          <w:rFonts w:ascii="Times New Roman" w:hAnsi="Times New Roman" w:cs="Times New Roman"/>
          <w:spacing w:val="-3"/>
          <w:sz w:val="24"/>
          <w:szCs w:val="24"/>
          <w:lang w:val="uk-UA"/>
        </w:rPr>
        <w:t>Запорізька державна інженерна академія</w:t>
      </w:r>
      <w:r w:rsidRPr="003A7AED">
        <w:rPr>
          <w:rFonts w:ascii="Times New Roman" w:eastAsia="MS Mincho" w:hAnsi="Times New Roman" w:cs="Times New Roman"/>
          <w:sz w:val="24"/>
          <w:szCs w:val="24"/>
          <w:lang w:val="uk-UA"/>
        </w:rPr>
        <w:t>.</w:t>
      </w:r>
      <w:r w:rsidRPr="003A7AED">
        <w:rPr>
          <w:rFonts w:ascii="Times New Roman" w:hAnsi="Times New Roman" w:cs="Times New Roman"/>
          <w:sz w:val="24"/>
          <w:szCs w:val="24"/>
          <w:lang w:val="uk-UA"/>
        </w:rPr>
        <w:t xml:space="preserve"> – Запоріжжя: ЗДІА, 2017. – 606 с. Розділ 4. Поняттєво-категоріальний апарат результативності та ефективності публічного управління та адміністрування. – С. 60-72 (13 с.); Розділ 18. Основні напрями державної політики в інформаційній сфері та шляхи вирішення проблем національно-комунікативної безпеки. – С. 288-320 (33 с.).</w:t>
      </w:r>
    </w:p>
    <w:p w:rsidR="00ED75CE" w:rsidRDefault="00ED75CE" w:rsidP="007F0828">
      <w:pPr>
        <w:spacing w:after="0" w:line="240" w:lineRule="auto"/>
        <w:jc w:val="both"/>
        <w:rPr>
          <w:rFonts w:ascii="Times New Roman" w:hAnsi="Times New Roman" w:cs="Times New Roman"/>
          <w:b/>
          <w:bCs/>
          <w:sz w:val="24"/>
          <w:szCs w:val="24"/>
          <w:lang w:val="uk-UA"/>
        </w:rPr>
      </w:pPr>
    </w:p>
    <w:p w:rsidR="00ED75CE" w:rsidRPr="00032EFC" w:rsidRDefault="00ED75CE" w:rsidP="007F0828">
      <w:pPr>
        <w:spacing w:after="0" w:line="240" w:lineRule="auto"/>
        <w:jc w:val="both"/>
        <w:rPr>
          <w:rFonts w:ascii="Times New Roman" w:hAnsi="Times New Roman" w:cs="Times New Roman"/>
          <w:sz w:val="24"/>
          <w:szCs w:val="24"/>
          <w:lang w:val="uk-UA"/>
        </w:rPr>
      </w:pPr>
      <w:r w:rsidRPr="00032EFC">
        <w:rPr>
          <w:rFonts w:ascii="Times New Roman" w:hAnsi="Times New Roman" w:cs="Times New Roman"/>
          <w:b/>
          <w:bCs/>
          <w:sz w:val="24"/>
          <w:szCs w:val="24"/>
          <w:lang w:val="uk-UA"/>
        </w:rPr>
        <w:t>Навчальний посібник (у співавторстві):</w:t>
      </w:r>
    </w:p>
    <w:p w:rsidR="00ED75CE" w:rsidRPr="00724C3F" w:rsidRDefault="00ED75CE" w:rsidP="007F0828">
      <w:pPr>
        <w:spacing w:after="0" w:line="240" w:lineRule="auto"/>
        <w:ind w:firstLine="709"/>
        <w:jc w:val="both"/>
        <w:rPr>
          <w:rFonts w:ascii="Times New Roman" w:hAnsi="Times New Roman" w:cs="Times New Roman"/>
          <w:sz w:val="24"/>
          <w:szCs w:val="24"/>
          <w:lang w:val="uk-UA"/>
        </w:rPr>
      </w:pPr>
      <w:r w:rsidRPr="00032EFC">
        <w:rPr>
          <w:rFonts w:ascii="Times New Roman" w:hAnsi="Times New Roman" w:cs="Times New Roman"/>
          <w:sz w:val="24"/>
          <w:szCs w:val="24"/>
          <w:lang w:val="uk-UA"/>
        </w:rPr>
        <w:t>1.</w:t>
      </w:r>
      <w:r>
        <w:rPr>
          <w:rFonts w:ascii="Times New Roman" w:hAnsi="Times New Roman" w:cs="Times New Roman"/>
          <w:b/>
          <w:bCs/>
          <w:i/>
          <w:iCs/>
          <w:sz w:val="24"/>
          <w:szCs w:val="24"/>
          <w:lang w:val="uk-UA"/>
        </w:rPr>
        <w:t xml:space="preserve"> </w:t>
      </w:r>
      <w:r w:rsidRPr="00032EFC">
        <w:rPr>
          <w:rFonts w:ascii="Times New Roman" w:hAnsi="Times New Roman" w:cs="Times New Roman"/>
          <w:b/>
          <w:bCs/>
          <w:i/>
          <w:iCs/>
          <w:sz w:val="24"/>
          <w:szCs w:val="24"/>
          <w:lang w:val="uk-UA"/>
        </w:rPr>
        <w:t>Соснін О. В.</w:t>
      </w:r>
      <w:r w:rsidRPr="00724C3F">
        <w:rPr>
          <w:rFonts w:ascii="Times New Roman" w:hAnsi="Times New Roman" w:cs="Times New Roman"/>
          <w:sz w:val="24"/>
          <w:szCs w:val="24"/>
          <w:lang w:val="uk-UA"/>
        </w:rPr>
        <w:t xml:space="preserve"> Інформаційно-комунікативний менеджмент: зарубіжний і вітчизняний досвід: Навчальний посібник / </w:t>
      </w:r>
      <w:r w:rsidRPr="00724C3F">
        <w:rPr>
          <w:rFonts w:ascii="Times New Roman" w:hAnsi="Times New Roman" w:cs="Times New Roman"/>
          <w:i/>
          <w:iCs/>
          <w:sz w:val="24"/>
          <w:szCs w:val="24"/>
          <w:lang w:val="uk-UA"/>
        </w:rPr>
        <w:t xml:space="preserve">Соснін О. В., Воронкова В. Г., Нікітенко В. О., Максименюк М. Ю. </w:t>
      </w:r>
      <w:r w:rsidRPr="00724C3F">
        <w:rPr>
          <w:rFonts w:ascii="Times New Roman" w:hAnsi="Times New Roman" w:cs="Times New Roman"/>
          <w:sz w:val="24"/>
          <w:szCs w:val="24"/>
          <w:lang w:val="uk-UA"/>
        </w:rPr>
        <w:t xml:space="preserve">– Київ: КПІ ім. Ігоря Сікорського, Вид-во «Політехніка», </w:t>
      </w:r>
      <w:r w:rsidRPr="00724C3F">
        <w:rPr>
          <w:rFonts w:ascii="Times New Roman" w:hAnsi="Times New Roman" w:cs="Times New Roman"/>
          <w:b/>
          <w:bCs/>
          <w:sz w:val="24"/>
          <w:szCs w:val="24"/>
          <w:lang w:val="uk-UA"/>
        </w:rPr>
        <w:t>2017</w:t>
      </w:r>
      <w:r w:rsidRPr="00724C3F">
        <w:rPr>
          <w:rFonts w:ascii="Times New Roman" w:hAnsi="Times New Roman" w:cs="Times New Roman"/>
          <w:sz w:val="24"/>
          <w:szCs w:val="24"/>
          <w:lang w:val="uk-UA"/>
        </w:rPr>
        <w:t>. –  316 с. / 85 с.</w:t>
      </w:r>
      <w:r w:rsidRPr="00724C3F">
        <w:rPr>
          <w:rFonts w:ascii="Times New Roman" w:hAnsi="Times New Roman" w:cs="Times New Roman"/>
          <w:i/>
          <w:iCs/>
          <w:sz w:val="24"/>
          <w:szCs w:val="24"/>
          <w:lang w:val="uk-UA"/>
        </w:rPr>
        <w:t xml:space="preserve"> </w:t>
      </w:r>
      <w:r w:rsidRPr="00724C3F">
        <w:rPr>
          <w:rFonts w:ascii="Times New Roman" w:hAnsi="Times New Roman" w:cs="Times New Roman"/>
          <w:sz w:val="24"/>
          <w:szCs w:val="24"/>
          <w:lang w:val="uk-UA"/>
        </w:rPr>
        <w:t>– Розділ 2. Теоретико-методологічні засади інформаційно-комунікативного менеджменту. – С. 33-52 (20 с.); Розділ 5. Інформаційно-комунікативний менеджмент в контексті викликів глобалізації та інформаційної революції. – С. 118-144 (27 с.);  Розділ 7. Проблеми зростаючої ролі інформаційно-комунікативної функції держави та шляхи вирішення проблем національної безпеки в умовах «суспільства інновацій». – С. 186-223</w:t>
      </w:r>
      <w:r>
        <w:rPr>
          <w:rFonts w:ascii="Times New Roman" w:hAnsi="Times New Roman" w:cs="Times New Roman"/>
          <w:sz w:val="24"/>
          <w:szCs w:val="24"/>
          <w:lang w:val="uk-UA"/>
        </w:rPr>
        <w:t xml:space="preserve"> </w:t>
      </w:r>
      <w:r w:rsidRPr="00724C3F">
        <w:rPr>
          <w:rFonts w:ascii="Times New Roman" w:hAnsi="Times New Roman" w:cs="Times New Roman"/>
          <w:sz w:val="24"/>
          <w:szCs w:val="24"/>
          <w:lang w:val="uk-UA"/>
        </w:rPr>
        <w:t>(38 с.).</w:t>
      </w:r>
    </w:p>
    <w:p w:rsidR="00ED75CE" w:rsidRPr="00F66444" w:rsidRDefault="00ED75CE" w:rsidP="00032EFC">
      <w:pPr>
        <w:spacing w:after="0" w:line="240" w:lineRule="auto"/>
        <w:ind w:firstLine="709"/>
        <w:jc w:val="both"/>
        <w:rPr>
          <w:rFonts w:ascii="Times New Roman" w:hAnsi="Times New Roman" w:cs="Times New Roman"/>
          <w:i/>
          <w:iCs/>
          <w:sz w:val="24"/>
          <w:szCs w:val="24"/>
          <w:lang w:val="uk-UA"/>
        </w:rPr>
      </w:pPr>
      <w:r w:rsidRPr="00F66444">
        <w:rPr>
          <w:rFonts w:ascii="Times New Roman" w:hAnsi="Times New Roman" w:cs="Times New Roman"/>
          <w:i/>
          <w:iCs/>
          <w:sz w:val="24"/>
          <w:szCs w:val="24"/>
          <w:lang w:val="uk-UA"/>
        </w:rPr>
        <w:t>Розкрито найсучасніші інноваційні проблеми становлення та розвитку інформаційно-комунікативного менеджменту в контексті зарубіжного і вітчизняного досвіду. Досліджено особливості формування та еволюції інформаційно-комунікативного менеджменту в Україні та світі, середовище й фактори його розвитку, роль інтелектуального ресурсу в науці й освіті, що сприяє форсайту економіки України. Розглянуто соціально-політичні, соціально-економічні, соціально-антропологічні виміри інформаційно-комунікативного менеджменту як цивілізаційної парадигми сучасної освіти.</w:t>
      </w:r>
    </w:p>
    <w:p w:rsidR="00ED75CE" w:rsidRPr="00F66444" w:rsidRDefault="00ED75CE" w:rsidP="00032EFC">
      <w:pPr>
        <w:spacing w:after="0" w:line="240" w:lineRule="auto"/>
        <w:ind w:firstLine="709"/>
        <w:jc w:val="both"/>
        <w:rPr>
          <w:rFonts w:ascii="Times New Roman" w:hAnsi="Times New Roman" w:cs="Times New Roman"/>
          <w:i/>
          <w:iCs/>
          <w:sz w:val="24"/>
          <w:szCs w:val="24"/>
          <w:lang w:val="uk-UA"/>
        </w:rPr>
      </w:pPr>
      <w:r w:rsidRPr="00F66444">
        <w:rPr>
          <w:rFonts w:ascii="Times New Roman" w:hAnsi="Times New Roman" w:cs="Times New Roman"/>
          <w:i/>
          <w:iCs/>
          <w:sz w:val="24"/>
          <w:szCs w:val="24"/>
          <w:lang w:val="uk-UA"/>
        </w:rPr>
        <w:t>Для студентів, магістрантів, аспірантів, управлінців, усіх, хто цікавиться проблемами розвитку інформаційно-комунікативного менеджменту як найсучаснішої парадигми ХХІ століття.</w:t>
      </w:r>
    </w:p>
    <w:p w:rsidR="00ED75CE" w:rsidRPr="003A7AED" w:rsidRDefault="00ED75CE" w:rsidP="00032EFC">
      <w:pPr>
        <w:spacing w:after="0" w:line="240" w:lineRule="auto"/>
        <w:jc w:val="both"/>
        <w:rPr>
          <w:rFonts w:ascii="Times New Roman" w:hAnsi="Times New Roman" w:cs="Times New Roman"/>
          <w:b/>
          <w:bCs/>
          <w:sz w:val="24"/>
          <w:szCs w:val="24"/>
          <w:lang w:val="uk-UA"/>
        </w:rPr>
      </w:pPr>
    </w:p>
    <w:p w:rsidR="00ED75CE" w:rsidRPr="003A7AED" w:rsidRDefault="00ED75CE" w:rsidP="00032EFC">
      <w:pPr>
        <w:spacing w:after="0" w:line="240" w:lineRule="auto"/>
        <w:jc w:val="both"/>
        <w:rPr>
          <w:rFonts w:ascii="Times New Roman" w:hAnsi="Times New Roman" w:cs="Times New Roman"/>
          <w:b/>
          <w:bCs/>
          <w:sz w:val="24"/>
          <w:szCs w:val="24"/>
          <w:lang w:val="uk-UA"/>
        </w:rPr>
      </w:pPr>
      <w:r w:rsidRPr="003A7AED">
        <w:rPr>
          <w:rFonts w:ascii="Times New Roman" w:hAnsi="Times New Roman" w:cs="Times New Roman"/>
          <w:b/>
          <w:bCs/>
          <w:sz w:val="24"/>
          <w:szCs w:val="24"/>
          <w:lang w:val="uk-UA"/>
        </w:rPr>
        <w:t>Опубліковані наукові праці:</w:t>
      </w:r>
    </w:p>
    <w:p w:rsidR="00ED75CE" w:rsidRPr="00724C3F" w:rsidRDefault="00ED75CE" w:rsidP="00032EFC">
      <w:pPr>
        <w:spacing w:after="0" w:line="240" w:lineRule="auto"/>
        <w:ind w:firstLine="709"/>
        <w:jc w:val="both"/>
        <w:rPr>
          <w:rFonts w:ascii="Times New Roman" w:hAnsi="Times New Roman" w:cs="Times New Roman"/>
          <w:b/>
          <w:bCs/>
          <w:sz w:val="24"/>
          <w:szCs w:val="24"/>
          <w:lang w:val="uk-UA"/>
        </w:rPr>
      </w:pPr>
      <w:r w:rsidRPr="00724C3F">
        <w:rPr>
          <w:rFonts w:ascii="Times New Roman" w:hAnsi="Times New Roman" w:cs="Times New Roman"/>
          <w:b/>
          <w:bCs/>
          <w:sz w:val="24"/>
          <w:szCs w:val="24"/>
          <w:lang w:val="uk-UA"/>
        </w:rPr>
        <w:t>Статті в збірниках наукових праць:</w:t>
      </w:r>
    </w:p>
    <w:p w:rsidR="00ED75CE" w:rsidRPr="00724C3F" w:rsidRDefault="00ED75CE" w:rsidP="00032EFC">
      <w:pPr>
        <w:spacing w:after="0" w:line="240" w:lineRule="auto"/>
        <w:ind w:firstLine="709"/>
        <w:jc w:val="both"/>
        <w:rPr>
          <w:rFonts w:ascii="Times New Roman" w:hAnsi="Times New Roman" w:cs="Times New Roman"/>
          <w:i/>
          <w:iCs/>
          <w:color w:val="000000"/>
          <w:sz w:val="24"/>
          <w:szCs w:val="24"/>
          <w:lang w:val="uk-UA"/>
        </w:rPr>
      </w:pPr>
      <w:r>
        <w:rPr>
          <w:rFonts w:ascii="Times New Roman" w:hAnsi="Times New Roman" w:cs="Times New Roman"/>
          <w:sz w:val="24"/>
          <w:szCs w:val="24"/>
          <w:lang w:val="uk-UA"/>
        </w:rPr>
        <w:t>1</w:t>
      </w:r>
      <w:r w:rsidRPr="00724C3F">
        <w:rPr>
          <w:rFonts w:ascii="Times New Roman" w:hAnsi="Times New Roman" w:cs="Times New Roman"/>
          <w:sz w:val="24"/>
          <w:szCs w:val="24"/>
          <w:lang w:val="uk-UA"/>
        </w:rPr>
        <w:t>. Соснін О.В. Концептуальні засади інформаційної безпеки в Україні як умови інноваційного розвитку держави та сучасного тренду суспільства  / Соснін О.В. // Гуманітарний вісник Запорізької державної інженерної академії: Збірник наукових праць / Гол. ред. В. Г. Воронкова. – Запоріжжя : «Видавництво ЗДІА», 2017.  – Вип. 68. – 290 c. – С. 130-139.</w:t>
      </w:r>
      <w:r w:rsidRPr="00724C3F">
        <w:rPr>
          <w:rFonts w:ascii="Times New Roman" w:hAnsi="Times New Roman" w:cs="Times New Roman"/>
          <w:i/>
          <w:iCs/>
          <w:color w:val="000000"/>
          <w:sz w:val="24"/>
          <w:szCs w:val="24"/>
          <w:lang w:val="uk-UA"/>
        </w:rPr>
        <w:t xml:space="preserve"> </w:t>
      </w:r>
    </w:p>
    <w:p w:rsidR="00ED75CE" w:rsidRPr="00724C3F" w:rsidRDefault="00ED75CE" w:rsidP="00032E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w:t>
      </w:r>
      <w:r w:rsidRPr="00724C3F">
        <w:rPr>
          <w:rFonts w:ascii="Times New Roman" w:hAnsi="Times New Roman" w:cs="Times New Roman"/>
          <w:color w:val="000000"/>
          <w:sz w:val="24"/>
          <w:szCs w:val="24"/>
          <w:lang w:val="uk-UA"/>
        </w:rPr>
        <w:t xml:space="preserve">. Соснін О.В. Необхідність світоглядних змін щодо вищої освіти / О.В. Соснін, М.О. Кононець // </w:t>
      </w:r>
      <w:r w:rsidRPr="00724C3F">
        <w:rPr>
          <w:rFonts w:ascii="Times New Roman" w:hAnsi="Times New Roman" w:cs="Times New Roman"/>
          <w:sz w:val="24"/>
          <w:szCs w:val="24"/>
          <w:lang w:val="uk-UA"/>
        </w:rPr>
        <w:t xml:space="preserve">Гуманітарний вісник ДВНЗ «Переяслав-Хмельницький державний педагогічний університет імені Григорія Сковороди». – Додаток 2 до випуску 37: Тематичний випуск «Проблеми емпіричних досліджень у психології. – Випуск 14. – К. : Гнозис, </w:t>
      </w:r>
      <w:r>
        <w:rPr>
          <w:rFonts w:ascii="Times New Roman" w:hAnsi="Times New Roman" w:cs="Times New Roman"/>
          <w:sz w:val="24"/>
          <w:szCs w:val="24"/>
          <w:lang w:val="uk-UA"/>
        </w:rPr>
        <w:t>2</w:t>
      </w:r>
      <w:r w:rsidRPr="00724C3F">
        <w:rPr>
          <w:rFonts w:ascii="Times New Roman" w:hAnsi="Times New Roman" w:cs="Times New Roman"/>
          <w:sz w:val="24"/>
          <w:szCs w:val="24"/>
          <w:lang w:val="uk-UA"/>
        </w:rPr>
        <w:t>017. – С. 217-225.</w:t>
      </w:r>
    </w:p>
    <w:p w:rsidR="00ED75CE" w:rsidRPr="00724C3F" w:rsidRDefault="00ED75CE" w:rsidP="00032E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3</w:t>
      </w:r>
      <w:r w:rsidRPr="00724C3F">
        <w:rPr>
          <w:rFonts w:ascii="Times New Roman" w:hAnsi="Times New Roman" w:cs="Times New Roman"/>
          <w:color w:val="000000"/>
          <w:sz w:val="24"/>
          <w:szCs w:val="24"/>
          <w:lang w:val="uk-UA"/>
        </w:rPr>
        <w:t xml:space="preserve">. Соснін О.В. </w:t>
      </w:r>
      <w:r w:rsidRPr="00724C3F">
        <w:rPr>
          <w:rFonts w:ascii="Times New Roman" w:hAnsi="Times New Roman" w:cs="Times New Roman"/>
          <w:sz w:val="24"/>
          <w:szCs w:val="24"/>
          <w:lang w:val="uk-UA"/>
        </w:rPr>
        <w:t xml:space="preserve">Віртуальна реальність суспільства постмодерну як соціокультурне тло соціалізації «людини інформаційної» </w:t>
      </w:r>
      <w:r w:rsidRPr="00724C3F">
        <w:rPr>
          <w:rFonts w:ascii="Times New Roman" w:hAnsi="Times New Roman" w:cs="Times New Roman"/>
          <w:color w:val="000000"/>
          <w:sz w:val="24"/>
          <w:szCs w:val="24"/>
          <w:lang w:val="uk-UA"/>
        </w:rPr>
        <w:t xml:space="preserve">/ О.П. Дзьобань, О.В. Соснін // </w:t>
      </w:r>
      <w:r w:rsidRPr="00724C3F">
        <w:rPr>
          <w:rFonts w:ascii="Times New Roman" w:hAnsi="Times New Roman" w:cs="Times New Roman"/>
          <w:sz w:val="24"/>
          <w:szCs w:val="24"/>
          <w:lang w:val="uk-UA"/>
        </w:rPr>
        <w:t>Гуманітарний вісник Запорізької державної інженерної академії: Збірник наукових праць / Гол. ред. В. Г. Воронкова. – Запоріжжя : «Видавництво ЗДІА», 2017.  –  Вип. 69 (1). – 212 c. – С. 69-76</w:t>
      </w:r>
    </w:p>
    <w:p w:rsidR="00ED75CE" w:rsidRPr="00724C3F" w:rsidRDefault="00ED75CE" w:rsidP="00032EFC">
      <w:pPr>
        <w:spacing w:after="0" w:line="240" w:lineRule="auto"/>
        <w:ind w:firstLine="709"/>
        <w:jc w:val="both"/>
        <w:rPr>
          <w:rFonts w:ascii="Times New Roman" w:hAnsi="Times New Roman" w:cs="Times New Roman"/>
          <w:sz w:val="24"/>
          <w:szCs w:val="24"/>
          <w:lang w:val="uk-UA"/>
        </w:rPr>
      </w:pPr>
    </w:p>
    <w:p w:rsidR="00ED75CE" w:rsidRPr="00724C3F" w:rsidRDefault="00ED75CE" w:rsidP="00032EFC">
      <w:pPr>
        <w:spacing w:after="0" w:line="240" w:lineRule="auto"/>
        <w:ind w:firstLine="709"/>
        <w:jc w:val="both"/>
        <w:rPr>
          <w:rFonts w:ascii="Times New Roman" w:hAnsi="Times New Roman" w:cs="Times New Roman"/>
          <w:b/>
          <w:bCs/>
          <w:sz w:val="24"/>
          <w:szCs w:val="24"/>
          <w:lang w:val="uk-UA"/>
        </w:rPr>
      </w:pPr>
      <w:r w:rsidRPr="00724C3F">
        <w:rPr>
          <w:rFonts w:ascii="Times New Roman" w:hAnsi="Times New Roman" w:cs="Times New Roman"/>
          <w:b/>
          <w:bCs/>
          <w:sz w:val="24"/>
          <w:szCs w:val="24"/>
          <w:lang w:val="uk-UA"/>
        </w:rPr>
        <w:t>Статті в наукових періодичних виданнях:</w:t>
      </w:r>
    </w:p>
    <w:p w:rsidR="00ED75CE" w:rsidRPr="00724C3F" w:rsidRDefault="00ED75CE" w:rsidP="00032EFC">
      <w:pPr>
        <w:spacing w:after="0" w:line="240" w:lineRule="auto"/>
        <w:ind w:firstLine="709"/>
        <w:jc w:val="both"/>
        <w:rPr>
          <w:rFonts w:ascii="Times New Roman" w:hAnsi="Times New Roman" w:cs="Times New Roman"/>
          <w:color w:val="000000"/>
          <w:sz w:val="24"/>
          <w:szCs w:val="24"/>
          <w:lang w:val="uk-UA"/>
        </w:rPr>
      </w:pPr>
      <w:r w:rsidRPr="00724C3F">
        <w:rPr>
          <w:rFonts w:ascii="Times New Roman" w:hAnsi="Times New Roman" w:cs="Times New Roman"/>
          <w:sz w:val="24"/>
          <w:szCs w:val="24"/>
          <w:lang w:val="uk-UA"/>
        </w:rPr>
        <w:t xml:space="preserve">1. Соснін О.В. </w:t>
      </w:r>
      <w:r w:rsidRPr="00724C3F">
        <w:rPr>
          <w:rStyle w:val="A7"/>
          <w:rFonts w:ascii="Times New Roman" w:hAnsi="Times New Roman" w:cs="Times New Roman"/>
          <w:b w:val="0"/>
          <w:bCs w:val="0"/>
          <w:sz w:val="24"/>
          <w:szCs w:val="24"/>
          <w:lang w:val="uk-UA"/>
        </w:rPr>
        <w:t xml:space="preserve">Ідеологія «суспільства знань»: нові завдання освіти і науки / Соснін О.В. // </w:t>
      </w:r>
      <w:r w:rsidRPr="00724C3F">
        <w:rPr>
          <w:rFonts w:ascii="Times New Roman" w:hAnsi="Times New Roman" w:cs="Times New Roman"/>
          <w:color w:val="000000"/>
          <w:sz w:val="24"/>
          <w:szCs w:val="24"/>
          <w:lang w:val="uk-UA"/>
        </w:rPr>
        <w:t>Загальнонаціональний правовий тижневик «Юридичний вісник України», № 17(1137) 24 квітня - 4 травня 2017 року. – С – 12-13.</w:t>
      </w:r>
    </w:p>
    <w:p w:rsidR="00ED75CE" w:rsidRPr="00724C3F" w:rsidRDefault="00ED75CE" w:rsidP="00032EFC">
      <w:pPr>
        <w:spacing w:after="0" w:line="240" w:lineRule="auto"/>
        <w:ind w:firstLine="709"/>
        <w:jc w:val="both"/>
        <w:rPr>
          <w:rFonts w:ascii="Times New Roman" w:hAnsi="Times New Roman" w:cs="Times New Roman"/>
          <w:sz w:val="24"/>
          <w:szCs w:val="24"/>
          <w:lang w:val="uk-UA"/>
        </w:rPr>
      </w:pPr>
      <w:r w:rsidRPr="00724C3F">
        <w:rPr>
          <w:rFonts w:ascii="Times New Roman" w:hAnsi="Times New Roman" w:cs="Times New Roman"/>
          <w:color w:val="000000"/>
          <w:sz w:val="24"/>
          <w:szCs w:val="24"/>
          <w:lang w:val="uk-UA"/>
        </w:rPr>
        <w:t xml:space="preserve">2. Соснін О.В. </w:t>
      </w:r>
      <w:r w:rsidRPr="00724C3F">
        <w:rPr>
          <w:rStyle w:val="A7"/>
          <w:rFonts w:ascii="Times New Roman" w:hAnsi="Times New Roman" w:cs="Times New Roman"/>
          <w:b w:val="0"/>
          <w:bCs w:val="0"/>
          <w:sz w:val="24"/>
          <w:szCs w:val="24"/>
          <w:lang w:val="uk-UA"/>
        </w:rPr>
        <w:t xml:space="preserve">Про необхідність світоглядних змін на вищу освіту / / Соснін О.В. // </w:t>
      </w:r>
      <w:r w:rsidRPr="00724C3F">
        <w:rPr>
          <w:rFonts w:ascii="Times New Roman" w:hAnsi="Times New Roman" w:cs="Times New Roman"/>
          <w:sz w:val="24"/>
          <w:szCs w:val="24"/>
          <w:lang w:val="uk-UA"/>
        </w:rPr>
        <w:t>Зовнішні справи, науковий журнал, 2017, № 2 ,</w:t>
      </w:r>
      <w:r w:rsidRPr="00724C3F">
        <w:rPr>
          <w:rFonts w:ascii="Times New Roman" w:hAnsi="Times New Roman" w:cs="Times New Roman"/>
          <w:color w:val="000000"/>
          <w:sz w:val="24"/>
          <w:szCs w:val="24"/>
          <w:lang w:val="uk-UA"/>
        </w:rPr>
        <w:t xml:space="preserve"> с. 26-31.</w:t>
      </w:r>
    </w:p>
    <w:p w:rsidR="00ED75CE" w:rsidRPr="00724C3F" w:rsidRDefault="00ED75CE" w:rsidP="00032EFC">
      <w:pPr>
        <w:widowControl w:val="0"/>
        <w:tabs>
          <w:tab w:val="left" w:pos="1080"/>
        </w:tabs>
        <w:autoSpaceDE w:val="0"/>
        <w:autoSpaceDN w:val="0"/>
        <w:spacing w:after="0" w:line="240" w:lineRule="auto"/>
        <w:ind w:firstLine="709"/>
        <w:jc w:val="both"/>
        <w:outlineLvl w:val="2"/>
        <w:rPr>
          <w:rFonts w:ascii="Times New Roman" w:hAnsi="Times New Roman" w:cs="Times New Roman"/>
          <w:sz w:val="24"/>
          <w:szCs w:val="24"/>
          <w:lang w:val="uk-UA"/>
        </w:rPr>
      </w:pPr>
      <w:r w:rsidRPr="00724C3F">
        <w:rPr>
          <w:rFonts w:ascii="Times New Roman" w:hAnsi="Times New Roman" w:cs="Times New Roman"/>
          <w:sz w:val="24"/>
          <w:szCs w:val="24"/>
          <w:lang w:val="uk-UA"/>
        </w:rPr>
        <w:t xml:space="preserve">3. Соснін О. </w:t>
      </w:r>
      <w:r w:rsidRPr="00724C3F">
        <w:rPr>
          <w:rStyle w:val="A7"/>
          <w:rFonts w:ascii="Times New Roman" w:hAnsi="Times New Roman" w:cs="Times New Roman"/>
          <w:b w:val="0"/>
          <w:bCs w:val="0"/>
          <w:sz w:val="24"/>
          <w:szCs w:val="24"/>
          <w:lang w:val="uk-UA"/>
        </w:rPr>
        <w:t xml:space="preserve">Хто володіє інформацією, той володіє світом. Питання щодо нормативно-правового забезпечення окремих складових інформаційного правопорядку в Україні / Соснін О., Гордієнко С. // </w:t>
      </w:r>
      <w:r w:rsidRPr="00724C3F">
        <w:rPr>
          <w:rFonts w:ascii="Times New Roman" w:hAnsi="Times New Roman" w:cs="Times New Roman"/>
          <w:color w:val="000000"/>
          <w:sz w:val="24"/>
          <w:szCs w:val="24"/>
          <w:lang w:val="uk-UA"/>
        </w:rPr>
        <w:t xml:space="preserve">Загальнонаціональний правовий тижневик «Юридичний вісник України», </w:t>
      </w:r>
      <w:r w:rsidRPr="00724C3F">
        <w:rPr>
          <w:rFonts w:ascii="Times New Roman" w:hAnsi="Times New Roman" w:cs="Times New Roman"/>
          <w:sz w:val="24"/>
          <w:szCs w:val="24"/>
          <w:lang w:val="uk-UA"/>
        </w:rPr>
        <w:t>№ 19-20 (1139-1140) 12-25 травня 2017 року. – С. 16-17.</w:t>
      </w:r>
    </w:p>
    <w:p w:rsidR="00ED75CE" w:rsidRPr="00724C3F" w:rsidRDefault="00ED75CE" w:rsidP="00032EFC">
      <w:pPr>
        <w:spacing w:after="0" w:line="240" w:lineRule="auto"/>
        <w:ind w:firstLine="709"/>
        <w:jc w:val="both"/>
        <w:rPr>
          <w:rFonts w:ascii="Times New Roman" w:hAnsi="Times New Roman" w:cs="Times New Roman"/>
          <w:b/>
          <w:bCs/>
          <w:sz w:val="24"/>
          <w:szCs w:val="24"/>
          <w:lang w:val="uk-UA"/>
        </w:rPr>
      </w:pPr>
    </w:p>
    <w:p w:rsidR="00ED75CE" w:rsidRPr="00724C3F" w:rsidRDefault="00ED75CE" w:rsidP="00032EFC">
      <w:pPr>
        <w:spacing w:after="0" w:line="240" w:lineRule="auto"/>
        <w:ind w:firstLine="709"/>
        <w:jc w:val="both"/>
        <w:rPr>
          <w:rFonts w:ascii="Times New Roman" w:hAnsi="Times New Roman" w:cs="Times New Roman"/>
          <w:b/>
          <w:bCs/>
          <w:sz w:val="24"/>
          <w:szCs w:val="24"/>
          <w:lang w:val="uk-UA"/>
        </w:rPr>
      </w:pPr>
      <w:r w:rsidRPr="00724C3F">
        <w:rPr>
          <w:rFonts w:ascii="Times New Roman" w:hAnsi="Times New Roman" w:cs="Times New Roman"/>
          <w:b/>
          <w:bCs/>
          <w:sz w:val="24"/>
          <w:szCs w:val="24"/>
          <w:lang w:val="uk-UA"/>
        </w:rPr>
        <w:t>Публікації в матеріалах конференцій:</w:t>
      </w:r>
    </w:p>
    <w:p w:rsidR="00ED75CE" w:rsidRPr="007F0828" w:rsidRDefault="00ED75CE" w:rsidP="007F0828">
      <w:pPr>
        <w:pStyle w:val="ListParagraph"/>
        <w:numPr>
          <w:ilvl w:val="0"/>
          <w:numId w:val="39"/>
        </w:numPr>
        <w:ind w:left="0" w:firstLine="709"/>
        <w:jc w:val="both"/>
        <w:rPr>
          <w:color w:val="000000"/>
          <w:lang w:val="uk-UA"/>
        </w:rPr>
      </w:pPr>
      <w:r w:rsidRPr="007F0828">
        <w:rPr>
          <w:color w:val="000000"/>
          <w:lang w:val="uk-UA"/>
        </w:rPr>
        <w:t xml:space="preserve"> Соснін О. В.</w:t>
      </w:r>
      <w:r w:rsidRPr="007F0828">
        <w:rPr>
          <w:b/>
          <w:bCs/>
          <w:color w:val="000000"/>
          <w:lang w:val="uk-UA"/>
        </w:rPr>
        <w:t xml:space="preserve"> </w:t>
      </w:r>
      <w:r w:rsidRPr="007F0828">
        <w:rPr>
          <w:color w:val="000000"/>
          <w:lang w:val="uk-UA"/>
        </w:rPr>
        <w:t>ПРАВА ТА СВОБОДИ ЛЮДИНИ І ГРОМАДЯНИНА В КОНТЕКСТІ ВИРІШЕННЯ ПИТАНЬ ІНФОРМАЦІЙНОЇ БЕЗПЕКИ / HUMAN AND CIVIL RIGHTS AND FREEDOMS IN THE CONTEXT OF SOLVING THE INFORMATION SECURITY ISSUES / Соснін О.В., Мех Ю.В.</w:t>
      </w:r>
      <w:r w:rsidRPr="007F0828">
        <w:rPr>
          <w:b/>
          <w:bCs/>
          <w:color w:val="000000"/>
          <w:lang w:val="uk-UA"/>
        </w:rPr>
        <w:t xml:space="preserve"> / </w:t>
      </w:r>
      <w:r w:rsidRPr="007F0828">
        <w:rPr>
          <w:color w:val="000000"/>
          <w:lang w:val="uk-UA"/>
        </w:rPr>
        <w:t>"Human rights: theory and practice" Peer-reviewed materials digest (collective monograph) published following the results of the First International educational and scientific forum (Poland, January 23-28, 2017). - London: IASHE, 2017. - 184 p.  - р. 127-131.</w:t>
      </w:r>
    </w:p>
    <w:p w:rsidR="00ED75CE" w:rsidRPr="007F0828" w:rsidRDefault="00ED75CE" w:rsidP="007F0828">
      <w:pPr>
        <w:pStyle w:val="ListParagraph"/>
        <w:numPr>
          <w:ilvl w:val="0"/>
          <w:numId w:val="39"/>
        </w:numPr>
        <w:ind w:left="0" w:firstLine="709"/>
        <w:jc w:val="both"/>
        <w:rPr>
          <w:lang w:val="uk-UA"/>
        </w:rPr>
      </w:pPr>
      <w:r w:rsidRPr="007F0828">
        <w:rPr>
          <w:lang w:val="uk-UA"/>
        </w:rPr>
        <w:t xml:space="preserve"> Соснін О. В. Проблеми формування ефективних правових доктрин для розвитку держави / Соснін О.В., Повидиш В. В. // Україна в гуманітарних і соціально-економічних вимірах.</w:t>
      </w:r>
      <w:r w:rsidRPr="007F0828">
        <w:rPr>
          <w:b/>
          <w:bCs/>
          <w:lang w:val="uk-UA"/>
        </w:rPr>
        <w:t xml:space="preserve"> </w:t>
      </w:r>
      <w:r w:rsidRPr="007F0828">
        <w:rPr>
          <w:lang w:val="uk-UA"/>
        </w:rPr>
        <w:t xml:space="preserve">Матеріали ІІ Всеукраїнської наукової конференції. 24-25 березня 2017 р., м. Дніпро. Частина І. / Секція ІV. Державне управління в Україні. Правові та економічні проблеми сучасної України. / Наук. ред. О.Ю.Висоцький. – Дніпро: СПД «Охотнік», 2017. – 302 с. </w:t>
      </w:r>
      <w:r w:rsidRPr="007F0828">
        <w:rPr>
          <w:i/>
          <w:iCs/>
          <w:lang w:val="uk-UA"/>
        </w:rPr>
        <w:t xml:space="preserve">– </w:t>
      </w:r>
      <w:r w:rsidRPr="007F0828">
        <w:rPr>
          <w:lang w:val="uk-UA"/>
        </w:rPr>
        <w:t>С. 204-205.</w:t>
      </w:r>
    </w:p>
    <w:p w:rsidR="00ED75CE" w:rsidRPr="007F0828" w:rsidRDefault="00ED75CE" w:rsidP="007F0828">
      <w:pPr>
        <w:pStyle w:val="ListParagraph"/>
        <w:numPr>
          <w:ilvl w:val="0"/>
          <w:numId w:val="39"/>
        </w:numPr>
        <w:ind w:left="0" w:firstLine="709"/>
        <w:jc w:val="both"/>
        <w:rPr>
          <w:lang w:val="uk-UA"/>
        </w:rPr>
      </w:pPr>
      <w:r w:rsidRPr="007F0828">
        <w:rPr>
          <w:lang w:val="uk-UA"/>
        </w:rPr>
        <w:t xml:space="preserve"> Соснін О. В. Вирішення безпекових проблем інформаційно-комунікаційної діяльності при впровадженні новітніх інформаційно-комунікаційних технологій у ВНЗ України / Соснін О.В. // Україна в гуманітарних і соціально-економічних вимірах.</w:t>
      </w:r>
      <w:r w:rsidRPr="007F0828">
        <w:rPr>
          <w:b/>
          <w:bCs/>
          <w:lang w:val="uk-UA"/>
        </w:rPr>
        <w:t xml:space="preserve"> </w:t>
      </w:r>
      <w:r w:rsidRPr="007F0828">
        <w:rPr>
          <w:lang w:val="uk-UA"/>
        </w:rPr>
        <w:t>Матеріали ІІ Всеукраїнської наукової конференції. 24-25 березня 2017 р., м. Дніпро. Частина ІІ. / Секція VІІІ. Актуальні проблеми освіти і науки в українських реаліях. / Наук. ред. О. Ю. Висоцький. – Дніпро: СПД «Охотнік», 2017. – 282 с. – С. 42-44.</w:t>
      </w:r>
    </w:p>
    <w:p w:rsidR="00ED75CE" w:rsidRPr="007F0828" w:rsidRDefault="00ED75CE" w:rsidP="007F0828">
      <w:pPr>
        <w:pStyle w:val="ListParagraph"/>
        <w:numPr>
          <w:ilvl w:val="0"/>
          <w:numId w:val="39"/>
        </w:numPr>
        <w:autoSpaceDE w:val="0"/>
        <w:autoSpaceDN w:val="0"/>
        <w:adjustRightInd w:val="0"/>
        <w:ind w:left="0" w:firstLine="709"/>
        <w:jc w:val="both"/>
        <w:rPr>
          <w:lang w:val="uk-UA"/>
        </w:rPr>
      </w:pPr>
      <w:r w:rsidRPr="007F0828">
        <w:rPr>
          <w:lang w:val="uk-UA"/>
        </w:rPr>
        <w:t xml:space="preserve"> Соснін О. В. Трансформація у викладанні технічних дисциплін: галузевий аспект / Соснін О.В. // Conference Proceedings of the 6th International Scientific Conference </w:t>
      </w:r>
      <w:r w:rsidRPr="007F0828">
        <w:rPr>
          <w:i/>
          <w:iCs/>
          <w:lang w:val="uk-UA"/>
        </w:rPr>
        <w:t xml:space="preserve">Problems and Prospects of Territories’ Socio-Economic Development </w:t>
      </w:r>
      <w:r w:rsidRPr="007F0828">
        <w:rPr>
          <w:lang w:val="uk-UA"/>
        </w:rPr>
        <w:t>(April 20 – 23, 2017, Opole, Poland). – ISBN 978-83-62683-10-9; pp.272, illus., tabs., bibls., р. 269-270.</w:t>
      </w:r>
    </w:p>
    <w:p w:rsidR="00ED75CE" w:rsidRPr="007F0828" w:rsidRDefault="00ED75CE" w:rsidP="007F0828">
      <w:pPr>
        <w:pStyle w:val="ListParagraph"/>
        <w:numPr>
          <w:ilvl w:val="0"/>
          <w:numId w:val="39"/>
        </w:numPr>
        <w:autoSpaceDE w:val="0"/>
        <w:autoSpaceDN w:val="0"/>
        <w:adjustRightInd w:val="0"/>
        <w:ind w:left="0" w:firstLine="709"/>
        <w:jc w:val="both"/>
        <w:rPr>
          <w:lang w:val="uk-UA"/>
        </w:rPr>
      </w:pPr>
      <w:r w:rsidRPr="007F0828">
        <w:rPr>
          <w:lang w:val="uk-UA"/>
        </w:rPr>
        <w:t xml:space="preserve">Соснін О.В. </w:t>
      </w:r>
      <w:r w:rsidRPr="007F0828">
        <w:rPr>
          <w:rStyle w:val="A7"/>
          <w:b w:val="0"/>
          <w:bCs w:val="0"/>
          <w:sz w:val="24"/>
          <w:szCs w:val="24"/>
          <w:lang w:val="uk-UA"/>
        </w:rPr>
        <w:t xml:space="preserve">Про актуальність політико-правових проблем безпеки в інформаційно-комунікаційній діяльності держави / Соснін О.В. // </w:t>
      </w:r>
      <w:r w:rsidRPr="007F0828">
        <w:rPr>
          <w:lang w:val="uk-UA"/>
        </w:rPr>
        <w:t>Правова доктрина сектору безпеки України: актуальні питання сьогодення (21 квітня 2017 року, Національний юридичний університет імені Ярослава Мудрого, м. Харків). Збірник наукових праць за матеріалами V Міжнародної науково-практичної конференції. Серія «Сектор безпеки України». Вип. 17 / Редкол.: Ю.П.Битяк, А.П.Гетьман, Ю.В.Мех та ін. – Харків: «Точка», 2017. – 557 c. – С. 186-190.</w:t>
      </w:r>
    </w:p>
    <w:p w:rsidR="00ED75CE" w:rsidRPr="007F0828" w:rsidRDefault="00ED75CE" w:rsidP="007F0828">
      <w:pPr>
        <w:pStyle w:val="ListParagraph"/>
        <w:numPr>
          <w:ilvl w:val="0"/>
          <w:numId w:val="39"/>
        </w:numPr>
        <w:autoSpaceDE w:val="0"/>
        <w:autoSpaceDN w:val="0"/>
        <w:adjustRightInd w:val="0"/>
        <w:ind w:left="0" w:firstLine="709"/>
        <w:jc w:val="both"/>
        <w:rPr>
          <w:lang w:val="uk-UA"/>
        </w:rPr>
      </w:pPr>
      <w:r w:rsidRPr="007F0828">
        <w:rPr>
          <w:lang w:val="uk-UA"/>
        </w:rPr>
        <w:t xml:space="preserve"> Соснін О.В. </w:t>
      </w:r>
      <w:r w:rsidRPr="007F0828">
        <w:rPr>
          <w:rStyle w:val="A7"/>
          <w:b w:val="0"/>
          <w:bCs w:val="0"/>
          <w:sz w:val="24"/>
          <w:szCs w:val="24"/>
          <w:lang w:val="uk-UA"/>
        </w:rPr>
        <w:t xml:space="preserve">Удосконалення системи управління проектами науково-освітньої діяльності та інтелектуального спрямування в умовах суспільно-політичних трансформацій в Україні / Соснін О.В. // </w:t>
      </w:r>
      <w:r w:rsidRPr="007F0828">
        <w:rPr>
          <w:lang w:val="uk-UA"/>
        </w:rPr>
        <w:t xml:space="preserve">Соціально-економічні та гуманітарні аспекти світових інноваційних трансформацій. Матеріали ІІ Міжнародної науково-практичної конференції. 26-28 квітня 2017 року, Київ – Суми. </w:t>
      </w:r>
    </w:p>
    <w:p w:rsidR="00ED75CE" w:rsidRPr="007F0828" w:rsidRDefault="00ED75CE" w:rsidP="007F0828">
      <w:pPr>
        <w:pStyle w:val="ListParagraph"/>
        <w:numPr>
          <w:ilvl w:val="0"/>
          <w:numId w:val="39"/>
        </w:numPr>
        <w:shd w:val="clear" w:color="auto" w:fill="FFFFFF"/>
        <w:ind w:left="0" w:firstLine="709"/>
        <w:jc w:val="both"/>
        <w:rPr>
          <w:lang w:val="uk-UA"/>
        </w:rPr>
      </w:pPr>
      <w:r w:rsidRPr="007F0828">
        <w:rPr>
          <w:lang w:val="uk-UA"/>
        </w:rPr>
        <w:t xml:space="preserve"> Соснін О. В. Про необхідність трансформації вимог до викладання знань інформаційно-комунікаційних дисциплін / Соснін О.В., Повидиш В. В. // Соціально-гуманітарні науки та сучасні виклики.</w:t>
      </w:r>
      <w:r w:rsidRPr="007F0828">
        <w:rPr>
          <w:b/>
          <w:bCs/>
          <w:lang w:val="uk-UA"/>
        </w:rPr>
        <w:t xml:space="preserve"> </w:t>
      </w:r>
      <w:r w:rsidRPr="007F0828">
        <w:rPr>
          <w:lang w:val="uk-UA"/>
        </w:rPr>
        <w:t>Матеріали ІІ Всеукраїнської наукової конференції. 26-27 травня 2017 р., м. Дніпро. Частина ІІ. / Секція V. Сучасна освіта: історичний досвід, методологія, теорія, практика та виклики сьогодення / Наук. ред. О.Ю.Висоцький. – Дніпро: СПД «Охотнік», 2017. – 250 с. – С. 69-71.</w:t>
      </w:r>
    </w:p>
    <w:p w:rsidR="00ED75CE" w:rsidRPr="00F66444" w:rsidRDefault="00ED75CE" w:rsidP="00F66444">
      <w:pPr>
        <w:spacing w:after="0"/>
        <w:ind w:firstLine="709"/>
        <w:jc w:val="both"/>
        <w:rPr>
          <w:rFonts w:ascii="Times New Roman" w:hAnsi="Times New Roman" w:cs="Times New Roman"/>
          <w:i/>
          <w:iCs/>
          <w:sz w:val="24"/>
          <w:szCs w:val="24"/>
          <w:lang w:val="uk-UA"/>
        </w:rPr>
      </w:pPr>
    </w:p>
    <w:p w:rsidR="00ED75CE" w:rsidRDefault="00ED75CE">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ED75CE" w:rsidRPr="00F66444" w:rsidRDefault="00ED75CE" w:rsidP="00F66444">
      <w:pPr>
        <w:spacing w:after="0"/>
        <w:ind w:firstLine="709"/>
        <w:jc w:val="center"/>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Наукові статті:</w:t>
      </w:r>
    </w:p>
    <w:p w:rsidR="00ED75CE" w:rsidRPr="00F66444" w:rsidRDefault="00ED75CE" w:rsidP="00F66444">
      <w:pPr>
        <w:spacing w:after="0"/>
        <w:ind w:firstLine="709"/>
        <w:jc w:val="both"/>
        <w:rPr>
          <w:rFonts w:ascii="Times New Roman" w:hAnsi="Times New Roman" w:cs="Times New Roman"/>
          <w:sz w:val="24"/>
          <w:szCs w:val="24"/>
          <w:u w:val="single"/>
          <w:lang w:val="uk-UA"/>
        </w:rPr>
      </w:pPr>
      <w:r w:rsidRPr="00F66444">
        <w:rPr>
          <w:rFonts w:ascii="Times New Roman" w:hAnsi="Times New Roman" w:cs="Times New Roman"/>
          <w:sz w:val="24"/>
          <w:szCs w:val="24"/>
          <w:u w:val="single"/>
          <w:lang w:val="uk-UA"/>
        </w:rPr>
        <w:t>Наукові фахові видання:</w:t>
      </w:r>
    </w:p>
    <w:p w:rsidR="00ED75CE" w:rsidRPr="00F66444" w:rsidRDefault="00ED75CE" w:rsidP="00F66444">
      <w:pPr>
        <w:spacing w:after="0"/>
        <w:ind w:firstLine="709"/>
        <w:jc w:val="both"/>
        <w:rPr>
          <w:rFonts w:ascii="Times New Roman" w:hAnsi="Times New Roman" w:cs="Times New Roman"/>
          <w:sz w:val="24"/>
          <w:szCs w:val="24"/>
          <w:lang w:val="uk-UA"/>
        </w:rPr>
      </w:pPr>
      <w:r w:rsidRPr="00032EFC">
        <w:rPr>
          <w:rFonts w:ascii="Times New Roman" w:hAnsi="Times New Roman" w:cs="Times New Roman"/>
          <w:b/>
          <w:bCs/>
          <w:i/>
          <w:iCs/>
          <w:sz w:val="24"/>
          <w:szCs w:val="24"/>
          <w:lang w:val="uk-UA"/>
        </w:rPr>
        <w:t>Ляхоцька Л. Л.</w:t>
      </w:r>
      <w:r w:rsidRPr="00F66444">
        <w:rPr>
          <w:rFonts w:ascii="Times New Roman" w:hAnsi="Times New Roman" w:cs="Times New Roman"/>
          <w:sz w:val="24"/>
          <w:szCs w:val="24"/>
          <w:lang w:val="uk-UA"/>
        </w:rPr>
        <w:t xml:space="preserve"> Масовий відкритий онлайн-урок як інноваційна форма навчання в загальноосвітніх навчальних закладах / Л. Л. Ляхоцька, Л. В. Бондаренко //  Нова педагогічна думка, №1 (89), 2017 р. – C. 32 – 35.</w:t>
      </w: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 xml:space="preserve">Матеріали наукових конференцій: </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w:t>
      </w:r>
      <w:r w:rsidRPr="00F66444">
        <w:rPr>
          <w:rFonts w:ascii="Times New Roman" w:hAnsi="Times New Roman" w:cs="Times New Roman"/>
          <w:sz w:val="24"/>
          <w:szCs w:val="24"/>
          <w:lang w:val="uk-UA"/>
        </w:rPr>
        <w:tab/>
        <w:t xml:space="preserve">Ляхоцька Л. Л. ІКТ-компетентність сучасних керівних і педагогічних кадрів освіти / Л. Л. Ляхоцька // Інноваційний менеджмент у закладах освіти: зб. матеріалів  Всеукр. наук.-практ. конф., 21 березня 2017 р. в 2 ч. Ч. 2. [відп. за вип.: Б. М. Ренькас, Т. Є. Рожнова]. – Житомир : Вид-во ФО-П Левковець, 2017. – 276 с. – [С. 38 – 43]. </w:t>
      </w:r>
    </w:p>
    <w:p w:rsidR="00ED75CE" w:rsidRPr="00F66444" w:rsidRDefault="00ED75CE" w:rsidP="00F66444">
      <w:pPr>
        <w:spacing w:after="0"/>
        <w:ind w:firstLine="709"/>
        <w:jc w:val="both"/>
        <w:rPr>
          <w:rFonts w:ascii="Times New Roman" w:hAnsi="Times New Roman" w:cs="Times New Roman"/>
          <w:i/>
          <w:iCs/>
          <w:sz w:val="24"/>
          <w:szCs w:val="24"/>
          <w:lang w:val="uk-UA"/>
        </w:rPr>
      </w:pPr>
      <w:r w:rsidRPr="00F66444">
        <w:rPr>
          <w:rFonts w:ascii="Times New Roman" w:hAnsi="Times New Roman" w:cs="Times New Roman"/>
          <w:sz w:val="24"/>
          <w:szCs w:val="24"/>
          <w:lang w:val="uk-UA"/>
        </w:rPr>
        <w:t>2.</w:t>
      </w:r>
      <w:r w:rsidRPr="00F66444">
        <w:rPr>
          <w:rFonts w:ascii="Times New Roman" w:hAnsi="Times New Roman" w:cs="Times New Roman"/>
          <w:sz w:val="24"/>
          <w:szCs w:val="24"/>
          <w:lang w:val="uk-UA"/>
        </w:rPr>
        <w:tab/>
        <w:t xml:space="preserve"> Ляхоцька Л. Л. Розвиток мобільного навчання в системі відкритої післядипломної педагогічної освіти. / Л. Л. Ляхоцька // Дистанційна освіта: регіональний вимір : зб. матеріалів Міжрег. наук.-практ. конф., 5 квітня 2017 р. – Слов’янськ,  </w:t>
      </w:r>
      <w:r w:rsidRPr="00F66444">
        <w:rPr>
          <w:rFonts w:ascii="Times New Roman" w:hAnsi="Times New Roman" w:cs="Times New Roman"/>
          <w:i/>
          <w:iCs/>
          <w:sz w:val="24"/>
          <w:szCs w:val="24"/>
          <w:lang w:val="uk-UA"/>
        </w:rPr>
        <w:t>виходить із друку (0, 75 др. арк.)</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3.</w:t>
      </w:r>
      <w:r w:rsidRPr="00F66444">
        <w:rPr>
          <w:rFonts w:ascii="Times New Roman" w:hAnsi="Times New Roman" w:cs="Times New Roman"/>
          <w:sz w:val="24"/>
          <w:szCs w:val="24"/>
          <w:lang w:val="uk-UA"/>
        </w:rPr>
        <w:tab/>
        <w:t xml:space="preserve">Ляхоцька Л. Л. Методологічні підходи до організації освітнього процесу у закладах післядипломної педагогічної освіти з використанням електронних технологій навчання / Л. Л. Ляхоцька // Науково-методичні основи  професійного розвитку керівних і педагогічних кадрів в умовах випереджувальної післядипломної освіти : зб. матеріалів Всеукр. наук.-практ. конф., 30 – 31 березня 2017 р. – Рівне – [Електронний ресурс]. – </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URL : http://www.roippo.org.ua/ розділ «Конференції»</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4.</w:t>
      </w:r>
      <w:r w:rsidRPr="00F66444">
        <w:rPr>
          <w:rFonts w:ascii="Times New Roman" w:hAnsi="Times New Roman" w:cs="Times New Roman"/>
          <w:sz w:val="24"/>
          <w:szCs w:val="24"/>
          <w:lang w:val="uk-UA"/>
        </w:rPr>
        <w:tab/>
        <w:t xml:space="preserve">Ляхоцька Л. Л. Особливості підвищення кваліфікації педагогічних працівників в умовах e-learning / Л. Л. Ляхоцька // Професійний розвиток фахівців у системі освіти дорослих: історія, теорія, технології : зб. матеріалів ІІ-ої Всеукр. наук.-практ. Інтернет-конф.,  28 квітня 2017 р.,  К.: ДВНЗ «УМО»  – [Електронний ресурс]. – URL : https://ppo.mk.ua. розділ «Конференція» </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5.</w:t>
      </w:r>
      <w:r w:rsidRPr="00F66444">
        <w:rPr>
          <w:rFonts w:ascii="Times New Roman" w:hAnsi="Times New Roman" w:cs="Times New Roman"/>
          <w:sz w:val="24"/>
          <w:szCs w:val="24"/>
          <w:lang w:val="uk-UA"/>
        </w:rPr>
        <w:tab/>
        <w:t>Ляхоцька Л. Л. Використання технології роботи в єдиному інформаційному середовищі на основі Office 365 при підвищенні кваліфікації слухачів закладу післядипломної освіти / Л. Л. Ляхоцька // Технологія роботи в єдиному інформаційному середовищі на основі Оffice 365 : зб. матеріалів методолог. семінару, 18 травня 2017 р. – К. : ДВНЗ «УМО» – [Електронний ресурс]. – URL : –https://umo.sharepoint.com/sites/kaf_vos_ikt/Shared%20Documents/Forms/</w:t>
      </w:r>
    </w:p>
    <w:p w:rsidR="00ED75CE" w:rsidRPr="00F66444" w:rsidRDefault="00ED75CE" w:rsidP="00F66444">
      <w:pPr>
        <w:spacing w:after="0"/>
        <w:ind w:firstLine="709"/>
        <w:jc w:val="both"/>
        <w:rPr>
          <w:rFonts w:ascii="Times New Roman" w:hAnsi="Times New Roman" w:cs="Times New Roman"/>
          <w:sz w:val="24"/>
          <w:szCs w:val="24"/>
          <w:lang w:val="uk-UA"/>
        </w:rPr>
      </w:pPr>
    </w:p>
    <w:p w:rsidR="00ED75CE" w:rsidRPr="00F66444" w:rsidRDefault="00ED75CE" w:rsidP="00F66444">
      <w:pPr>
        <w:spacing w:after="0"/>
        <w:ind w:firstLine="709"/>
        <w:jc w:val="center"/>
        <w:rPr>
          <w:rFonts w:ascii="Times New Roman" w:hAnsi="Times New Roman" w:cs="Times New Roman"/>
          <w:b/>
          <w:bCs/>
          <w:sz w:val="24"/>
          <w:szCs w:val="24"/>
          <w:lang w:val="uk-UA" w:eastAsia="ru-RU"/>
        </w:rPr>
      </w:pPr>
      <w:r w:rsidRPr="00F66444">
        <w:rPr>
          <w:rFonts w:ascii="Times New Roman" w:hAnsi="Times New Roman" w:cs="Times New Roman"/>
          <w:b/>
          <w:bCs/>
          <w:sz w:val="24"/>
          <w:szCs w:val="24"/>
          <w:lang w:val="uk-UA" w:eastAsia="ru-RU"/>
        </w:rPr>
        <w:t>Дивака Володимира Валерійовича</w:t>
      </w: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Матеріали наукових конференцій: тези (4)</w:t>
      </w:r>
    </w:p>
    <w:p w:rsidR="00ED75CE" w:rsidRDefault="00ED75CE" w:rsidP="00F66444">
      <w:pPr>
        <w:spacing w:after="0"/>
        <w:ind w:firstLine="709"/>
        <w:jc w:val="center"/>
        <w:rPr>
          <w:rFonts w:ascii="Times New Roman" w:hAnsi="Times New Roman" w:cs="Times New Roman"/>
          <w:b/>
          <w:bCs/>
          <w:sz w:val="24"/>
          <w:szCs w:val="24"/>
          <w:lang w:val="uk-UA" w:eastAsia="ru-RU"/>
        </w:rPr>
      </w:pPr>
    </w:p>
    <w:p w:rsidR="00ED75CE" w:rsidRDefault="00ED75CE" w:rsidP="00F66444">
      <w:pPr>
        <w:spacing w:after="0"/>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eastAsia="ru-RU"/>
        </w:rPr>
        <w:t>Лапшин Андрій Львович</w:t>
      </w:r>
      <w:r w:rsidRPr="00685869">
        <w:rPr>
          <w:rFonts w:ascii="Times New Roman" w:hAnsi="Times New Roman" w:cs="Times New Roman"/>
          <w:b/>
          <w:bCs/>
          <w:sz w:val="24"/>
          <w:szCs w:val="24"/>
          <w:lang w:val="uk-UA"/>
        </w:rPr>
        <w:t xml:space="preserve"> </w:t>
      </w:r>
    </w:p>
    <w:p w:rsidR="00ED75CE" w:rsidRDefault="00ED75CE" w:rsidP="00685869">
      <w:pPr>
        <w:spacing w:after="0"/>
        <w:ind w:firstLine="709"/>
        <w:rPr>
          <w:rFonts w:ascii="Times New Roman" w:hAnsi="Times New Roman" w:cs="Times New Roman"/>
          <w:b/>
          <w:bCs/>
          <w:sz w:val="24"/>
          <w:szCs w:val="24"/>
          <w:lang w:val="uk-UA" w:eastAsia="ru-RU"/>
        </w:rPr>
      </w:pPr>
      <w:r w:rsidRPr="00F66444">
        <w:rPr>
          <w:rFonts w:ascii="Times New Roman" w:hAnsi="Times New Roman" w:cs="Times New Roman"/>
          <w:b/>
          <w:bCs/>
          <w:sz w:val="24"/>
          <w:szCs w:val="24"/>
          <w:lang w:val="uk-UA"/>
        </w:rPr>
        <w:t>Матеріали наукових конференцій</w:t>
      </w:r>
    </w:p>
    <w:p w:rsidR="00ED75CE" w:rsidRPr="00685869" w:rsidRDefault="00ED75CE" w:rsidP="00685869">
      <w:pPr>
        <w:pStyle w:val="BodyText"/>
        <w:spacing w:after="0"/>
        <w:ind w:firstLine="709"/>
        <w:jc w:val="both"/>
        <w:rPr>
          <w:lang w:val="uk-UA"/>
        </w:rPr>
      </w:pPr>
      <w:r w:rsidRPr="00685869">
        <w:rPr>
          <w:color w:val="000000"/>
          <w:lang w:val="uk-UA"/>
        </w:rPr>
        <w:t>1. Л</w:t>
      </w:r>
      <w:r w:rsidRPr="00C2664E">
        <w:rPr>
          <w:color w:val="000000"/>
          <w:lang w:val="uk-UA"/>
        </w:rPr>
        <w:t>апшин</w:t>
      </w:r>
      <w:r w:rsidRPr="00685869">
        <w:rPr>
          <w:color w:val="000000"/>
          <w:lang w:val="uk-UA"/>
        </w:rPr>
        <w:t xml:space="preserve"> </w:t>
      </w:r>
      <w:r w:rsidRPr="00C2664E">
        <w:rPr>
          <w:color w:val="000000"/>
          <w:lang w:val="uk-UA"/>
        </w:rPr>
        <w:t>А</w:t>
      </w:r>
      <w:r w:rsidRPr="00685869">
        <w:rPr>
          <w:color w:val="000000"/>
          <w:lang w:val="uk-UA"/>
        </w:rPr>
        <w:t xml:space="preserve">. Л. Математична обробка результатів тестів, отриманих за допомогою сервісу </w:t>
      </w:r>
      <w:r w:rsidRPr="00C2664E">
        <w:rPr>
          <w:color w:val="000000"/>
        </w:rPr>
        <w:t>FORMS</w:t>
      </w:r>
      <w:r w:rsidRPr="00685869">
        <w:rPr>
          <w:color w:val="000000"/>
          <w:lang w:val="uk-UA"/>
        </w:rPr>
        <w:t xml:space="preserve">. / </w:t>
      </w:r>
      <w:r w:rsidRPr="00C2664E">
        <w:rPr>
          <w:color w:val="000000"/>
          <w:lang w:val="uk-UA"/>
        </w:rPr>
        <w:t>А</w:t>
      </w:r>
      <w:r w:rsidRPr="00685869">
        <w:rPr>
          <w:color w:val="000000"/>
          <w:lang w:val="uk-UA"/>
        </w:rPr>
        <w:t>. Л. Л</w:t>
      </w:r>
      <w:r w:rsidRPr="00C2664E">
        <w:rPr>
          <w:color w:val="000000"/>
          <w:lang w:val="uk-UA"/>
        </w:rPr>
        <w:t>апшин</w:t>
      </w:r>
      <w:r w:rsidRPr="00685869">
        <w:rPr>
          <w:color w:val="000000"/>
          <w:lang w:val="uk-UA"/>
        </w:rPr>
        <w:t xml:space="preserve"> // Технологія роботи в єдиному інформаційному середовищі на основі О</w:t>
      </w:r>
      <w:r w:rsidRPr="00C2664E">
        <w:rPr>
          <w:color w:val="000000"/>
        </w:rPr>
        <w:t>ffice</w:t>
      </w:r>
      <w:r w:rsidRPr="00685869">
        <w:rPr>
          <w:color w:val="000000"/>
          <w:lang w:val="uk-UA"/>
        </w:rPr>
        <w:t xml:space="preserve"> 365 : зб. матеріалів методолог. семінару, 18 травня 2017 р. – К. : ДВНЗ «УМО» </w:t>
      </w:r>
      <w:r w:rsidRPr="00C2664E">
        <w:rPr>
          <w:color w:val="000000"/>
        </w:rPr>
        <w:t>URL</w:t>
      </w:r>
      <w:r w:rsidRPr="00685869">
        <w:rPr>
          <w:color w:val="000000"/>
          <w:lang w:val="uk-UA"/>
        </w:rPr>
        <w:t xml:space="preserve"> : –</w:t>
      </w:r>
      <w:r w:rsidRPr="00C2664E">
        <w:rPr>
          <w:color w:val="000000"/>
        </w:rPr>
        <w:t>https</w:t>
      </w:r>
      <w:r w:rsidRPr="00685869">
        <w:rPr>
          <w:color w:val="000000"/>
          <w:lang w:val="uk-UA"/>
        </w:rPr>
        <w:t>://</w:t>
      </w:r>
      <w:r w:rsidRPr="00C2664E">
        <w:rPr>
          <w:color w:val="000000"/>
        </w:rPr>
        <w:t>umo</w:t>
      </w:r>
      <w:r w:rsidRPr="00685869">
        <w:rPr>
          <w:color w:val="000000"/>
          <w:lang w:val="uk-UA"/>
        </w:rPr>
        <w:t>.</w:t>
      </w:r>
      <w:r w:rsidRPr="00C2664E">
        <w:rPr>
          <w:color w:val="000000"/>
        </w:rPr>
        <w:t>sharepoint</w:t>
      </w:r>
      <w:r w:rsidRPr="00685869">
        <w:rPr>
          <w:color w:val="000000"/>
          <w:lang w:val="uk-UA"/>
        </w:rPr>
        <w:t>.</w:t>
      </w:r>
      <w:r w:rsidRPr="00C2664E">
        <w:rPr>
          <w:color w:val="000000"/>
        </w:rPr>
        <w:t>com</w:t>
      </w:r>
      <w:r w:rsidRPr="00685869">
        <w:rPr>
          <w:color w:val="000000"/>
          <w:lang w:val="uk-UA"/>
        </w:rPr>
        <w:t>/</w:t>
      </w:r>
      <w:r w:rsidRPr="00C2664E">
        <w:rPr>
          <w:color w:val="000000"/>
        </w:rPr>
        <w:t>sites</w:t>
      </w:r>
      <w:r w:rsidRPr="00685869">
        <w:rPr>
          <w:color w:val="000000"/>
          <w:lang w:val="uk-UA"/>
        </w:rPr>
        <w:t>/</w:t>
      </w:r>
      <w:r w:rsidRPr="00C2664E">
        <w:rPr>
          <w:color w:val="000000"/>
        </w:rPr>
        <w:t>kaf</w:t>
      </w:r>
      <w:r w:rsidRPr="00685869">
        <w:rPr>
          <w:color w:val="000000"/>
          <w:lang w:val="uk-UA"/>
        </w:rPr>
        <w:t>_</w:t>
      </w:r>
      <w:r w:rsidRPr="00C2664E">
        <w:rPr>
          <w:color w:val="000000"/>
        </w:rPr>
        <w:t>vos</w:t>
      </w:r>
      <w:r w:rsidRPr="00685869">
        <w:rPr>
          <w:color w:val="000000"/>
          <w:lang w:val="uk-UA"/>
        </w:rPr>
        <w:t>_</w:t>
      </w:r>
      <w:r w:rsidRPr="00C2664E">
        <w:rPr>
          <w:color w:val="000000"/>
        </w:rPr>
        <w:t>ikt</w:t>
      </w:r>
      <w:r w:rsidRPr="00685869">
        <w:rPr>
          <w:color w:val="000000"/>
          <w:lang w:val="uk-UA"/>
        </w:rPr>
        <w:t>/</w:t>
      </w:r>
      <w:r w:rsidRPr="00C2664E">
        <w:rPr>
          <w:color w:val="000000"/>
        </w:rPr>
        <w:t>Shared</w:t>
      </w:r>
      <w:r w:rsidRPr="00685869">
        <w:rPr>
          <w:color w:val="000000"/>
          <w:lang w:val="uk-UA"/>
        </w:rPr>
        <w:t>%20</w:t>
      </w:r>
      <w:r w:rsidRPr="00C2664E">
        <w:rPr>
          <w:color w:val="000000"/>
        </w:rPr>
        <w:t>Documents</w:t>
      </w:r>
      <w:r w:rsidRPr="00685869">
        <w:rPr>
          <w:color w:val="000000"/>
          <w:lang w:val="uk-UA"/>
        </w:rPr>
        <w:t>/</w:t>
      </w:r>
      <w:r w:rsidRPr="00C2664E">
        <w:rPr>
          <w:color w:val="000000"/>
        </w:rPr>
        <w:t>Forms</w:t>
      </w:r>
      <w:r w:rsidRPr="00685869">
        <w:rPr>
          <w:color w:val="000000"/>
          <w:lang w:val="uk-UA"/>
        </w:rPr>
        <w:t>/</w:t>
      </w:r>
    </w:p>
    <w:p w:rsidR="00ED75CE" w:rsidRPr="00685869" w:rsidRDefault="00ED75CE" w:rsidP="00685869">
      <w:pPr>
        <w:pStyle w:val="BodyText"/>
        <w:spacing w:after="0"/>
        <w:jc w:val="both"/>
        <w:rPr>
          <w:lang w:val="uk-UA"/>
        </w:rPr>
      </w:pPr>
      <w:r w:rsidRPr="00685869">
        <w:rPr>
          <w:lang w:val="uk-UA"/>
        </w:rPr>
        <w:tab/>
        <w:t>2.</w:t>
      </w:r>
      <w:r w:rsidRPr="00685869">
        <w:rPr>
          <w:color w:val="000000"/>
          <w:lang w:val="uk-UA"/>
        </w:rPr>
        <w:t xml:space="preserve"> Л</w:t>
      </w:r>
      <w:r w:rsidRPr="00C2664E">
        <w:rPr>
          <w:color w:val="000000"/>
          <w:lang w:val="uk-UA"/>
        </w:rPr>
        <w:t>апшин</w:t>
      </w:r>
      <w:r w:rsidRPr="00685869">
        <w:rPr>
          <w:color w:val="000000"/>
          <w:lang w:val="uk-UA"/>
        </w:rPr>
        <w:t xml:space="preserve"> </w:t>
      </w:r>
      <w:r w:rsidRPr="00C2664E">
        <w:rPr>
          <w:color w:val="000000"/>
          <w:lang w:val="uk-UA"/>
        </w:rPr>
        <w:t>А</w:t>
      </w:r>
      <w:r w:rsidRPr="00685869">
        <w:rPr>
          <w:color w:val="000000"/>
          <w:lang w:val="uk-UA"/>
        </w:rPr>
        <w:t xml:space="preserve">. Л. Застосування інформаційних технологій у відкритій післядипломній педагогічній освіті. / </w:t>
      </w:r>
      <w:r w:rsidRPr="00C2664E">
        <w:rPr>
          <w:color w:val="000000"/>
          <w:lang w:val="uk-UA"/>
        </w:rPr>
        <w:t>А</w:t>
      </w:r>
      <w:r w:rsidRPr="00685869">
        <w:rPr>
          <w:color w:val="000000"/>
          <w:lang w:val="uk-UA"/>
        </w:rPr>
        <w:t>. Л. Л</w:t>
      </w:r>
      <w:r w:rsidRPr="00C2664E">
        <w:rPr>
          <w:color w:val="000000"/>
          <w:lang w:val="uk-UA"/>
        </w:rPr>
        <w:t>апшин</w:t>
      </w:r>
      <w:r w:rsidRPr="00685869">
        <w:rPr>
          <w:color w:val="000000"/>
          <w:lang w:val="uk-UA"/>
        </w:rPr>
        <w:t xml:space="preserve"> // </w:t>
      </w:r>
      <w:r w:rsidRPr="00C2664E">
        <w:rPr>
          <w:color w:val="000000"/>
          <w:lang w:val="uk-UA"/>
        </w:rPr>
        <w:t xml:space="preserve">Четверта міжнародна науково-практична інтернет-конференція </w:t>
      </w:r>
      <w:r w:rsidRPr="00685869">
        <w:rPr>
          <w:color w:val="000000"/>
          <w:lang w:val="uk-UA"/>
        </w:rPr>
        <w:t xml:space="preserve"> «Регіональні культурні, мистецькі та освітні практики», 9-10</w:t>
      </w:r>
      <w:r w:rsidRPr="00C2664E">
        <w:rPr>
          <w:color w:val="000000"/>
          <w:lang w:val="uk-UA"/>
        </w:rPr>
        <w:t xml:space="preserve"> березня 2017 р.,  </w:t>
      </w:r>
      <w:r w:rsidRPr="00685869">
        <w:rPr>
          <w:color w:val="000000"/>
          <w:lang w:val="uk-UA"/>
        </w:rPr>
        <w:t xml:space="preserve"> – </w:t>
      </w:r>
      <w:r w:rsidRPr="00C2664E">
        <w:rPr>
          <w:color w:val="000000"/>
          <w:lang w:val="uk-UA"/>
        </w:rPr>
        <w:t xml:space="preserve">Переяслав-Хмельницький </w:t>
      </w:r>
      <w:r w:rsidRPr="00685869">
        <w:rPr>
          <w:color w:val="000000"/>
          <w:lang w:val="uk-UA"/>
        </w:rPr>
        <w:t>: ДВНЗ «Переяслав-Хмельницький державний педагогічний університет імені Григорія Сковороди»</w:t>
      </w:r>
    </w:p>
    <w:p w:rsidR="00ED75CE" w:rsidRDefault="00ED75CE" w:rsidP="00F66444">
      <w:pPr>
        <w:spacing w:after="0"/>
        <w:ind w:firstLine="709"/>
        <w:jc w:val="center"/>
        <w:rPr>
          <w:rFonts w:ascii="Times New Roman" w:hAnsi="Times New Roman" w:cs="Times New Roman"/>
          <w:b/>
          <w:bCs/>
          <w:sz w:val="24"/>
          <w:szCs w:val="24"/>
          <w:lang w:val="uk-UA" w:eastAsia="ru-RU"/>
        </w:rPr>
      </w:pPr>
    </w:p>
    <w:p w:rsidR="00ED75CE" w:rsidRPr="00F66444" w:rsidRDefault="00ED75CE" w:rsidP="00F66444">
      <w:pPr>
        <w:spacing w:after="0"/>
        <w:ind w:firstLine="709"/>
        <w:jc w:val="center"/>
        <w:rPr>
          <w:rFonts w:ascii="Times New Roman" w:hAnsi="Times New Roman" w:cs="Times New Roman"/>
          <w:b/>
          <w:bCs/>
          <w:sz w:val="24"/>
          <w:szCs w:val="24"/>
          <w:lang w:val="uk-UA" w:eastAsia="ru-RU"/>
        </w:rPr>
      </w:pPr>
      <w:r w:rsidRPr="00F66444">
        <w:rPr>
          <w:rFonts w:ascii="Times New Roman" w:hAnsi="Times New Roman" w:cs="Times New Roman"/>
          <w:b/>
          <w:bCs/>
          <w:sz w:val="24"/>
          <w:szCs w:val="24"/>
          <w:lang w:val="uk-UA" w:eastAsia="ru-RU"/>
        </w:rPr>
        <w:t xml:space="preserve">Антощук Світлани Володимирівни </w:t>
      </w:r>
    </w:p>
    <w:p w:rsidR="00ED75CE" w:rsidRPr="00F66444" w:rsidRDefault="00ED75CE" w:rsidP="00F66444">
      <w:pPr>
        <w:spacing w:after="0"/>
        <w:ind w:firstLine="709"/>
        <w:jc w:val="center"/>
        <w:rPr>
          <w:rFonts w:ascii="Times New Roman" w:hAnsi="Times New Roman" w:cs="Times New Roman"/>
          <w:b/>
          <w:bCs/>
          <w:sz w:val="24"/>
          <w:szCs w:val="24"/>
          <w:lang w:val="uk-UA" w:eastAsia="ru-RU"/>
        </w:rPr>
      </w:pPr>
      <w:r w:rsidRPr="00F66444">
        <w:rPr>
          <w:rFonts w:ascii="Times New Roman" w:hAnsi="Times New Roman" w:cs="Times New Roman"/>
          <w:b/>
          <w:bCs/>
          <w:sz w:val="24"/>
          <w:szCs w:val="24"/>
          <w:lang w:val="uk-UA" w:eastAsia="ru-RU"/>
        </w:rPr>
        <w:t xml:space="preserve"> за І півріччя 2017 р. (січень - травень)</w:t>
      </w: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НАУКОВА ПРОДУКЦІЯ</w:t>
      </w: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Навчально-методичне видання (бібліографічні дані, анотація):</w:t>
      </w:r>
    </w:p>
    <w:p w:rsidR="00ED75CE" w:rsidRPr="00F66444" w:rsidRDefault="00ED75CE" w:rsidP="00F66444">
      <w:pPr>
        <w:numPr>
          <w:ilvl w:val="0"/>
          <w:numId w:val="21"/>
        </w:numPr>
        <w:spacing w:after="0"/>
        <w:ind w:left="0" w:firstLine="709"/>
        <w:jc w:val="both"/>
        <w:rPr>
          <w:rFonts w:ascii="Times New Roman" w:hAnsi="Times New Roman" w:cs="Times New Roman"/>
          <w:sz w:val="24"/>
          <w:szCs w:val="24"/>
          <w:lang w:val="uk-UA"/>
        </w:rPr>
      </w:pPr>
      <w:r w:rsidRPr="00F66444">
        <w:rPr>
          <w:rFonts w:ascii="Times New Roman" w:hAnsi="Times New Roman" w:cs="Times New Roman"/>
          <w:b/>
          <w:bCs/>
          <w:sz w:val="24"/>
          <w:szCs w:val="24"/>
          <w:lang w:val="uk-UA"/>
        </w:rPr>
        <w:t xml:space="preserve">Антощук С.В. </w:t>
      </w:r>
      <w:r w:rsidRPr="00F66444">
        <w:rPr>
          <w:rFonts w:ascii="Times New Roman" w:hAnsi="Times New Roman" w:cs="Times New Roman"/>
          <w:sz w:val="24"/>
          <w:szCs w:val="24"/>
          <w:lang w:val="uk-UA"/>
        </w:rPr>
        <w:t xml:space="preserve">Електронний навчальний курс, Веб-ресурси та сервіси </w:t>
      </w:r>
      <w:r w:rsidRPr="00F66444">
        <w:rPr>
          <w:rFonts w:ascii="Times New Roman" w:hAnsi="Times New Roman" w:cs="Times New Roman"/>
          <w:sz w:val="24"/>
          <w:szCs w:val="24"/>
          <w:lang w:val="en-US"/>
        </w:rPr>
        <w:t>Google</w:t>
      </w:r>
      <w:r w:rsidRPr="00F66444">
        <w:rPr>
          <w:rFonts w:ascii="Times New Roman" w:hAnsi="Times New Roman" w:cs="Times New Roman"/>
          <w:sz w:val="24"/>
          <w:szCs w:val="24"/>
          <w:lang w:val="uk-UA"/>
        </w:rPr>
        <w:t xml:space="preserve"> в освітньому процесі: </w:t>
      </w:r>
      <w:r w:rsidRPr="00F66444">
        <w:rPr>
          <w:rFonts w:ascii="Times New Roman" w:hAnsi="Times New Roman" w:cs="Times New Roman"/>
          <w:b/>
          <w:bCs/>
          <w:sz w:val="24"/>
          <w:szCs w:val="24"/>
          <w:lang w:val="uk-UA"/>
        </w:rPr>
        <w:t xml:space="preserve">збірник робочих навчальних програм спецкурсів навчального модуля для слухачів курсів підвищення кваліфікації за змішаною формою навчання </w:t>
      </w:r>
      <w:r w:rsidRPr="00F66444">
        <w:rPr>
          <w:rFonts w:ascii="Times New Roman" w:hAnsi="Times New Roman" w:cs="Times New Roman"/>
          <w:sz w:val="24"/>
          <w:szCs w:val="24"/>
          <w:lang w:val="uk-UA"/>
        </w:rPr>
        <w:t>/ С.В. Антощук //. – К.: ДВНЗ УМО НАПН України, 2017. – 23 с.</w:t>
      </w:r>
    </w:p>
    <w:p w:rsidR="00ED75CE" w:rsidRPr="00F66444" w:rsidRDefault="00ED75CE" w:rsidP="00F66444">
      <w:pPr>
        <w:numPr>
          <w:ilvl w:val="0"/>
          <w:numId w:val="21"/>
        </w:numPr>
        <w:spacing w:after="0"/>
        <w:ind w:left="0" w:firstLine="709"/>
        <w:jc w:val="both"/>
        <w:rPr>
          <w:rFonts w:ascii="Times New Roman" w:hAnsi="Times New Roman" w:cs="Times New Roman"/>
          <w:sz w:val="24"/>
          <w:szCs w:val="24"/>
          <w:lang w:val="uk-UA"/>
        </w:rPr>
      </w:pPr>
      <w:r w:rsidRPr="00F66444">
        <w:rPr>
          <w:rFonts w:ascii="Times New Roman" w:hAnsi="Times New Roman" w:cs="Times New Roman"/>
          <w:b/>
          <w:bCs/>
          <w:sz w:val="24"/>
          <w:szCs w:val="24"/>
          <w:lang w:val="uk-UA"/>
        </w:rPr>
        <w:t xml:space="preserve">Антощук С.В. </w:t>
      </w:r>
      <w:r w:rsidRPr="00F66444">
        <w:rPr>
          <w:rFonts w:ascii="Times New Roman" w:hAnsi="Times New Roman" w:cs="Times New Roman"/>
          <w:sz w:val="24"/>
          <w:szCs w:val="24"/>
          <w:lang w:val="uk-UA"/>
        </w:rPr>
        <w:t xml:space="preserve">Основи практичної роботи в системі управління навчальними ресурсами  </w:t>
      </w:r>
      <w:r w:rsidRPr="00F66444">
        <w:rPr>
          <w:rFonts w:ascii="Times New Roman" w:hAnsi="Times New Roman" w:cs="Times New Roman"/>
          <w:sz w:val="24"/>
          <w:szCs w:val="24"/>
          <w:lang w:val="en-US"/>
        </w:rPr>
        <w:t>eFront</w:t>
      </w:r>
      <w:r w:rsidRPr="00F66444">
        <w:rPr>
          <w:rFonts w:ascii="Times New Roman" w:hAnsi="Times New Roman" w:cs="Times New Roman"/>
          <w:sz w:val="24"/>
          <w:szCs w:val="24"/>
          <w:lang w:val="uk-UA"/>
        </w:rPr>
        <w:t xml:space="preserve"> (інструкція для слухачів курсів підвищення кваліфікації) / С.В. Антощук // </w:t>
      </w:r>
      <w:r w:rsidRPr="00F66444">
        <w:rPr>
          <w:rFonts w:ascii="Times New Roman" w:hAnsi="Times New Roman" w:cs="Times New Roman"/>
          <w:b/>
          <w:bCs/>
          <w:sz w:val="24"/>
          <w:szCs w:val="24"/>
          <w:lang w:val="uk-UA"/>
        </w:rPr>
        <w:t>Методичні рекомендації</w:t>
      </w:r>
      <w:r w:rsidRPr="00F66444">
        <w:rPr>
          <w:rFonts w:ascii="Times New Roman" w:hAnsi="Times New Roman" w:cs="Times New Roman"/>
          <w:sz w:val="24"/>
          <w:szCs w:val="24"/>
          <w:lang w:val="uk-UA"/>
        </w:rPr>
        <w:t>. – К.: ДВНЗ УМО НАПН України, 2017. – 24 с.</w:t>
      </w: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Матеріали наукових конференцій:</w:t>
      </w:r>
    </w:p>
    <w:p w:rsidR="00ED75CE" w:rsidRPr="00F66444" w:rsidRDefault="00ED75CE" w:rsidP="00F66444">
      <w:pPr>
        <w:spacing w:after="0"/>
        <w:ind w:firstLine="709"/>
        <w:jc w:val="both"/>
        <w:rPr>
          <w:rFonts w:ascii="Times New Roman" w:hAnsi="Times New Roman" w:cs="Times New Roman"/>
          <w:i/>
          <w:iCs/>
          <w:sz w:val="24"/>
          <w:szCs w:val="24"/>
          <w:lang w:val="uk-UA"/>
        </w:rPr>
      </w:pPr>
      <w:r w:rsidRPr="00F66444">
        <w:rPr>
          <w:rFonts w:ascii="Times New Roman" w:hAnsi="Times New Roman" w:cs="Times New Roman"/>
          <w:i/>
          <w:iCs/>
          <w:sz w:val="24"/>
          <w:szCs w:val="24"/>
          <w:lang w:val="uk-UA"/>
        </w:rPr>
        <w:t>Тези Методологічного семінару «Технологія роботи в єдиному інформаційному середовищі на основі Office 365», 18 травня 2017 р., м. Київ</w:t>
      </w:r>
    </w:p>
    <w:p w:rsidR="00ED75CE" w:rsidRDefault="00ED75CE" w:rsidP="00F66444">
      <w:pPr>
        <w:spacing w:after="0"/>
        <w:ind w:firstLine="709"/>
        <w:jc w:val="both"/>
        <w:rPr>
          <w:rFonts w:ascii="Times New Roman" w:hAnsi="Times New Roman" w:cs="Times New Roman"/>
          <w:b/>
          <w:bCs/>
          <w:sz w:val="24"/>
          <w:szCs w:val="24"/>
          <w:lang w:val="uk-UA"/>
        </w:rPr>
      </w:pP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ЗАСОБИ НАВЧАННЯ</w:t>
      </w: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Електронні засоби навчального призначення (бібліографічні дані, анотація, електронне посилання):</w:t>
      </w:r>
    </w:p>
    <w:p w:rsidR="00ED75CE" w:rsidRPr="00F66444" w:rsidRDefault="00ED75CE" w:rsidP="00F66444">
      <w:pPr>
        <w:numPr>
          <w:ilvl w:val="0"/>
          <w:numId w:val="20"/>
        </w:numPr>
        <w:spacing w:after="0"/>
        <w:ind w:left="0"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Навчальні, дидактичні та методичні матеріали для підвищення кваліфікації слухачів курсів за індивідуальними навчальними графіками категорії «Методисти закладів ППО з інформатизації освітнього процесу» (</w:t>
      </w:r>
      <w:r w:rsidRPr="00F66444">
        <w:rPr>
          <w:rFonts w:ascii="Times New Roman" w:hAnsi="Times New Roman" w:cs="Times New Roman"/>
          <w:sz w:val="24"/>
          <w:szCs w:val="24"/>
          <w:lang w:val="en-US"/>
        </w:rPr>
        <w:t>vosikt</w:t>
      </w:r>
      <w:r w:rsidRPr="00F66444">
        <w:rPr>
          <w:rFonts w:ascii="Times New Roman" w:hAnsi="Times New Roman" w:cs="Times New Roman"/>
          <w:sz w:val="24"/>
          <w:szCs w:val="24"/>
          <w:lang w:val="uk-UA"/>
        </w:rPr>
        <w:t>.</w:t>
      </w:r>
      <w:r w:rsidRPr="00F66444">
        <w:rPr>
          <w:rFonts w:ascii="Times New Roman" w:hAnsi="Times New Roman" w:cs="Times New Roman"/>
          <w:sz w:val="24"/>
          <w:szCs w:val="24"/>
          <w:lang w:val="en-US"/>
        </w:rPr>
        <w:t>umo</w:t>
      </w:r>
      <w:r w:rsidRPr="00F66444">
        <w:rPr>
          <w:rFonts w:ascii="Times New Roman" w:hAnsi="Times New Roman" w:cs="Times New Roman"/>
          <w:sz w:val="24"/>
          <w:szCs w:val="24"/>
          <w:lang w:val="uk-UA"/>
        </w:rPr>
        <w:t>.</w:t>
      </w:r>
      <w:r w:rsidRPr="00F66444">
        <w:rPr>
          <w:rFonts w:ascii="Times New Roman" w:hAnsi="Times New Roman" w:cs="Times New Roman"/>
          <w:sz w:val="24"/>
          <w:szCs w:val="24"/>
          <w:lang w:val="en-US"/>
        </w:rPr>
        <w:t>edu</w:t>
      </w:r>
      <w:r w:rsidRPr="00F66444">
        <w:rPr>
          <w:rFonts w:ascii="Times New Roman" w:hAnsi="Times New Roman" w:cs="Times New Roman"/>
          <w:sz w:val="24"/>
          <w:szCs w:val="24"/>
          <w:lang w:val="uk-UA"/>
        </w:rPr>
        <w:t>.</w:t>
      </w:r>
      <w:r w:rsidRPr="00F66444">
        <w:rPr>
          <w:rFonts w:ascii="Times New Roman" w:hAnsi="Times New Roman" w:cs="Times New Roman"/>
          <w:sz w:val="24"/>
          <w:szCs w:val="24"/>
          <w:lang w:val="en-US"/>
        </w:rPr>
        <w:t>ua</w:t>
      </w:r>
      <w:r w:rsidRPr="00F66444">
        <w:rPr>
          <w:rFonts w:ascii="Times New Roman" w:hAnsi="Times New Roman" w:cs="Times New Roman"/>
          <w:sz w:val="24"/>
          <w:szCs w:val="24"/>
          <w:lang w:val="uk-UA"/>
        </w:rPr>
        <w:t>)</w:t>
      </w:r>
    </w:p>
    <w:p w:rsidR="00ED75CE" w:rsidRPr="00F66444" w:rsidRDefault="00ED75CE" w:rsidP="00F66444">
      <w:pPr>
        <w:spacing w:after="0"/>
        <w:ind w:firstLine="709"/>
        <w:jc w:val="both"/>
        <w:rPr>
          <w:rFonts w:ascii="Times New Roman" w:hAnsi="Times New Roman" w:cs="Times New Roman"/>
          <w:i/>
          <w:iCs/>
          <w:sz w:val="24"/>
          <w:szCs w:val="24"/>
          <w:lang w:val="uk-UA"/>
        </w:rPr>
      </w:pPr>
    </w:p>
    <w:p w:rsidR="00ED75CE" w:rsidRPr="00F66444" w:rsidRDefault="00ED75CE" w:rsidP="00F66444">
      <w:pPr>
        <w:spacing w:after="0"/>
        <w:ind w:firstLine="709"/>
        <w:jc w:val="center"/>
        <w:rPr>
          <w:rFonts w:ascii="Times New Roman" w:hAnsi="Times New Roman" w:cs="Times New Roman"/>
          <w:b/>
          <w:bCs/>
          <w:sz w:val="24"/>
          <w:szCs w:val="24"/>
          <w:lang w:eastAsia="ru-RU"/>
        </w:rPr>
      </w:pPr>
      <w:r w:rsidRPr="00F66444">
        <w:rPr>
          <w:rFonts w:ascii="Times New Roman" w:hAnsi="Times New Roman" w:cs="Times New Roman"/>
          <w:b/>
          <w:bCs/>
          <w:sz w:val="24"/>
          <w:szCs w:val="24"/>
          <w:lang w:eastAsia="ru-RU"/>
        </w:rPr>
        <w:t>старшого викладача (1,0 ставки)</w:t>
      </w:r>
    </w:p>
    <w:p w:rsidR="00ED75CE" w:rsidRPr="00F66444" w:rsidRDefault="00ED75CE" w:rsidP="00F66444">
      <w:pPr>
        <w:spacing w:after="0"/>
        <w:ind w:firstLine="709"/>
        <w:jc w:val="center"/>
        <w:rPr>
          <w:rFonts w:ascii="Times New Roman" w:hAnsi="Times New Roman" w:cs="Times New Roman"/>
          <w:b/>
          <w:bCs/>
          <w:sz w:val="24"/>
          <w:szCs w:val="24"/>
          <w:lang w:eastAsia="ru-RU"/>
        </w:rPr>
      </w:pPr>
      <w:r w:rsidRPr="00F66444">
        <w:rPr>
          <w:rFonts w:ascii="Times New Roman" w:hAnsi="Times New Roman" w:cs="Times New Roman"/>
          <w:b/>
          <w:bCs/>
          <w:sz w:val="24"/>
          <w:szCs w:val="24"/>
          <w:lang w:eastAsia="ru-RU"/>
        </w:rPr>
        <w:t xml:space="preserve">Гущиної Наталії Іванівни </w:t>
      </w:r>
    </w:p>
    <w:p w:rsidR="00ED75CE" w:rsidRPr="00F66444" w:rsidRDefault="00ED75CE" w:rsidP="00F66444">
      <w:pPr>
        <w:spacing w:after="0"/>
        <w:ind w:firstLine="709"/>
        <w:jc w:val="center"/>
        <w:rPr>
          <w:rFonts w:ascii="Times New Roman" w:hAnsi="Times New Roman" w:cs="Times New Roman"/>
          <w:b/>
          <w:bCs/>
          <w:sz w:val="24"/>
          <w:szCs w:val="24"/>
          <w:lang w:eastAsia="ru-RU"/>
        </w:rPr>
      </w:pPr>
      <w:r w:rsidRPr="00F66444">
        <w:rPr>
          <w:rFonts w:ascii="Times New Roman" w:hAnsi="Times New Roman" w:cs="Times New Roman"/>
          <w:b/>
          <w:bCs/>
          <w:sz w:val="24"/>
          <w:szCs w:val="24"/>
          <w:lang w:eastAsia="ru-RU"/>
        </w:rPr>
        <w:t xml:space="preserve"> за І півріччя 2017 р. (березень - травень)</w:t>
      </w:r>
    </w:p>
    <w:p w:rsidR="00ED75CE" w:rsidRPr="00F66444" w:rsidRDefault="00ED75CE" w:rsidP="00F66444">
      <w:pPr>
        <w:spacing w:after="0"/>
        <w:ind w:firstLine="709"/>
        <w:jc w:val="both"/>
        <w:rPr>
          <w:rFonts w:ascii="Times New Roman" w:hAnsi="Times New Roman" w:cs="Times New Roman"/>
          <w:b/>
          <w:bCs/>
          <w:i/>
          <w:iCs/>
          <w:sz w:val="24"/>
          <w:szCs w:val="24"/>
        </w:rPr>
      </w:pPr>
    </w:p>
    <w:p w:rsidR="00ED75CE" w:rsidRPr="00F66444" w:rsidRDefault="00ED75CE" w:rsidP="00F66444">
      <w:pPr>
        <w:spacing w:after="0"/>
        <w:ind w:firstLine="709"/>
        <w:jc w:val="both"/>
        <w:rPr>
          <w:rFonts w:ascii="Times New Roman" w:hAnsi="Times New Roman" w:cs="Times New Roman"/>
          <w:b/>
          <w:bCs/>
          <w:sz w:val="24"/>
          <w:szCs w:val="24"/>
        </w:rPr>
      </w:pPr>
      <w:r w:rsidRPr="00F66444">
        <w:rPr>
          <w:rFonts w:ascii="Times New Roman" w:hAnsi="Times New Roman" w:cs="Times New Roman"/>
          <w:b/>
          <w:bCs/>
          <w:sz w:val="24"/>
          <w:szCs w:val="24"/>
        </w:rPr>
        <w:t>Наукові статті:</w:t>
      </w:r>
    </w:p>
    <w:p w:rsidR="00ED75CE" w:rsidRPr="00F66444" w:rsidRDefault="00ED75CE" w:rsidP="00F66444">
      <w:pPr>
        <w:spacing w:after="0"/>
        <w:ind w:firstLine="709"/>
        <w:jc w:val="both"/>
        <w:rPr>
          <w:rFonts w:ascii="Times New Roman" w:hAnsi="Times New Roman" w:cs="Times New Roman"/>
          <w:spacing w:val="-2"/>
          <w:sz w:val="24"/>
          <w:szCs w:val="24"/>
        </w:rPr>
      </w:pPr>
      <w:r w:rsidRPr="00F66444">
        <w:rPr>
          <w:rFonts w:ascii="Times New Roman" w:hAnsi="Times New Roman" w:cs="Times New Roman"/>
          <w:sz w:val="24"/>
          <w:szCs w:val="24"/>
        </w:rPr>
        <w:t xml:space="preserve">1. Стаття Кондратова Л.Г., Гущина Н.І. «Організація діяльності віртуальної кафедри інформаційних технології на базі Українського відкритого університету післядипломної освіти» - </w:t>
      </w:r>
      <w:r w:rsidRPr="00F66444">
        <w:rPr>
          <w:rFonts w:ascii="Times New Roman" w:hAnsi="Times New Roman" w:cs="Times New Roman"/>
          <w:i/>
          <w:iCs/>
          <w:sz w:val="24"/>
          <w:szCs w:val="24"/>
        </w:rPr>
        <w:t>здано до друку в журнал</w:t>
      </w:r>
      <w:r w:rsidRPr="00F66444">
        <w:rPr>
          <w:rFonts w:ascii="Times New Roman" w:hAnsi="Times New Roman" w:cs="Times New Roman"/>
          <w:sz w:val="24"/>
          <w:szCs w:val="24"/>
        </w:rPr>
        <w:t xml:space="preserve"> «Післядипломна освіта в Україні» ДВНЗ УМО</w:t>
      </w:r>
    </w:p>
    <w:p w:rsidR="00ED75CE" w:rsidRDefault="00ED75CE" w:rsidP="00F66444">
      <w:pPr>
        <w:autoSpaceDE w:val="0"/>
        <w:autoSpaceDN w:val="0"/>
        <w:adjustRightInd w:val="0"/>
        <w:spacing w:after="0"/>
        <w:ind w:firstLine="709"/>
        <w:jc w:val="both"/>
        <w:rPr>
          <w:rFonts w:ascii="Times New Roman" w:hAnsi="Times New Roman" w:cs="Times New Roman"/>
          <w:sz w:val="24"/>
          <w:szCs w:val="24"/>
        </w:rPr>
      </w:pPr>
    </w:p>
    <w:p w:rsidR="00ED75CE"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rPr>
        <w:t>Матеріали наукових конференцій:</w:t>
      </w:r>
    </w:p>
    <w:p w:rsidR="00ED75CE" w:rsidRPr="00F95A61" w:rsidRDefault="00ED75CE" w:rsidP="00F95A61">
      <w:pPr>
        <w:pStyle w:val="ListParagraph"/>
        <w:numPr>
          <w:ilvl w:val="0"/>
          <w:numId w:val="33"/>
        </w:numPr>
        <w:tabs>
          <w:tab w:val="left" w:pos="993"/>
        </w:tabs>
        <w:ind w:left="142" w:firstLine="567"/>
        <w:jc w:val="both"/>
        <w:rPr>
          <w:b/>
          <w:bCs/>
          <w:lang w:val="uk-UA"/>
        </w:rPr>
      </w:pPr>
      <w:r w:rsidRPr="00F95A61">
        <w:rPr>
          <w:rStyle w:val="xmsohyperlink"/>
          <w:shd w:val="clear" w:color="auto" w:fill="FFFFFF"/>
        </w:rPr>
        <w:t>Гущина Н.І. Неформальна та інформальна освіта дорослих як невід'ємна складова освіти впродовж життя. Європейський вимір. / Н.І. Гущина //Саморозвиток викладача у системі відкритої післядипломної педагогічної освіти»</w:t>
      </w:r>
      <w:r w:rsidRPr="00F95A61">
        <w:rPr>
          <w:rStyle w:val="apple-converted-space"/>
          <w:color w:val="000000"/>
          <w:shd w:val="clear" w:color="auto" w:fill="FFFFFF"/>
        </w:rPr>
        <w:t> </w:t>
      </w:r>
      <w:r w:rsidRPr="00F95A61">
        <w:rPr>
          <w:rStyle w:val="xmsohyperlink"/>
          <w:color w:val="000000"/>
          <w:shd w:val="clear" w:color="auto" w:fill="FFFFFF"/>
        </w:rPr>
        <w:t>до ІІ-ї Всеукраїнської науково-практичної Інтернет-конференції «Професійний розвиток фахівців у системі освіти дорослих: історія, теорія, технології</w:t>
      </w:r>
      <w:r w:rsidRPr="00F95A61">
        <w:rPr>
          <w:rStyle w:val="xmsohyperlink"/>
          <w:shd w:val="clear" w:color="auto" w:fill="FFFFFF"/>
        </w:rPr>
        <w:t>: зб. матеріалів ІІ-ої Всеукр. наук.-практ. Інтернет-конф., 28 квітня 2017 р., К.: ДВНЗ «УМО» URL : https://ppo.mk.ua. розділ «Конференція»</w:t>
      </w:r>
    </w:p>
    <w:p w:rsidR="00ED75CE" w:rsidRPr="00F66444" w:rsidRDefault="00ED75CE" w:rsidP="00F95A61">
      <w:pPr>
        <w:pStyle w:val="ListParagraph"/>
        <w:numPr>
          <w:ilvl w:val="0"/>
          <w:numId w:val="33"/>
        </w:numPr>
        <w:shd w:val="clear" w:color="auto" w:fill="FFFFFF"/>
        <w:tabs>
          <w:tab w:val="left" w:pos="993"/>
          <w:tab w:val="left" w:pos="1134"/>
        </w:tabs>
        <w:ind w:left="142" w:firstLine="567"/>
        <w:jc w:val="both"/>
      </w:pPr>
      <w:r w:rsidRPr="00F95A61">
        <w:rPr>
          <w:lang w:val="uk-UA"/>
        </w:rPr>
        <w:t xml:space="preserve">Тези до конференції «Саморозвиток викладача у системі відкритої післядипломної педагогічної освіти» до ІІ-ї Всеукраїнської науково-практичної Інтернет-конференції «Професійний розвиток фахівців у системі освіти дорослих: історія, теорія, технології» 28 квітня 2017 року. </w:t>
      </w:r>
      <w:r w:rsidRPr="00F66444">
        <w:t>Режим доступу https://ppo.mk.ua/course/view.php?id=293</w:t>
      </w:r>
    </w:p>
    <w:p w:rsidR="00ED75CE" w:rsidRPr="00F95A61" w:rsidRDefault="00ED75CE" w:rsidP="00F95A61">
      <w:pPr>
        <w:pStyle w:val="ListParagraph"/>
        <w:numPr>
          <w:ilvl w:val="0"/>
          <w:numId w:val="33"/>
        </w:numPr>
        <w:shd w:val="clear" w:color="auto" w:fill="FFFFFF"/>
        <w:tabs>
          <w:tab w:val="left" w:pos="993"/>
          <w:tab w:val="left" w:pos="1134"/>
        </w:tabs>
        <w:ind w:left="142" w:firstLine="567"/>
        <w:jc w:val="both"/>
        <w:rPr>
          <w:lang w:val="uk-UA"/>
        </w:rPr>
      </w:pPr>
      <w:r w:rsidRPr="00F95A61">
        <w:rPr>
          <w:lang w:val="uk-UA"/>
        </w:rPr>
        <w:t>Тези до конференції на тему «Психолого-педагогічні засади розвитку педагогічної майстерності вчителя  в системі післядипломної педагогічної освіти» до ІІ Всеукраїнської науково-практичної конференції «Психолого-педагогічний супровід фахової підготовки та підвищення кваліфікації особистості в умовах трансформації освіти»  26 травня 2017 року у м.</w:t>
      </w:r>
      <w:r w:rsidRPr="00F66444">
        <w:t> </w:t>
      </w:r>
      <w:r w:rsidRPr="00F95A61">
        <w:rPr>
          <w:lang w:val="uk-UA"/>
        </w:rPr>
        <w:t>Київ, ДВНЗ «Університет менеджменту освіти».</w:t>
      </w:r>
    </w:p>
    <w:p w:rsidR="00ED75CE" w:rsidRPr="00F95A61" w:rsidRDefault="00ED75CE" w:rsidP="00F66444">
      <w:pPr>
        <w:spacing w:after="0"/>
        <w:ind w:firstLine="709"/>
        <w:jc w:val="both"/>
        <w:rPr>
          <w:rFonts w:ascii="Times New Roman" w:hAnsi="Times New Roman" w:cs="Times New Roman"/>
          <w:i/>
          <w:iCs/>
          <w:sz w:val="24"/>
          <w:szCs w:val="24"/>
          <w:lang w:val="uk-UA"/>
        </w:rPr>
      </w:pPr>
    </w:p>
    <w:p w:rsidR="00ED75CE" w:rsidRPr="00F66444" w:rsidRDefault="00ED75CE" w:rsidP="00F66444">
      <w:pPr>
        <w:spacing w:after="0"/>
        <w:ind w:firstLine="709"/>
        <w:jc w:val="center"/>
        <w:rPr>
          <w:rFonts w:ascii="Times New Roman" w:hAnsi="Times New Roman" w:cs="Times New Roman"/>
          <w:b/>
          <w:bCs/>
          <w:sz w:val="24"/>
          <w:szCs w:val="24"/>
          <w:lang w:eastAsia="ru-RU"/>
        </w:rPr>
      </w:pPr>
      <w:r w:rsidRPr="00F66444">
        <w:rPr>
          <w:rFonts w:ascii="Times New Roman" w:hAnsi="Times New Roman" w:cs="Times New Roman"/>
          <w:b/>
          <w:bCs/>
          <w:sz w:val="24"/>
          <w:szCs w:val="24"/>
          <w:lang w:eastAsia="ru-RU"/>
        </w:rPr>
        <w:t>Касьян С. П.</w:t>
      </w:r>
      <w:r>
        <w:rPr>
          <w:rFonts w:ascii="Times New Roman" w:hAnsi="Times New Roman" w:cs="Times New Roman"/>
          <w:b/>
          <w:bCs/>
          <w:sz w:val="24"/>
          <w:szCs w:val="24"/>
          <w:lang w:eastAsia="ru-RU"/>
        </w:rPr>
        <w:t xml:space="preserve">, </w:t>
      </w:r>
      <w:r w:rsidRPr="00F66444">
        <w:rPr>
          <w:rFonts w:ascii="Times New Roman" w:hAnsi="Times New Roman" w:cs="Times New Roman"/>
          <w:b/>
          <w:bCs/>
          <w:sz w:val="24"/>
          <w:szCs w:val="24"/>
          <w:lang w:eastAsia="ru-RU"/>
        </w:rPr>
        <w:t>завідувач кафедри ВОС та ІКТ (1 ставки)</w:t>
      </w:r>
    </w:p>
    <w:p w:rsidR="00ED75CE" w:rsidRPr="00F66444" w:rsidRDefault="00ED75CE" w:rsidP="00F66444">
      <w:pPr>
        <w:spacing w:after="0"/>
        <w:ind w:firstLine="709"/>
        <w:jc w:val="both"/>
        <w:rPr>
          <w:rFonts w:ascii="Times New Roman" w:hAnsi="Times New Roman" w:cs="Times New Roman"/>
          <w:b/>
          <w:bCs/>
          <w:sz w:val="24"/>
          <w:szCs w:val="24"/>
        </w:rPr>
      </w:pPr>
      <w:r w:rsidRPr="00F66444">
        <w:rPr>
          <w:rFonts w:ascii="Times New Roman" w:hAnsi="Times New Roman" w:cs="Times New Roman"/>
          <w:color w:val="000000"/>
          <w:sz w:val="24"/>
          <w:szCs w:val="24"/>
        </w:rPr>
        <w:t xml:space="preserve">1. Методичний посібник «Науково-методичні основи впровадження технологій змішаного навчання в системі відкритої післядипломної освіти» (5,0 д.а., колективне видання), </w:t>
      </w:r>
      <w:r w:rsidRPr="00F66444">
        <w:rPr>
          <w:rFonts w:ascii="Times New Roman" w:hAnsi="Times New Roman" w:cs="Times New Roman"/>
          <w:i/>
          <w:iCs/>
          <w:color w:val="000000"/>
          <w:sz w:val="24"/>
          <w:szCs w:val="24"/>
        </w:rPr>
        <w:t>підготовлений рукопис параграфів до розділу</w:t>
      </w:r>
    </w:p>
    <w:p w:rsidR="00ED75CE" w:rsidRPr="00F66444" w:rsidRDefault="00ED75CE" w:rsidP="00F66444">
      <w:pPr>
        <w:pStyle w:val="NormalWeb"/>
        <w:spacing w:before="0" w:beforeAutospacing="0" w:after="0" w:afterAutospacing="0" w:line="276" w:lineRule="auto"/>
        <w:ind w:firstLine="709"/>
        <w:jc w:val="both"/>
        <w:rPr>
          <w:b/>
          <w:bCs/>
          <w:color w:val="000000"/>
        </w:rPr>
      </w:pPr>
      <w:r w:rsidRPr="00F66444">
        <w:rPr>
          <w:b/>
          <w:bCs/>
          <w:color w:val="000000"/>
        </w:rPr>
        <w:t>Наукові статті:</w:t>
      </w:r>
    </w:p>
    <w:p w:rsidR="00ED75CE" w:rsidRPr="00F66444" w:rsidRDefault="00ED75CE" w:rsidP="00F66444">
      <w:pPr>
        <w:pStyle w:val="Heading1"/>
        <w:shd w:val="clear" w:color="auto" w:fill="FFFFFF"/>
        <w:spacing w:before="0" w:beforeAutospacing="0" w:after="0" w:afterAutospacing="0" w:line="276" w:lineRule="auto"/>
        <w:ind w:firstLine="709"/>
        <w:jc w:val="both"/>
        <w:rPr>
          <w:b w:val="0"/>
          <w:bCs w:val="0"/>
          <w:caps/>
          <w:sz w:val="24"/>
          <w:szCs w:val="24"/>
        </w:rPr>
      </w:pPr>
      <w:r>
        <w:rPr>
          <w:b w:val="0"/>
          <w:bCs w:val="0"/>
          <w:sz w:val="24"/>
          <w:szCs w:val="24"/>
        </w:rPr>
        <w:t>1.</w:t>
      </w:r>
      <w:r>
        <w:rPr>
          <w:b w:val="0"/>
          <w:bCs w:val="0"/>
          <w:sz w:val="24"/>
          <w:szCs w:val="24"/>
          <w:lang w:val="ru-RU"/>
        </w:rPr>
        <w:t xml:space="preserve"> </w:t>
      </w:r>
      <w:r w:rsidRPr="00F66444">
        <w:rPr>
          <w:b w:val="0"/>
          <w:bCs w:val="0"/>
          <w:sz w:val="24"/>
          <w:szCs w:val="24"/>
        </w:rPr>
        <w:t xml:space="preserve">Касьян С.П. Перспективи модернізації системи післядипломної педагогічної освіти в умовах формування глобального інформаційного суспільства / С.П. Касьян </w:t>
      </w:r>
      <w:r w:rsidRPr="00F66444">
        <w:rPr>
          <w:sz w:val="24"/>
          <w:szCs w:val="24"/>
        </w:rPr>
        <w:t>//</w:t>
      </w:r>
      <w:r w:rsidRPr="00F66444">
        <w:rPr>
          <w:b w:val="0"/>
          <w:bCs w:val="0"/>
          <w:sz w:val="24"/>
          <w:szCs w:val="24"/>
        </w:rPr>
        <w:t xml:space="preserve"> Вісник післядипломної освіти, №1, 2017 (0,6 др. арк.)</w:t>
      </w:r>
      <w:r w:rsidRPr="00F66444">
        <w:rPr>
          <w:color w:val="000000"/>
          <w:sz w:val="24"/>
          <w:szCs w:val="24"/>
        </w:rPr>
        <w:t xml:space="preserve"> </w:t>
      </w:r>
      <w:r w:rsidRPr="00F66444">
        <w:rPr>
          <w:b w:val="0"/>
          <w:bCs w:val="0"/>
          <w:color w:val="000000"/>
          <w:sz w:val="24"/>
          <w:szCs w:val="24"/>
        </w:rPr>
        <w:t>РУКОПИС ПРИЙНЯТИЙ РЕДАКЦІЄЮ ДО ДРУКУ 20 березня 2017 р.</w:t>
      </w: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Матеріали наукових конференцій:</w:t>
      </w:r>
    </w:p>
    <w:p w:rsidR="00ED75CE" w:rsidRPr="00B51486" w:rsidRDefault="00ED75CE" w:rsidP="00B51486">
      <w:pPr>
        <w:spacing w:after="0" w:line="240" w:lineRule="auto"/>
        <w:ind w:firstLine="709"/>
        <w:jc w:val="both"/>
        <w:rPr>
          <w:rFonts w:ascii="Times New Roman" w:hAnsi="Times New Roman" w:cs="Times New Roman"/>
          <w:sz w:val="24"/>
          <w:szCs w:val="24"/>
        </w:rPr>
      </w:pPr>
      <w:r w:rsidRPr="00B51486">
        <w:rPr>
          <w:rFonts w:ascii="Times New Roman" w:hAnsi="Times New Roman" w:cs="Times New Roman"/>
          <w:sz w:val="24"/>
          <w:szCs w:val="24"/>
          <w:lang w:val="uk-UA"/>
        </w:rPr>
        <w:t>1. Касьян С.П. Організація підвищення кваліфікації педагогічних працівників з використанням технологій дистанційного навчання / С.П.</w:t>
      </w:r>
      <w:r w:rsidRPr="00B51486">
        <w:rPr>
          <w:rFonts w:ascii="Times New Roman" w:hAnsi="Times New Roman" w:cs="Times New Roman"/>
          <w:sz w:val="24"/>
          <w:szCs w:val="24"/>
        </w:rPr>
        <w:t> </w:t>
      </w:r>
      <w:r w:rsidRPr="00B51486">
        <w:rPr>
          <w:rFonts w:ascii="Times New Roman" w:hAnsi="Times New Roman" w:cs="Times New Roman"/>
          <w:sz w:val="24"/>
          <w:szCs w:val="24"/>
          <w:lang w:val="uk-UA"/>
        </w:rPr>
        <w:t xml:space="preserve">Касьян // Методологія дистанційної освіти: зб. </w:t>
      </w:r>
      <w:r w:rsidRPr="00B51486">
        <w:rPr>
          <w:rFonts w:ascii="Times New Roman" w:hAnsi="Times New Roman" w:cs="Times New Roman"/>
          <w:sz w:val="24"/>
          <w:szCs w:val="24"/>
        </w:rPr>
        <w:t xml:space="preserve">Матеріалів науково-практичного семінару (вебінару) для завідувачів районних (міських) методичних кабінетів, 20 березня 2017 року – Херсон </w:t>
      </w:r>
      <w:r w:rsidRPr="00B51486">
        <w:rPr>
          <w:rFonts w:ascii="Times New Roman" w:hAnsi="Times New Roman" w:cs="Times New Roman"/>
          <w:i/>
          <w:iCs/>
          <w:sz w:val="24"/>
          <w:szCs w:val="24"/>
        </w:rPr>
        <w:t>виходить із друку (0,5 др. арк.)</w:t>
      </w:r>
    </w:p>
    <w:p w:rsidR="00ED75CE" w:rsidRPr="00B51486" w:rsidRDefault="00ED75CE" w:rsidP="00B51486">
      <w:pPr>
        <w:spacing w:after="0" w:line="240" w:lineRule="auto"/>
        <w:ind w:firstLine="709"/>
        <w:jc w:val="both"/>
        <w:rPr>
          <w:rFonts w:ascii="Times New Roman" w:hAnsi="Times New Roman" w:cs="Times New Roman"/>
          <w:sz w:val="24"/>
          <w:szCs w:val="24"/>
        </w:rPr>
      </w:pPr>
      <w:r w:rsidRPr="00B51486">
        <w:rPr>
          <w:rFonts w:ascii="Times New Roman" w:hAnsi="Times New Roman" w:cs="Times New Roman"/>
          <w:sz w:val="24"/>
          <w:szCs w:val="24"/>
        </w:rPr>
        <w:t>2. Касьян С.П. Дистанційне навчання у світі: проблеми та перспективи / С.П. Касьян // Професійний розвиток фахівців у системі освіти дорослих: історія, теорія, технології: зб. Матеріалів ІІ Всеукраїнської науково-практичної Інтернет-конференції, 28 квітня 2017 року, – Київ</w:t>
      </w:r>
      <w:r w:rsidRPr="00B51486">
        <w:rPr>
          <w:rFonts w:ascii="Times New Roman" w:hAnsi="Times New Roman" w:cs="Times New Roman"/>
          <w:i/>
          <w:iCs/>
          <w:sz w:val="24"/>
          <w:szCs w:val="24"/>
        </w:rPr>
        <w:t xml:space="preserve"> виходить із друку (02 др. арк.)</w:t>
      </w:r>
    </w:p>
    <w:p w:rsidR="00ED75CE" w:rsidRPr="00B51486" w:rsidRDefault="00ED75CE" w:rsidP="00B51486">
      <w:pPr>
        <w:spacing w:after="0" w:line="240" w:lineRule="auto"/>
        <w:ind w:firstLine="709"/>
        <w:jc w:val="both"/>
        <w:rPr>
          <w:rFonts w:ascii="Times New Roman" w:hAnsi="Times New Roman" w:cs="Times New Roman"/>
          <w:sz w:val="24"/>
          <w:szCs w:val="24"/>
        </w:rPr>
      </w:pPr>
      <w:r w:rsidRPr="00B51486">
        <w:rPr>
          <w:rFonts w:ascii="Times New Roman" w:hAnsi="Times New Roman" w:cs="Times New Roman"/>
          <w:sz w:val="24"/>
          <w:szCs w:val="24"/>
        </w:rPr>
        <w:t>3. Касьян С.П. Т</w:t>
      </w:r>
      <w:r w:rsidRPr="00B51486">
        <w:rPr>
          <w:rFonts w:ascii="Times New Roman" w:hAnsi="Times New Roman" w:cs="Times New Roman"/>
          <w:color w:val="000000"/>
          <w:sz w:val="24"/>
          <w:szCs w:val="24"/>
        </w:rPr>
        <w:t xml:space="preserve">ехнологія роботи в єдиному інформаційному середовищі на основі Office 365 в управлінській діяльності завідувача кафедри / </w:t>
      </w:r>
      <w:r w:rsidRPr="00B51486">
        <w:rPr>
          <w:rFonts w:ascii="Times New Roman" w:hAnsi="Times New Roman" w:cs="Times New Roman"/>
          <w:sz w:val="24"/>
          <w:szCs w:val="24"/>
        </w:rPr>
        <w:t xml:space="preserve">Касьян С.П. // </w:t>
      </w:r>
      <w:r w:rsidRPr="00B51486">
        <w:rPr>
          <w:rFonts w:ascii="Times New Roman" w:hAnsi="Times New Roman" w:cs="Times New Roman"/>
          <w:color w:val="000000"/>
          <w:sz w:val="24"/>
          <w:szCs w:val="24"/>
          <w:lang w:eastAsia="ru-RU"/>
        </w:rPr>
        <w:t xml:space="preserve">Технологія роботи в єдиному інформаційному середовищі на основі Office 365: </w:t>
      </w:r>
      <w:r w:rsidRPr="00B51486">
        <w:rPr>
          <w:rFonts w:ascii="Times New Roman" w:hAnsi="Times New Roman" w:cs="Times New Roman"/>
          <w:sz w:val="24"/>
          <w:szCs w:val="24"/>
        </w:rPr>
        <w:t>зб. матеріалів методолог. семінару, 18 травня 2017 р. – К. : ДВНЗ «УМО» URL : –https://umo.sharepoint.com/sites/kaf_vos_ikt/Shared%20Documents/Forms/</w:t>
      </w:r>
    </w:p>
    <w:p w:rsidR="00ED75CE" w:rsidRPr="00F66444" w:rsidRDefault="00ED75CE" w:rsidP="00F66444">
      <w:pPr>
        <w:spacing w:after="0"/>
        <w:ind w:firstLine="709"/>
        <w:jc w:val="both"/>
        <w:rPr>
          <w:rFonts w:ascii="Times New Roman" w:hAnsi="Times New Roman" w:cs="Times New Roman"/>
          <w:b/>
          <w:bCs/>
          <w:sz w:val="24"/>
          <w:szCs w:val="24"/>
          <w:lang w:val="uk-UA"/>
        </w:rPr>
      </w:pPr>
    </w:p>
    <w:p w:rsidR="00ED75CE" w:rsidRPr="00F66444" w:rsidRDefault="00ED75CE" w:rsidP="00F66444">
      <w:pPr>
        <w:spacing w:after="0"/>
        <w:ind w:firstLine="709"/>
        <w:jc w:val="both"/>
        <w:rPr>
          <w:rFonts w:ascii="Times New Roman" w:hAnsi="Times New Roman" w:cs="Times New Roman"/>
          <w:b/>
          <w:bCs/>
          <w:sz w:val="24"/>
          <w:szCs w:val="24"/>
        </w:rPr>
      </w:pPr>
      <w:r w:rsidRPr="00F66444">
        <w:rPr>
          <w:rFonts w:ascii="Times New Roman" w:hAnsi="Times New Roman" w:cs="Times New Roman"/>
          <w:b/>
          <w:bCs/>
          <w:sz w:val="24"/>
          <w:szCs w:val="24"/>
        </w:rPr>
        <w:t>ЗАСОБИ НАВЧАННЯ</w:t>
      </w:r>
    </w:p>
    <w:p w:rsidR="00ED75CE" w:rsidRPr="00F66444" w:rsidRDefault="00ED75CE" w:rsidP="00F66444">
      <w:pPr>
        <w:spacing w:after="0"/>
        <w:ind w:firstLine="709"/>
        <w:jc w:val="both"/>
        <w:rPr>
          <w:rFonts w:ascii="Times New Roman" w:hAnsi="Times New Roman" w:cs="Times New Roman"/>
          <w:b/>
          <w:bCs/>
          <w:sz w:val="24"/>
          <w:szCs w:val="24"/>
        </w:rPr>
      </w:pPr>
    </w:p>
    <w:p w:rsidR="00ED75CE" w:rsidRPr="00F66444" w:rsidRDefault="00ED75CE" w:rsidP="00F66444">
      <w:pPr>
        <w:spacing w:after="0"/>
        <w:ind w:firstLine="709"/>
        <w:jc w:val="both"/>
        <w:rPr>
          <w:rFonts w:ascii="Times New Roman" w:hAnsi="Times New Roman" w:cs="Times New Roman"/>
          <w:b/>
          <w:bCs/>
          <w:sz w:val="24"/>
          <w:szCs w:val="24"/>
        </w:rPr>
      </w:pPr>
      <w:r w:rsidRPr="00F66444">
        <w:rPr>
          <w:rFonts w:ascii="Times New Roman" w:hAnsi="Times New Roman" w:cs="Times New Roman"/>
          <w:b/>
          <w:bCs/>
          <w:sz w:val="24"/>
          <w:szCs w:val="24"/>
        </w:rPr>
        <w:t>Електронні засоби навчального призначення (бібліографічні дані, анотація, електронне посилання):</w:t>
      </w:r>
    </w:p>
    <w:p w:rsidR="00ED75CE" w:rsidRPr="00F66444" w:rsidRDefault="00ED75CE" w:rsidP="00F66444">
      <w:pPr>
        <w:pStyle w:val="ListParagraph"/>
        <w:numPr>
          <w:ilvl w:val="0"/>
          <w:numId w:val="26"/>
        </w:numPr>
        <w:spacing w:line="276" w:lineRule="auto"/>
        <w:ind w:left="0" w:firstLine="709"/>
        <w:jc w:val="both"/>
        <w:rPr>
          <w:b/>
          <w:bCs/>
        </w:rPr>
      </w:pPr>
      <w:r w:rsidRPr="00F66444">
        <w:rPr>
          <w:color w:val="000000"/>
        </w:rPr>
        <w:t>Касьян С.П. Електронний навчальний курс, Створення єдиного інформаційного освітнього простору навчального закладу на базі сервісів Office 365 спецкурс навчального модуля для слухачів курсів підвищення кваліфікації при організації освітнього процесу з поєднанням денної та дистанційної форм навчання. – К. : ДВНЗ «Ун-т менеджменту освіти» НАПН України, 2017. – 9 c.</w:t>
      </w:r>
    </w:p>
    <w:p w:rsidR="00ED75CE" w:rsidRPr="00F66444" w:rsidRDefault="00ED75CE" w:rsidP="00F66444">
      <w:pPr>
        <w:spacing w:after="0"/>
        <w:ind w:firstLine="709"/>
        <w:jc w:val="both"/>
        <w:rPr>
          <w:rFonts w:ascii="Times New Roman" w:hAnsi="Times New Roman" w:cs="Times New Roman"/>
          <w:i/>
          <w:iCs/>
          <w:sz w:val="24"/>
          <w:szCs w:val="24"/>
        </w:rPr>
      </w:pPr>
    </w:p>
    <w:p w:rsidR="00ED75CE" w:rsidRPr="00F66444" w:rsidRDefault="00ED75CE" w:rsidP="00F66444">
      <w:pPr>
        <w:spacing w:after="0"/>
        <w:ind w:firstLine="709"/>
        <w:jc w:val="both"/>
        <w:rPr>
          <w:rFonts w:ascii="Times New Roman" w:hAnsi="Times New Roman" w:cs="Times New Roman"/>
          <w:b/>
          <w:bCs/>
          <w:sz w:val="24"/>
          <w:szCs w:val="24"/>
          <w:lang w:val="uk-UA"/>
        </w:rPr>
      </w:pPr>
      <w:r w:rsidRPr="00F66444">
        <w:rPr>
          <w:rFonts w:ascii="Times New Roman" w:hAnsi="Times New Roman" w:cs="Times New Roman"/>
          <w:b/>
          <w:bCs/>
          <w:sz w:val="24"/>
          <w:szCs w:val="24"/>
          <w:lang w:val="uk-UA"/>
        </w:rPr>
        <w:t>Кондратової Людмили Григорівни</w:t>
      </w:r>
    </w:p>
    <w:p w:rsidR="00ED75CE" w:rsidRPr="003A7AED" w:rsidRDefault="00ED75CE" w:rsidP="00F66444">
      <w:pPr>
        <w:spacing w:after="0"/>
        <w:ind w:firstLine="709"/>
        <w:jc w:val="both"/>
        <w:rPr>
          <w:rFonts w:ascii="Times New Roman" w:hAnsi="Times New Roman" w:cs="Times New Roman"/>
          <w:b/>
          <w:bCs/>
          <w:sz w:val="24"/>
          <w:szCs w:val="24"/>
          <w:lang w:val="uk-UA"/>
        </w:rPr>
      </w:pPr>
      <w:r w:rsidRPr="003A7AED">
        <w:rPr>
          <w:rFonts w:ascii="Times New Roman" w:hAnsi="Times New Roman" w:cs="Times New Roman"/>
          <w:b/>
          <w:bCs/>
          <w:sz w:val="24"/>
          <w:szCs w:val="24"/>
          <w:lang w:val="uk-UA"/>
        </w:rPr>
        <w:t>Наукові статті:</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 Кондратова Л.Г., Гущина Н.І. «Організація діяльності віртуальної кафедри інформаційних технології на базі Українського відкритого університету післядипломної освіти» - здано до друку в журнал «Післядипломна освіта в Україні» ДВНЗ УМО</w:t>
      </w:r>
    </w:p>
    <w:p w:rsidR="00ED75CE" w:rsidRPr="00F66444" w:rsidRDefault="00ED75CE" w:rsidP="00F66444">
      <w:pPr>
        <w:spacing w:after="0"/>
        <w:ind w:firstLine="709"/>
        <w:jc w:val="both"/>
        <w:rPr>
          <w:rFonts w:ascii="Times New Roman" w:hAnsi="Times New Roman" w:cs="Times New Roman"/>
          <w:i/>
          <w:iCs/>
          <w:sz w:val="24"/>
          <w:szCs w:val="24"/>
          <w:lang w:val="uk-UA"/>
        </w:rPr>
      </w:pPr>
      <w:r w:rsidRPr="004E7224">
        <w:rPr>
          <w:rFonts w:ascii="Times New Roman" w:hAnsi="Times New Roman" w:cs="Times New Roman"/>
          <w:i/>
          <w:iCs/>
          <w:sz w:val="24"/>
          <w:szCs w:val="24"/>
          <w:lang w:val="uk-UA"/>
        </w:rPr>
        <w:t>Матеріали наукових конференцій:</w:t>
      </w:r>
    </w:p>
    <w:p w:rsidR="00ED75CE" w:rsidRPr="00F66444" w:rsidRDefault="00ED75CE" w:rsidP="00F66444">
      <w:pPr>
        <w:spacing w:after="0"/>
        <w:ind w:firstLine="709"/>
        <w:jc w:val="both"/>
        <w:rPr>
          <w:rFonts w:ascii="Times New Roman" w:hAnsi="Times New Roman" w:cs="Times New Roman"/>
          <w:sz w:val="24"/>
          <w:szCs w:val="24"/>
          <w:lang w:val="uk-UA"/>
        </w:rPr>
      </w:pPr>
      <w:r w:rsidRPr="00F66444">
        <w:rPr>
          <w:rFonts w:ascii="Times New Roman" w:hAnsi="Times New Roman" w:cs="Times New Roman"/>
          <w:sz w:val="24"/>
          <w:szCs w:val="24"/>
          <w:lang w:val="uk-UA"/>
        </w:rPr>
        <w:t>1.Тези до конференції на тему «Відкриті освітні ресурси в діяльності вчителя мистецьких дисциплін» до Четвертої міжнародної науково-практичної Інтернет-конференції «Регіональні культурні, мистецькі та освітні практики» 9-10 березня 2017 року. Надруковано у збірну праць «Регіональні культурні, мистецькі та освітні практики: Матеріали ІV Міжнародної науково-практичної Інтернет-конференції (м. Переяслав-Хмельницький, 9-10 березня 2017 року) / – Мелітополь: Поліграфічний центр «Люкс», 2017. – 289 с. (ISBN 978-617-7218-13-5).С.189-192.</w:t>
      </w:r>
    </w:p>
    <w:p w:rsidR="00ED75CE" w:rsidRPr="006A2CA0" w:rsidRDefault="00ED75CE" w:rsidP="00F66444">
      <w:pPr>
        <w:spacing w:after="0"/>
        <w:ind w:firstLine="709"/>
        <w:jc w:val="both"/>
        <w:rPr>
          <w:rFonts w:ascii="Times New Roman" w:hAnsi="Times New Roman" w:cs="Times New Roman"/>
          <w:sz w:val="23"/>
          <w:szCs w:val="23"/>
          <w:lang w:val="uk-UA"/>
        </w:rPr>
      </w:pPr>
      <w:r w:rsidRPr="006A2CA0">
        <w:rPr>
          <w:rFonts w:ascii="Times New Roman" w:hAnsi="Times New Roman" w:cs="Times New Roman"/>
          <w:sz w:val="23"/>
          <w:szCs w:val="23"/>
          <w:lang w:val="uk-UA"/>
        </w:rPr>
        <w:t>2. Тези до конференції на тему «Особливості підготовки персональних веб-ресурсів на платформі Moodle в межах дистанційного навчання неперервної освіти» до ІІІ Міжнародної науково-практичної конференції «Неперервна освіта нового сторіччя: досягнення та перспективи», 15-22 травня 2017 року на базі КЗ «Запорізький обласний інститут післядипломної педагогічної освіти» ЗОР (ISSN 2223-4551) режим доступу: http://www.zoippo.zp.ua/pages/el_gurnal/el_gurnal.html</w:t>
      </w:r>
    </w:p>
    <w:p w:rsidR="00ED75CE" w:rsidRPr="006A2CA0" w:rsidRDefault="00ED75CE" w:rsidP="00F66444">
      <w:pPr>
        <w:spacing w:after="0"/>
        <w:ind w:firstLine="709"/>
        <w:jc w:val="both"/>
        <w:rPr>
          <w:rFonts w:ascii="Times New Roman" w:hAnsi="Times New Roman" w:cs="Times New Roman"/>
          <w:sz w:val="23"/>
          <w:szCs w:val="23"/>
          <w:lang w:val="uk-UA"/>
        </w:rPr>
      </w:pPr>
      <w:r w:rsidRPr="006A2CA0">
        <w:rPr>
          <w:rFonts w:ascii="Times New Roman" w:hAnsi="Times New Roman" w:cs="Times New Roman"/>
          <w:sz w:val="23"/>
          <w:szCs w:val="23"/>
          <w:lang w:val="uk-UA"/>
        </w:rPr>
        <w:t>3. Тези до конференції «Саморозвиток викладача у системі відкритої післядипломної педагогічної освіти» до ІІ-ї Всеукраїнської науково-практичної Інтернет-конференції «Професійний розвиток фахівців у системі освіти дорослих: історія, теорія, технології» 28 квітня 2017 року. Режим доступу https://ppo.mk.ua/course/view.php?id=293</w:t>
      </w:r>
    </w:p>
    <w:p w:rsidR="00ED75CE" w:rsidRPr="006A2CA0" w:rsidRDefault="00ED75CE" w:rsidP="00F66444">
      <w:pPr>
        <w:spacing w:after="0"/>
        <w:ind w:firstLine="709"/>
        <w:jc w:val="both"/>
        <w:rPr>
          <w:rFonts w:ascii="Times New Roman" w:hAnsi="Times New Roman" w:cs="Times New Roman"/>
          <w:sz w:val="23"/>
          <w:szCs w:val="23"/>
          <w:lang w:val="uk-UA"/>
        </w:rPr>
      </w:pPr>
      <w:r w:rsidRPr="006A2CA0">
        <w:rPr>
          <w:rFonts w:ascii="Times New Roman" w:hAnsi="Times New Roman" w:cs="Times New Roman"/>
          <w:sz w:val="23"/>
          <w:szCs w:val="23"/>
          <w:lang w:val="uk-UA"/>
        </w:rPr>
        <w:t>4. Тези до конференції на тему «Психолого-педагогічні засади розвитку педагогічної майстерності вчителя в системі післядипломної педагогічної освіти» до ІІ Всеукраїнської науково-практичної конференції «Психолого-педагогічний супровід фахової підготовки та підвищення кваліфікації особистості в умовах трансформації освіти» 26 травня 2017 року у м. Київ, ДВНЗ «Університет менеджменту освіти».</w:t>
      </w:r>
    </w:p>
    <w:p w:rsidR="00ED75CE" w:rsidRPr="006A2CA0" w:rsidRDefault="00ED75CE" w:rsidP="00F66444">
      <w:pPr>
        <w:spacing w:after="0"/>
        <w:ind w:firstLine="709"/>
        <w:jc w:val="both"/>
        <w:rPr>
          <w:rFonts w:ascii="Times New Roman" w:hAnsi="Times New Roman" w:cs="Times New Roman"/>
          <w:sz w:val="23"/>
          <w:szCs w:val="23"/>
          <w:lang w:val="uk-UA"/>
        </w:rPr>
      </w:pPr>
      <w:r w:rsidRPr="006A2CA0">
        <w:rPr>
          <w:rFonts w:ascii="Times New Roman" w:hAnsi="Times New Roman" w:cs="Times New Roman"/>
          <w:sz w:val="23"/>
          <w:szCs w:val="23"/>
          <w:lang w:val="uk-UA"/>
        </w:rPr>
        <w:t>5. Тези до Всеукраїнського методологічного семінару «Технологія роботи в єдиному інформаційному середовищі на основі Office 365» за темою «Практика використання сервісу Yammer Office 365»</w:t>
      </w:r>
    </w:p>
    <w:p w:rsidR="00ED75CE" w:rsidRPr="006A2CA0" w:rsidRDefault="00ED75CE" w:rsidP="00F66444">
      <w:pPr>
        <w:spacing w:after="0"/>
        <w:ind w:firstLine="709"/>
        <w:jc w:val="both"/>
        <w:rPr>
          <w:rFonts w:ascii="Times New Roman" w:hAnsi="Times New Roman" w:cs="Times New Roman"/>
          <w:sz w:val="23"/>
          <w:szCs w:val="23"/>
          <w:lang w:val="uk-UA"/>
        </w:rPr>
      </w:pPr>
    </w:p>
    <w:p w:rsidR="00ED75CE" w:rsidRPr="006A2CA0" w:rsidRDefault="00ED75CE" w:rsidP="00CA09CD">
      <w:pPr>
        <w:spacing w:after="0"/>
        <w:jc w:val="center"/>
        <w:rPr>
          <w:rFonts w:ascii="Times New Roman" w:hAnsi="Times New Roman" w:cs="Times New Roman"/>
          <w:i/>
          <w:iCs/>
          <w:sz w:val="23"/>
          <w:szCs w:val="23"/>
          <w:lang w:val="uk-UA"/>
        </w:rPr>
      </w:pPr>
      <w:r w:rsidRPr="006A2CA0">
        <w:rPr>
          <w:rFonts w:ascii="Times New Roman" w:hAnsi="Times New Roman" w:cs="Times New Roman"/>
          <w:b/>
          <w:bCs/>
          <w:sz w:val="23"/>
          <w:szCs w:val="23"/>
          <w:lang w:val="uk-UA"/>
        </w:rPr>
        <w:t xml:space="preserve"> Олійник В. В.</w:t>
      </w:r>
      <w:r w:rsidRPr="006A2CA0">
        <w:rPr>
          <w:rFonts w:ascii="Times New Roman" w:hAnsi="Times New Roman" w:cs="Times New Roman"/>
          <w:i/>
          <w:iCs/>
          <w:sz w:val="23"/>
          <w:szCs w:val="23"/>
          <w:lang w:val="uk-UA"/>
        </w:rPr>
        <w:t xml:space="preserve"> </w:t>
      </w:r>
    </w:p>
    <w:p w:rsidR="00ED75CE" w:rsidRPr="006A2CA0" w:rsidRDefault="00ED75CE" w:rsidP="00CA09CD">
      <w:pPr>
        <w:spacing w:after="0"/>
        <w:jc w:val="center"/>
        <w:rPr>
          <w:rFonts w:ascii="Times New Roman" w:hAnsi="Times New Roman" w:cs="Times New Roman"/>
          <w:b/>
          <w:bCs/>
          <w:i/>
          <w:iCs/>
          <w:sz w:val="23"/>
          <w:szCs w:val="23"/>
          <w:lang w:val="uk-UA"/>
        </w:rPr>
      </w:pPr>
      <w:r w:rsidRPr="006A2CA0">
        <w:rPr>
          <w:rFonts w:ascii="Times New Roman" w:hAnsi="Times New Roman" w:cs="Times New Roman"/>
          <w:b/>
          <w:bCs/>
          <w:i/>
          <w:iCs/>
          <w:sz w:val="23"/>
          <w:szCs w:val="23"/>
          <w:lang w:val="uk-UA"/>
        </w:rPr>
        <w:t>Список опублікованих наукових праць:</w:t>
      </w:r>
    </w:p>
    <w:p w:rsidR="00ED75CE" w:rsidRPr="006A2CA0" w:rsidRDefault="00ED75CE" w:rsidP="00CA09CD">
      <w:pPr>
        <w:spacing w:line="240" w:lineRule="auto"/>
        <w:ind w:firstLine="709"/>
        <w:jc w:val="both"/>
        <w:rPr>
          <w:rFonts w:ascii="Times New Roman" w:hAnsi="Times New Roman" w:cs="Times New Roman"/>
          <w:sz w:val="23"/>
          <w:szCs w:val="23"/>
          <w:lang w:val="uk-UA"/>
        </w:rPr>
      </w:pPr>
      <w:r w:rsidRPr="006A2CA0">
        <w:rPr>
          <w:rFonts w:ascii="Times New Roman" w:hAnsi="Times New Roman" w:cs="Times New Roman"/>
          <w:sz w:val="23"/>
          <w:szCs w:val="23"/>
          <w:lang w:val="uk-UA"/>
        </w:rPr>
        <w:t>1. Олійник В. В. Відкрита післядипломна педагогічна освіта: стан та перспективи розвитку / В. В. Олійник // Післядипломна освіта в Україні. – 2017. – Вип. 1. – С. 3-11.</w:t>
      </w:r>
    </w:p>
    <w:p w:rsidR="00ED75CE" w:rsidRPr="006A2CA0" w:rsidRDefault="00ED75CE" w:rsidP="00CA09CD">
      <w:pPr>
        <w:spacing w:after="0" w:line="240" w:lineRule="auto"/>
        <w:ind w:firstLine="709"/>
        <w:jc w:val="both"/>
        <w:rPr>
          <w:rFonts w:ascii="Times New Roman" w:hAnsi="Times New Roman" w:cs="Times New Roman"/>
          <w:sz w:val="23"/>
          <w:szCs w:val="23"/>
          <w:lang w:val="uk-UA"/>
        </w:rPr>
      </w:pPr>
      <w:r w:rsidRPr="006A2CA0">
        <w:rPr>
          <w:rFonts w:ascii="Times New Roman" w:hAnsi="Times New Roman" w:cs="Times New Roman"/>
          <w:sz w:val="23"/>
          <w:szCs w:val="23"/>
          <w:lang w:val="uk-UA"/>
        </w:rPr>
        <w:t xml:space="preserve">2. Олійник В. В. Індивідуалізація освітнього процесу в системі післядипломної освіти на новому етапі розвитку української школи / В. В. Олійник // Вісник післядипломної освіти: зб. наук. праць. – 2017. – № 3 (32). Педагогічні науки. – К.: Атопол груп. (підготовлено до випуску, фахове видання). </w:t>
      </w:r>
    </w:p>
    <w:p w:rsidR="00ED75CE" w:rsidRPr="006A2CA0" w:rsidRDefault="00ED75CE" w:rsidP="00F66444">
      <w:pPr>
        <w:spacing w:after="0"/>
        <w:ind w:firstLine="709"/>
        <w:jc w:val="center"/>
        <w:rPr>
          <w:rFonts w:ascii="Times New Roman" w:hAnsi="Times New Roman" w:cs="Times New Roman"/>
          <w:b/>
          <w:bCs/>
          <w:sz w:val="23"/>
          <w:szCs w:val="23"/>
          <w:lang w:val="uk-UA"/>
        </w:rPr>
      </w:pPr>
    </w:p>
    <w:p w:rsidR="00ED75CE" w:rsidRPr="006A2CA0" w:rsidRDefault="00ED75CE" w:rsidP="00F66444">
      <w:pPr>
        <w:spacing w:after="0"/>
        <w:ind w:firstLine="709"/>
        <w:jc w:val="center"/>
        <w:rPr>
          <w:rFonts w:ascii="Times New Roman" w:hAnsi="Times New Roman" w:cs="Times New Roman"/>
          <w:b/>
          <w:bCs/>
          <w:sz w:val="23"/>
          <w:szCs w:val="23"/>
          <w:lang w:val="uk-UA"/>
        </w:rPr>
      </w:pPr>
      <w:r w:rsidRPr="006A2CA0">
        <w:rPr>
          <w:rFonts w:ascii="Times New Roman" w:hAnsi="Times New Roman" w:cs="Times New Roman"/>
          <w:b/>
          <w:bCs/>
          <w:sz w:val="23"/>
          <w:szCs w:val="23"/>
          <w:lang w:val="uk-UA"/>
        </w:rPr>
        <w:t>Самойленко О. О.</w:t>
      </w:r>
    </w:p>
    <w:p w:rsidR="00ED75CE" w:rsidRPr="006A2CA0" w:rsidRDefault="00ED75CE" w:rsidP="00F66444">
      <w:pPr>
        <w:spacing w:after="0"/>
        <w:ind w:firstLine="709"/>
        <w:jc w:val="center"/>
        <w:rPr>
          <w:rFonts w:ascii="Times New Roman" w:hAnsi="Times New Roman" w:cs="Times New Roman"/>
          <w:b/>
          <w:bCs/>
          <w:i/>
          <w:iCs/>
          <w:sz w:val="23"/>
          <w:szCs w:val="23"/>
          <w:lang w:val="uk-UA"/>
        </w:rPr>
      </w:pPr>
      <w:r w:rsidRPr="006A2CA0">
        <w:rPr>
          <w:rFonts w:ascii="Times New Roman" w:hAnsi="Times New Roman" w:cs="Times New Roman"/>
          <w:b/>
          <w:bCs/>
          <w:i/>
          <w:iCs/>
          <w:sz w:val="23"/>
          <w:szCs w:val="23"/>
          <w:lang w:val="uk-UA"/>
        </w:rPr>
        <w:t>Список опублікованих наукових праць:</w:t>
      </w:r>
    </w:p>
    <w:p w:rsidR="00ED75CE" w:rsidRPr="006A2CA0" w:rsidRDefault="00ED75CE" w:rsidP="00F66444">
      <w:pPr>
        <w:pStyle w:val="ListParagraph"/>
        <w:numPr>
          <w:ilvl w:val="0"/>
          <w:numId w:val="27"/>
        </w:numPr>
        <w:tabs>
          <w:tab w:val="left" w:pos="709"/>
        </w:tabs>
        <w:spacing w:line="276" w:lineRule="auto"/>
        <w:ind w:left="0" w:firstLine="709"/>
        <w:jc w:val="both"/>
        <w:rPr>
          <w:sz w:val="23"/>
          <w:szCs w:val="23"/>
          <w:lang w:val="uk-UA"/>
        </w:rPr>
      </w:pPr>
      <w:r w:rsidRPr="006A2CA0">
        <w:rPr>
          <w:sz w:val="23"/>
          <w:szCs w:val="23"/>
          <w:lang w:val="uk-UA"/>
        </w:rPr>
        <w:t xml:space="preserve">Самойленко О. О. Формування ІКТ компетентності на основі технологій мобільних додатків у післядипломній педагогічній освіті. </w:t>
      </w:r>
      <w:r w:rsidRPr="006A2CA0">
        <w:rPr>
          <w:i/>
          <w:iCs/>
          <w:sz w:val="23"/>
          <w:szCs w:val="23"/>
          <w:lang w:val="uk-UA"/>
        </w:rPr>
        <w:t>Професійний розвиток фахівців у системі освіти дорослих: історія, теорія, технології:</w:t>
      </w:r>
      <w:r w:rsidRPr="006A2CA0">
        <w:rPr>
          <w:sz w:val="23"/>
          <w:szCs w:val="23"/>
          <w:lang w:val="uk-UA"/>
        </w:rPr>
        <w:t xml:space="preserve"> збірник матеріалів II Всеукраїнської науково-практичної Інтернет-конференції (м. Київ, 28 квітня 2017 р.). Київ, 2017. </w:t>
      </w:r>
      <w:r w:rsidRPr="006A2CA0">
        <w:rPr>
          <w:sz w:val="23"/>
          <w:szCs w:val="23"/>
          <w:lang w:val="en-US"/>
        </w:rPr>
        <w:t>URL</w:t>
      </w:r>
      <w:r w:rsidRPr="006A2CA0">
        <w:rPr>
          <w:sz w:val="23"/>
          <w:szCs w:val="23"/>
          <w:lang w:val="uk-UA"/>
        </w:rPr>
        <w:t xml:space="preserve">: </w:t>
      </w:r>
      <w:hyperlink r:id="rId7" w:history="1">
        <w:r w:rsidRPr="006A2CA0">
          <w:rPr>
            <w:rStyle w:val="Hyperlink"/>
            <w:sz w:val="23"/>
            <w:szCs w:val="23"/>
            <w:lang w:val="uk-UA"/>
          </w:rPr>
          <w:t>https://ppo.mk.ua/mod/page/view.php?id=3564</w:t>
        </w:r>
      </w:hyperlink>
      <w:r w:rsidRPr="006A2CA0">
        <w:rPr>
          <w:sz w:val="23"/>
          <w:szCs w:val="23"/>
        </w:rPr>
        <w:t xml:space="preserve"> (</w:t>
      </w:r>
      <w:r w:rsidRPr="006A2CA0">
        <w:rPr>
          <w:sz w:val="23"/>
          <w:szCs w:val="23"/>
          <w:lang w:val="uk-UA"/>
        </w:rPr>
        <w:t>дата звернення: 22.05.2017</w:t>
      </w:r>
      <w:r w:rsidRPr="006A2CA0">
        <w:rPr>
          <w:sz w:val="23"/>
          <w:szCs w:val="23"/>
        </w:rPr>
        <w:t>)</w:t>
      </w:r>
      <w:r w:rsidRPr="006A2CA0">
        <w:rPr>
          <w:sz w:val="23"/>
          <w:szCs w:val="23"/>
          <w:lang w:val="uk-UA"/>
        </w:rPr>
        <w:t>.</w:t>
      </w:r>
    </w:p>
    <w:p w:rsidR="00ED75CE" w:rsidRPr="006A2CA0" w:rsidRDefault="00ED75CE" w:rsidP="00F66444">
      <w:pPr>
        <w:pStyle w:val="ListParagraph"/>
        <w:numPr>
          <w:ilvl w:val="0"/>
          <w:numId w:val="27"/>
        </w:numPr>
        <w:tabs>
          <w:tab w:val="left" w:pos="709"/>
        </w:tabs>
        <w:spacing w:line="276" w:lineRule="auto"/>
        <w:ind w:left="0" w:firstLine="709"/>
        <w:jc w:val="both"/>
        <w:rPr>
          <w:sz w:val="23"/>
          <w:szCs w:val="23"/>
          <w:lang w:val="uk-UA"/>
        </w:rPr>
      </w:pPr>
      <w:r w:rsidRPr="006A2CA0">
        <w:rPr>
          <w:sz w:val="23"/>
          <w:szCs w:val="23"/>
          <w:lang w:val="uk-UA"/>
        </w:rPr>
        <w:t xml:space="preserve">Самойленко О. О., Іващенко М. М. Розвиток дистанційного навчання у педагогічній теорії та практиці: аналіз зарубіжних досліджень. </w:t>
      </w:r>
      <w:r w:rsidRPr="006A2CA0">
        <w:rPr>
          <w:i/>
          <w:iCs/>
          <w:sz w:val="23"/>
          <w:szCs w:val="23"/>
          <w:lang w:val="en-US"/>
        </w:rPr>
        <w:t>Electronic</w:t>
      </w:r>
      <w:r w:rsidRPr="006A2CA0">
        <w:rPr>
          <w:i/>
          <w:iCs/>
          <w:sz w:val="23"/>
          <w:szCs w:val="23"/>
          <w:lang w:val="uk-UA"/>
        </w:rPr>
        <w:t xml:space="preserve"> </w:t>
      </w:r>
      <w:r w:rsidRPr="006A2CA0">
        <w:rPr>
          <w:i/>
          <w:iCs/>
          <w:sz w:val="23"/>
          <w:szCs w:val="23"/>
          <w:lang w:val="en-US"/>
        </w:rPr>
        <w:t>journal</w:t>
      </w:r>
      <w:r w:rsidRPr="006A2CA0">
        <w:rPr>
          <w:i/>
          <w:iCs/>
          <w:sz w:val="23"/>
          <w:szCs w:val="23"/>
          <w:lang w:val="uk-UA"/>
        </w:rPr>
        <w:t xml:space="preserve"> «</w:t>
      </w:r>
      <w:r w:rsidRPr="006A2CA0">
        <w:rPr>
          <w:i/>
          <w:iCs/>
          <w:sz w:val="23"/>
          <w:szCs w:val="23"/>
          <w:lang w:val="en-US"/>
        </w:rPr>
        <w:t>The</w:t>
      </w:r>
      <w:r w:rsidRPr="006A2CA0">
        <w:rPr>
          <w:i/>
          <w:iCs/>
          <w:sz w:val="23"/>
          <w:szCs w:val="23"/>
          <w:lang w:val="uk-UA"/>
        </w:rPr>
        <w:t xml:space="preserve"> </w:t>
      </w:r>
      <w:r w:rsidRPr="006A2CA0">
        <w:rPr>
          <w:i/>
          <w:iCs/>
          <w:sz w:val="23"/>
          <w:szCs w:val="23"/>
          <w:lang w:val="en-US"/>
        </w:rPr>
        <w:t>theory</w:t>
      </w:r>
      <w:r w:rsidRPr="006A2CA0">
        <w:rPr>
          <w:i/>
          <w:iCs/>
          <w:sz w:val="23"/>
          <w:szCs w:val="23"/>
          <w:lang w:val="uk-UA"/>
        </w:rPr>
        <w:t xml:space="preserve"> </w:t>
      </w:r>
      <w:r w:rsidRPr="006A2CA0">
        <w:rPr>
          <w:i/>
          <w:iCs/>
          <w:sz w:val="23"/>
          <w:szCs w:val="23"/>
          <w:lang w:val="en-US"/>
        </w:rPr>
        <w:t>and</w:t>
      </w:r>
      <w:r w:rsidRPr="006A2CA0">
        <w:rPr>
          <w:i/>
          <w:iCs/>
          <w:sz w:val="23"/>
          <w:szCs w:val="23"/>
          <w:lang w:val="uk-UA"/>
        </w:rPr>
        <w:t xml:space="preserve"> </w:t>
      </w:r>
      <w:r w:rsidRPr="006A2CA0">
        <w:rPr>
          <w:i/>
          <w:iCs/>
          <w:sz w:val="23"/>
          <w:szCs w:val="23"/>
          <w:lang w:val="en-US"/>
        </w:rPr>
        <w:t>methods</w:t>
      </w:r>
      <w:r w:rsidRPr="006A2CA0">
        <w:rPr>
          <w:i/>
          <w:iCs/>
          <w:sz w:val="23"/>
          <w:szCs w:val="23"/>
          <w:lang w:val="uk-UA"/>
        </w:rPr>
        <w:t xml:space="preserve"> </w:t>
      </w:r>
      <w:r w:rsidRPr="006A2CA0">
        <w:rPr>
          <w:i/>
          <w:iCs/>
          <w:sz w:val="23"/>
          <w:szCs w:val="23"/>
          <w:lang w:val="en-US"/>
        </w:rPr>
        <w:t>of</w:t>
      </w:r>
      <w:r w:rsidRPr="006A2CA0">
        <w:rPr>
          <w:i/>
          <w:iCs/>
          <w:sz w:val="23"/>
          <w:szCs w:val="23"/>
          <w:lang w:val="uk-UA"/>
        </w:rPr>
        <w:t xml:space="preserve"> </w:t>
      </w:r>
      <w:r w:rsidRPr="006A2CA0">
        <w:rPr>
          <w:i/>
          <w:iCs/>
          <w:sz w:val="23"/>
          <w:szCs w:val="23"/>
          <w:lang w:val="en-US"/>
        </w:rPr>
        <w:t>educational</w:t>
      </w:r>
      <w:r w:rsidRPr="006A2CA0">
        <w:rPr>
          <w:i/>
          <w:iCs/>
          <w:sz w:val="23"/>
          <w:szCs w:val="23"/>
          <w:lang w:val="uk-UA"/>
        </w:rPr>
        <w:t xml:space="preserve"> </w:t>
      </w:r>
      <w:r w:rsidRPr="006A2CA0">
        <w:rPr>
          <w:i/>
          <w:iCs/>
          <w:sz w:val="23"/>
          <w:szCs w:val="23"/>
          <w:lang w:val="en-US"/>
        </w:rPr>
        <w:t>management</w:t>
      </w:r>
      <w:r w:rsidRPr="006A2CA0">
        <w:rPr>
          <w:i/>
          <w:iCs/>
          <w:sz w:val="23"/>
          <w:szCs w:val="23"/>
          <w:lang w:val="uk-UA"/>
        </w:rPr>
        <w:t>»</w:t>
      </w:r>
      <w:r w:rsidRPr="006A2CA0">
        <w:rPr>
          <w:sz w:val="23"/>
          <w:szCs w:val="23"/>
          <w:lang w:val="uk-UA"/>
        </w:rPr>
        <w:t xml:space="preserve">; ДВНЗ «Ун-т менеджменту освіти» НАПН України. К, 2017. (очікується публікація). </w:t>
      </w:r>
      <w:r w:rsidRPr="006A2CA0">
        <w:rPr>
          <w:sz w:val="23"/>
          <w:szCs w:val="23"/>
          <w:lang w:val="en-US"/>
        </w:rPr>
        <w:t>URL</w:t>
      </w:r>
      <w:r w:rsidRPr="006A2CA0">
        <w:rPr>
          <w:sz w:val="23"/>
          <w:szCs w:val="23"/>
          <w:lang w:val="uk-UA"/>
        </w:rPr>
        <w:t xml:space="preserve">: </w:t>
      </w:r>
      <w:hyperlink r:id="rId8" w:history="1">
        <w:r w:rsidRPr="006A2CA0">
          <w:rPr>
            <w:rStyle w:val="Hyperlink"/>
            <w:sz w:val="23"/>
            <w:szCs w:val="23"/>
            <w:lang w:val="uk-UA"/>
          </w:rPr>
          <w:t>http://umo.edu.ua/elektronne-naukove-fakhove-vidannja-teorija-ta-metodika-upravlinnja-osvitoju</w:t>
        </w:r>
      </w:hyperlink>
      <w:r w:rsidRPr="006A2CA0">
        <w:rPr>
          <w:sz w:val="23"/>
          <w:szCs w:val="23"/>
          <w:lang w:val="uk-UA"/>
        </w:rPr>
        <w:t xml:space="preserve"> </w:t>
      </w:r>
      <w:r w:rsidRPr="006A2CA0">
        <w:rPr>
          <w:sz w:val="23"/>
          <w:szCs w:val="23"/>
        </w:rPr>
        <w:t>(</w:t>
      </w:r>
      <w:r w:rsidRPr="006A2CA0">
        <w:rPr>
          <w:sz w:val="23"/>
          <w:szCs w:val="23"/>
          <w:lang w:val="uk-UA"/>
        </w:rPr>
        <w:t>дата звернення: 22.05.2017</w:t>
      </w:r>
      <w:r w:rsidRPr="006A2CA0">
        <w:rPr>
          <w:sz w:val="23"/>
          <w:szCs w:val="23"/>
        </w:rPr>
        <w:t>)</w:t>
      </w:r>
      <w:r w:rsidRPr="006A2CA0">
        <w:rPr>
          <w:sz w:val="23"/>
          <w:szCs w:val="23"/>
          <w:lang w:val="uk-UA"/>
        </w:rPr>
        <w:t>.</w:t>
      </w:r>
    </w:p>
    <w:p w:rsidR="00ED75CE" w:rsidRPr="006A2CA0" w:rsidRDefault="00ED75CE" w:rsidP="00F66444">
      <w:pPr>
        <w:spacing w:after="0"/>
        <w:ind w:firstLine="709"/>
        <w:jc w:val="center"/>
        <w:rPr>
          <w:rFonts w:ascii="Times New Roman" w:hAnsi="Times New Roman" w:cs="Times New Roman"/>
          <w:i/>
          <w:iCs/>
          <w:sz w:val="23"/>
          <w:szCs w:val="23"/>
          <w:lang w:val="uk-UA"/>
        </w:rPr>
      </w:pPr>
      <w:r w:rsidRPr="006A2CA0">
        <w:rPr>
          <w:rFonts w:ascii="Times New Roman" w:hAnsi="Times New Roman" w:cs="Times New Roman"/>
          <w:i/>
          <w:iCs/>
          <w:sz w:val="23"/>
          <w:szCs w:val="23"/>
          <w:lang w:val="uk-UA"/>
        </w:rPr>
        <w:t>Готується до випуску:</w:t>
      </w:r>
    </w:p>
    <w:p w:rsidR="00ED75CE" w:rsidRPr="006A2CA0" w:rsidRDefault="00ED75CE" w:rsidP="00582278">
      <w:pPr>
        <w:spacing w:after="0"/>
        <w:ind w:firstLine="709"/>
        <w:jc w:val="both"/>
        <w:rPr>
          <w:rFonts w:ascii="Times New Roman" w:hAnsi="Times New Roman" w:cs="Times New Roman"/>
          <w:sz w:val="23"/>
          <w:szCs w:val="23"/>
          <w:lang w:val="uk-UA"/>
        </w:rPr>
      </w:pPr>
      <w:r w:rsidRPr="006A2CA0">
        <w:rPr>
          <w:rFonts w:ascii="Times New Roman" w:hAnsi="Times New Roman" w:cs="Times New Roman"/>
          <w:sz w:val="23"/>
          <w:szCs w:val="23"/>
          <w:lang w:val="uk-UA"/>
        </w:rPr>
        <w:t>Теорія та практика формування професійних компетентностей фахівців аграрної галузі в умовах єдиного інформаційно-освітнього університетського простору: колективна монографія. / за загальною редакцією О.М. Самойленко та І.В. Бацуровська. – Миколаїв: 2017. – 437 с.</w:t>
      </w:r>
      <w:r w:rsidRPr="006A2CA0">
        <w:rPr>
          <w:rFonts w:ascii="Times New Roman" w:hAnsi="Times New Roman" w:cs="Times New Roman"/>
          <w:sz w:val="23"/>
          <w:szCs w:val="23"/>
          <w:lang w:val="uk-UA"/>
        </w:rPr>
        <w:tab/>
      </w:r>
      <w:r w:rsidRPr="006A2CA0">
        <w:rPr>
          <w:rFonts w:ascii="Times New Roman" w:hAnsi="Times New Roman" w:cs="Times New Roman"/>
          <w:sz w:val="23"/>
          <w:szCs w:val="23"/>
          <w:lang w:val="uk-UA"/>
        </w:rPr>
        <w:tab/>
        <w:t>Особистий вклад: параграф 2.4. с.234-255.</w:t>
      </w:r>
    </w:p>
    <w:p w:rsidR="00ED75CE" w:rsidRPr="006A2CA0" w:rsidRDefault="00ED75CE" w:rsidP="00F06995">
      <w:pPr>
        <w:spacing w:after="0" w:line="240" w:lineRule="auto"/>
        <w:ind w:firstLine="709"/>
        <w:jc w:val="both"/>
        <w:rPr>
          <w:rFonts w:ascii="Times New Roman" w:hAnsi="Times New Roman" w:cs="Times New Roman"/>
          <w:i/>
          <w:iCs/>
          <w:lang w:val="uk-UA"/>
        </w:rPr>
      </w:pPr>
      <w:r w:rsidRPr="006A2CA0">
        <w:rPr>
          <w:rFonts w:ascii="Times New Roman" w:hAnsi="Times New Roman" w:cs="Times New Roman"/>
          <w:i/>
          <w:iCs/>
          <w:lang w:val="uk-UA"/>
        </w:rPr>
        <w:t>Підготовлено:</w:t>
      </w:r>
    </w:p>
    <w:p w:rsidR="00ED75CE" w:rsidRPr="006A2CA0" w:rsidRDefault="00ED75CE" w:rsidP="00F06995">
      <w:pPr>
        <w:spacing w:after="0" w:line="240" w:lineRule="auto"/>
        <w:ind w:firstLine="709"/>
        <w:jc w:val="both"/>
        <w:rPr>
          <w:rFonts w:ascii="Times New Roman" w:hAnsi="Times New Roman" w:cs="Times New Roman"/>
          <w:i/>
          <w:iCs/>
          <w:lang w:val="uk-UA"/>
        </w:rPr>
      </w:pPr>
      <w:r w:rsidRPr="006A2CA0">
        <w:rPr>
          <w:rFonts w:ascii="Times New Roman" w:hAnsi="Times New Roman" w:cs="Times New Roman"/>
          <w:i/>
          <w:iCs/>
          <w:lang w:val="uk-UA"/>
        </w:rPr>
        <w:t>29.05.2017 р.</w:t>
      </w:r>
    </w:p>
    <w:p w:rsidR="00ED75CE" w:rsidRPr="006A2CA0" w:rsidRDefault="00ED75CE" w:rsidP="00F06995">
      <w:pPr>
        <w:spacing w:after="0" w:line="240" w:lineRule="auto"/>
        <w:ind w:firstLine="709"/>
        <w:jc w:val="both"/>
        <w:rPr>
          <w:rFonts w:ascii="Times New Roman" w:hAnsi="Times New Roman" w:cs="Times New Roman"/>
          <w:i/>
          <w:iCs/>
          <w:lang w:val="uk-UA"/>
        </w:rPr>
      </w:pPr>
      <w:r w:rsidRPr="006A2CA0">
        <w:rPr>
          <w:rFonts w:ascii="Times New Roman" w:hAnsi="Times New Roman" w:cs="Times New Roman"/>
          <w:i/>
          <w:iCs/>
          <w:lang w:val="uk-UA"/>
        </w:rPr>
        <w:t>Л. Л. Ляхоцька</w:t>
      </w:r>
    </w:p>
    <w:p w:rsidR="00ED75CE" w:rsidRPr="006A2CA0" w:rsidRDefault="00ED75CE" w:rsidP="00F06995">
      <w:pPr>
        <w:spacing w:after="0" w:line="240" w:lineRule="auto"/>
        <w:ind w:firstLine="709"/>
        <w:jc w:val="both"/>
        <w:rPr>
          <w:rFonts w:ascii="Times New Roman" w:hAnsi="Times New Roman" w:cs="Times New Roman"/>
          <w:i/>
          <w:iCs/>
          <w:lang w:val="uk-UA"/>
        </w:rPr>
      </w:pPr>
      <w:r w:rsidRPr="006A2CA0">
        <w:rPr>
          <w:rFonts w:ascii="Times New Roman" w:hAnsi="Times New Roman" w:cs="Times New Roman"/>
          <w:i/>
          <w:iCs/>
          <w:lang w:val="uk-UA"/>
        </w:rPr>
        <w:t>lyahotska@umo.edu.ua</w:t>
      </w:r>
      <w:bookmarkStart w:id="0" w:name="_GoBack"/>
      <w:bookmarkEnd w:id="0"/>
    </w:p>
    <w:sectPr w:rsidR="00ED75CE" w:rsidRPr="006A2CA0" w:rsidSect="00792FEF">
      <w:footerReference w:type="default" r:id="rId9"/>
      <w:footerReference w:type="first" r:id="rId10"/>
      <w:pgSz w:w="11909" w:h="16834"/>
      <w:pgMar w:top="1135" w:right="710" w:bottom="709"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5CE" w:rsidRDefault="00ED75CE" w:rsidP="009650BA">
      <w:pPr>
        <w:spacing w:after="0" w:line="240" w:lineRule="auto"/>
      </w:pPr>
      <w:r>
        <w:separator/>
      </w:r>
    </w:p>
  </w:endnote>
  <w:endnote w:type="continuationSeparator" w:id="1">
    <w:p w:rsidR="00ED75CE" w:rsidRDefault="00ED75CE" w:rsidP="0096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CE" w:rsidRPr="004E7224" w:rsidRDefault="00ED75CE" w:rsidP="00B02ADB">
    <w:pPr>
      <w:pStyle w:val="Footer"/>
      <w:framePr w:wrap="auto" w:vAnchor="text" w:hAnchor="margin" w:xAlign="right" w:y="1"/>
      <w:rPr>
        <w:rStyle w:val="PageNumber"/>
        <w:sz w:val="24"/>
        <w:szCs w:val="24"/>
      </w:rPr>
    </w:pPr>
    <w:r w:rsidRPr="004E7224">
      <w:rPr>
        <w:rStyle w:val="PageNumber"/>
        <w:sz w:val="24"/>
        <w:szCs w:val="24"/>
      </w:rPr>
      <w:fldChar w:fldCharType="begin"/>
    </w:r>
    <w:r w:rsidRPr="004E7224">
      <w:rPr>
        <w:rStyle w:val="PageNumber"/>
        <w:sz w:val="24"/>
        <w:szCs w:val="24"/>
      </w:rPr>
      <w:instrText xml:space="preserve">PAGE  </w:instrText>
    </w:r>
    <w:r w:rsidRPr="004E7224">
      <w:rPr>
        <w:rStyle w:val="PageNumber"/>
        <w:sz w:val="24"/>
        <w:szCs w:val="24"/>
      </w:rPr>
      <w:fldChar w:fldCharType="separate"/>
    </w:r>
    <w:r>
      <w:rPr>
        <w:rStyle w:val="PageNumber"/>
        <w:noProof/>
        <w:sz w:val="24"/>
        <w:szCs w:val="24"/>
      </w:rPr>
      <w:t>11</w:t>
    </w:r>
    <w:r w:rsidRPr="004E7224">
      <w:rPr>
        <w:rStyle w:val="PageNumber"/>
        <w:sz w:val="24"/>
        <w:szCs w:val="24"/>
      </w:rPr>
      <w:fldChar w:fldCharType="end"/>
    </w:r>
  </w:p>
  <w:p w:rsidR="00ED75CE" w:rsidRDefault="00ED75CE" w:rsidP="003168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CE" w:rsidRDefault="00ED75CE">
    <w:pPr>
      <w:pStyle w:val="Footer"/>
      <w:jc w:val="right"/>
    </w:pPr>
    <w:fldSimple w:instr="PAGE   \* MERGEFORMAT">
      <w:r>
        <w:rPr>
          <w:noProof/>
        </w:rPr>
        <w:t>1</w:t>
      </w:r>
    </w:fldSimple>
  </w:p>
  <w:p w:rsidR="00ED75CE" w:rsidRDefault="00ED7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5CE" w:rsidRDefault="00ED75CE" w:rsidP="009650BA">
      <w:pPr>
        <w:spacing w:after="0" w:line="240" w:lineRule="auto"/>
      </w:pPr>
      <w:r>
        <w:separator/>
      </w:r>
    </w:p>
  </w:footnote>
  <w:footnote w:type="continuationSeparator" w:id="1">
    <w:p w:rsidR="00ED75CE" w:rsidRDefault="00ED75CE" w:rsidP="0096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5E7"/>
    <w:multiLevelType w:val="hybridMultilevel"/>
    <w:tmpl w:val="186E942C"/>
    <w:lvl w:ilvl="0" w:tplc="0419000F">
      <w:start w:val="1"/>
      <w:numFmt w:val="decimal"/>
      <w:lvlText w:val="%1."/>
      <w:lvlJc w:val="left"/>
      <w:pPr>
        <w:ind w:left="1211" w:hanging="36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
    <w:nsid w:val="06063974"/>
    <w:multiLevelType w:val="hybridMultilevel"/>
    <w:tmpl w:val="95324384"/>
    <w:lvl w:ilvl="0" w:tplc="F408A190">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892058E"/>
    <w:multiLevelType w:val="hybridMultilevel"/>
    <w:tmpl w:val="9B268FD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0B846D8D"/>
    <w:multiLevelType w:val="hybridMultilevel"/>
    <w:tmpl w:val="36A027F2"/>
    <w:lvl w:ilvl="0" w:tplc="9AE86056">
      <w:start w:val="1"/>
      <w:numFmt w:val="decimal"/>
      <w:lvlText w:val="%1."/>
      <w:lvlJc w:val="left"/>
      <w:pPr>
        <w:ind w:left="1429" w:hanging="360"/>
      </w:pPr>
      <w:rPr>
        <w:rFonts w:ascii="Times New Roman" w:hAnsi="Times New Roman" w:cs="Times New Roman" w:hint="default"/>
        <w:b w:val="0"/>
        <w:bCs w:val="0"/>
        <w:i w:val="0"/>
        <w:iCs w:val="0"/>
        <w:sz w:val="20"/>
        <w:szCs w:val="2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C9720A5"/>
    <w:multiLevelType w:val="hybridMultilevel"/>
    <w:tmpl w:val="B9B87E7A"/>
    <w:lvl w:ilvl="0" w:tplc="AC50280C">
      <w:start w:val="1"/>
      <w:numFmt w:val="decimal"/>
      <w:lvlText w:val="%1."/>
      <w:lvlJc w:val="left"/>
      <w:pPr>
        <w:ind w:left="1069" w:hanging="360"/>
      </w:pPr>
      <w:rPr>
        <w:rFonts w:hint="default"/>
        <w:b w:val="0"/>
        <w:bCs w:val="0"/>
        <w:i w:val="0"/>
        <w:i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nsid w:val="0DE132FB"/>
    <w:multiLevelType w:val="hybridMultilevel"/>
    <w:tmpl w:val="EFC61F08"/>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26A24C7"/>
    <w:multiLevelType w:val="hybridMultilevel"/>
    <w:tmpl w:val="20EAF95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7">
    <w:nsid w:val="13526DB7"/>
    <w:multiLevelType w:val="hybridMultilevel"/>
    <w:tmpl w:val="00480AB2"/>
    <w:lvl w:ilvl="0" w:tplc="5AA292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4386F92"/>
    <w:multiLevelType w:val="hybridMultilevel"/>
    <w:tmpl w:val="FC469328"/>
    <w:lvl w:ilvl="0" w:tplc="04190001">
      <w:start w:val="1"/>
      <w:numFmt w:val="bullet"/>
      <w:lvlText w:val=""/>
      <w:lvlJc w:val="left"/>
      <w:pPr>
        <w:ind w:left="1504" w:hanging="360"/>
      </w:pPr>
      <w:rPr>
        <w:rFonts w:ascii="Symbol" w:hAnsi="Symbol" w:cs="Symbol" w:hint="default"/>
      </w:rPr>
    </w:lvl>
    <w:lvl w:ilvl="1" w:tplc="04190003">
      <w:start w:val="1"/>
      <w:numFmt w:val="bullet"/>
      <w:lvlText w:val="o"/>
      <w:lvlJc w:val="left"/>
      <w:pPr>
        <w:ind w:left="2224" w:hanging="360"/>
      </w:pPr>
      <w:rPr>
        <w:rFonts w:ascii="Courier New" w:hAnsi="Courier New" w:cs="Courier New" w:hint="default"/>
      </w:rPr>
    </w:lvl>
    <w:lvl w:ilvl="2" w:tplc="04190005">
      <w:start w:val="1"/>
      <w:numFmt w:val="bullet"/>
      <w:lvlText w:val=""/>
      <w:lvlJc w:val="left"/>
      <w:pPr>
        <w:ind w:left="2944" w:hanging="360"/>
      </w:pPr>
      <w:rPr>
        <w:rFonts w:ascii="Wingdings" w:hAnsi="Wingdings" w:cs="Wingdings" w:hint="default"/>
      </w:rPr>
    </w:lvl>
    <w:lvl w:ilvl="3" w:tplc="04190001">
      <w:start w:val="1"/>
      <w:numFmt w:val="bullet"/>
      <w:lvlText w:val=""/>
      <w:lvlJc w:val="left"/>
      <w:pPr>
        <w:ind w:left="3664" w:hanging="360"/>
      </w:pPr>
      <w:rPr>
        <w:rFonts w:ascii="Symbol" w:hAnsi="Symbol" w:cs="Symbol" w:hint="default"/>
      </w:rPr>
    </w:lvl>
    <w:lvl w:ilvl="4" w:tplc="04190003">
      <w:start w:val="1"/>
      <w:numFmt w:val="bullet"/>
      <w:lvlText w:val="o"/>
      <w:lvlJc w:val="left"/>
      <w:pPr>
        <w:ind w:left="4384" w:hanging="360"/>
      </w:pPr>
      <w:rPr>
        <w:rFonts w:ascii="Courier New" w:hAnsi="Courier New" w:cs="Courier New" w:hint="default"/>
      </w:rPr>
    </w:lvl>
    <w:lvl w:ilvl="5" w:tplc="04190005">
      <w:start w:val="1"/>
      <w:numFmt w:val="bullet"/>
      <w:lvlText w:val=""/>
      <w:lvlJc w:val="left"/>
      <w:pPr>
        <w:ind w:left="5104" w:hanging="360"/>
      </w:pPr>
      <w:rPr>
        <w:rFonts w:ascii="Wingdings" w:hAnsi="Wingdings" w:cs="Wingdings" w:hint="default"/>
      </w:rPr>
    </w:lvl>
    <w:lvl w:ilvl="6" w:tplc="04190001">
      <w:start w:val="1"/>
      <w:numFmt w:val="bullet"/>
      <w:lvlText w:val=""/>
      <w:lvlJc w:val="left"/>
      <w:pPr>
        <w:ind w:left="5824" w:hanging="360"/>
      </w:pPr>
      <w:rPr>
        <w:rFonts w:ascii="Symbol" w:hAnsi="Symbol" w:cs="Symbol" w:hint="default"/>
      </w:rPr>
    </w:lvl>
    <w:lvl w:ilvl="7" w:tplc="04190003">
      <w:start w:val="1"/>
      <w:numFmt w:val="bullet"/>
      <w:lvlText w:val="o"/>
      <w:lvlJc w:val="left"/>
      <w:pPr>
        <w:ind w:left="6544" w:hanging="360"/>
      </w:pPr>
      <w:rPr>
        <w:rFonts w:ascii="Courier New" w:hAnsi="Courier New" w:cs="Courier New" w:hint="default"/>
      </w:rPr>
    </w:lvl>
    <w:lvl w:ilvl="8" w:tplc="04190005">
      <w:start w:val="1"/>
      <w:numFmt w:val="bullet"/>
      <w:lvlText w:val=""/>
      <w:lvlJc w:val="left"/>
      <w:pPr>
        <w:ind w:left="7264" w:hanging="360"/>
      </w:pPr>
      <w:rPr>
        <w:rFonts w:ascii="Wingdings" w:hAnsi="Wingdings" w:cs="Wingdings" w:hint="default"/>
      </w:rPr>
    </w:lvl>
  </w:abstractNum>
  <w:abstractNum w:abstractNumId="9">
    <w:nsid w:val="144258F5"/>
    <w:multiLevelType w:val="hybridMultilevel"/>
    <w:tmpl w:val="9A042F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A5E303B"/>
    <w:multiLevelType w:val="hybridMultilevel"/>
    <w:tmpl w:val="01C67E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1031B75"/>
    <w:multiLevelType w:val="hybridMultilevel"/>
    <w:tmpl w:val="725233B6"/>
    <w:lvl w:ilvl="0" w:tplc="2188A564">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4811AAB"/>
    <w:multiLevelType w:val="hybridMultilevel"/>
    <w:tmpl w:val="9E024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5C0605"/>
    <w:multiLevelType w:val="hybridMultilevel"/>
    <w:tmpl w:val="7F5443EC"/>
    <w:lvl w:ilvl="0" w:tplc="28489D84">
      <w:start w:val="1"/>
      <w:numFmt w:val="decimal"/>
      <w:lvlText w:val="%1."/>
      <w:lvlJc w:val="left"/>
      <w:pPr>
        <w:ind w:left="1069" w:hanging="360"/>
      </w:pPr>
      <w:rPr>
        <w:rFonts w:eastAsia="Times New Roman" w:hint="default"/>
        <w:b w:val="0"/>
        <w:bCs w:val="0"/>
        <w:color w:val="000000"/>
        <w:sz w:val="27"/>
        <w:szCs w:val="27"/>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76804AC"/>
    <w:multiLevelType w:val="hybridMultilevel"/>
    <w:tmpl w:val="3F1C9668"/>
    <w:lvl w:ilvl="0" w:tplc="182EDCFC">
      <w:start w:val="1"/>
      <w:numFmt w:val="decimal"/>
      <w:lvlText w:val="%1."/>
      <w:lvlJc w:val="left"/>
      <w:pPr>
        <w:ind w:left="1474" w:hanging="7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7B90DE4"/>
    <w:multiLevelType w:val="hybridMultilevel"/>
    <w:tmpl w:val="7E920980"/>
    <w:lvl w:ilvl="0" w:tplc="0419000F">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664403"/>
    <w:multiLevelType w:val="hybridMultilevel"/>
    <w:tmpl w:val="73B09B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2BC72B7D"/>
    <w:multiLevelType w:val="hybridMultilevel"/>
    <w:tmpl w:val="9A042F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2BCD12E4"/>
    <w:multiLevelType w:val="hybridMultilevel"/>
    <w:tmpl w:val="DDEAE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2220CDE"/>
    <w:multiLevelType w:val="hybridMultilevel"/>
    <w:tmpl w:val="9A10C884"/>
    <w:lvl w:ilvl="0" w:tplc="D5A0106C">
      <w:start w:val="1"/>
      <w:numFmt w:val="bullet"/>
      <w:lvlText w:val=""/>
      <w:lvlJc w:val="left"/>
      <w:pPr>
        <w:ind w:left="1504" w:hanging="360"/>
      </w:pPr>
      <w:rPr>
        <w:rFonts w:ascii="Symbol" w:hAnsi="Symbol" w:cs="Symbol" w:hint="default"/>
      </w:rPr>
    </w:lvl>
    <w:lvl w:ilvl="1" w:tplc="04190003">
      <w:start w:val="1"/>
      <w:numFmt w:val="bullet"/>
      <w:lvlText w:val="o"/>
      <w:lvlJc w:val="left"/>
      <w:pPr>
        <w:ind w:left="2224" w:hanging="360"/>
      </w:pPr>
      <w:rPr>
        <w:rFonts w:ascii="Courier New" w:hAnsi="Courier New" w:cs="Courier New" w:hint="default"/>
      </w:rPr>
    </w:lvl>
    <w:lvl w:ilvl="2" w:tplc="04190005">
      <w:start w:val="1"/>
      <w:numFmt w:val="bullet"/>
      <w:lvlText w:val=""/>
      <w:lvlJc w:val="left"/>
      <w:pPr>
        <w:ind w:left="2944" w:hanging="360"/>
      </w:pPr>
      <w:rPr>
        <w:rFonts w:ascii="Wingdings" w:hAnsi="Wingdings" w:cs="Wingdings" w:hint="default"/>
      </w:rPr>
    </w:lvl>
    <w:lvl w:ilvl="3" w:tplc="04190001">
      <w:start w:val="1"/>
      <w:numFmt w:val="bullet"/>
      <w:lvlText w:val=""/>
      <w:lvlJc w:val="left"/>
      <w:pPr>
        <w:ind w:left="3664" w:hanging="360"/>
      </w:pPr>
      <w:rPr>
        <w:rFonts w:ascii="Symbol" w:hAnsi="Symbol" w:cs="Symbol" w:hint="default"/>
      </w:rPr>
    </w:lvl>
    <w:lvl w:ilvl="4" w:tplc="04190003">
      <w:start w:val="1"/>
      <w:numFmt w:val="bullet"/>
      <w:lvlText w:val="o"/>
      <w:lvlJc w:val="left"/>
      <w:pPr>
        <w:ind w:left="4384" w:hanging="360"/>
      </w:pPr>
      <w:rPr>
        <w:rFonts w:ascii="Courier New" w:hAnsi="Courier New" w:cs="Courier New" w:hint="default"/>
      </w:rPr>
    </w:lvl>
    <w:lvl w:ilvl="5" w:tplc="04190005">
      <w:start w:val="1"/>
      <w:numFmt w:val="bullet"/>
      <w:lvlText w:val=""/>
      <w:lvlJc w:val="left"/>
      <w:pPr>
        <w:ind w:left="5104" w:hanging="360"/>
      </w:pPr>
      <w:rPr>
        <w:rFonts w:ascii="Wingdings" w:hAnsi="Wingdings" w:cs="Wingdings" w:hint="default"/>
      </w:rPr>
    </w:lvl>
    <w:lvl w:ilvl="6" w:tplc="04190001">
      <w:start w:val="1"/>
      <w:numFmt w:val="bullet"/>
      <w:lvlText w:val=""/>
      <w:lvlJc w:val="left"/>
      <w:pPr>
        <w:ind w:left="5824" w:hanging="360"/>
      </w:pPr>
      <w:rPr>
        <w:rFonts w:ascii="Symbol" w:hAnsi="Symbol" w:cs="Symbol" w:hint="default"/>
      </w:rPr>
    </w:lvl>
    <w:lvl w:ilvl="7" w:tplc="04190003">
      <w:start w:val="1"/>
      <w:numFmt w:val="bullet"/>
      <w:lvlText w:val="o"/>
      <w:lvlJc w:val="left"/>
      <w:pPr>
        <w:ind w:left="6544" w:hanging="360"/>
      </w:pPr>
      <w:rPr>
        <w:rFonts w:ascii="Courier New" w:hAnsi="Courier New" w:cs="Courier New" w:hint="default"/>
      </w:rPr>
    </w:lvl>
    <w:lvl w:ilvl="8" w:tplc="04190005">
      <w:start w:val="1"/>
      <w:numFmt w:val="bullet"/>
      <w:lvlText w:val=""/>
      <w:lvlJc w:val="left"/>
      <w:pPr>
        <w:ind w:left="7264" w:hanging="360"/>
      </w:pPr>
      <w:rPr>
        <w:rFonts w:ascii="Wingdings" w:hAnsi="Wingdings" w:cs="Wingdings" w:hint="default"/>
      </w:rPr>
    </w:lvl>
  </w:abstractNum>
  <w:abstractNum w:abstractNumId="20">
    <w:nsid w:val="363373AE"/>
    <w:multiLevelType w:val="hybridMultilevel"/>
    <w:tmpl w:val="7A045784"/>
    <w:lvl w:ilvl="0" w:tplc="5AA292E0">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30E3F76"/>
    <w:multiLevelType w:val="hybridMultilevel"/>
    <w:tmpl w:val="EA8A47FA"/>
    <w:lvl w:ilvl="0" w:tplc="000075B4">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8FB0809"/>
    <w:multiLevelType w:val="hybridMultilevel"/>
    <w:tmpl w:val="E41470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B7E660B"/>
    <w:multiLevelType w:val="hybridMultilevel"/>
    <w:tmpl w:val="95183474"/>
    <w:lvl w:ilvl="0" w:tplc="13505D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06B61AA"/>
    <w:multiLevelType w:val="multilevel"/>
    <w:tmpl w:val="1D9C69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2E7257F"/>
    <w:multiLevelType w:val="hybridMultilevel"/>
    <w:tmpl w:val="F5AC62D8"/>
    <w:lvl w:ilvl="0" w:tplc="13505D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3872965"/>
    <w:multiLevelType w:val="hybridMultilevel"/>
    <w:tmpl w:val="80F247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567C08BB"/>
    <w:multiLevelType w:val="hybridMultilevel"/>
    <w:tmpl w:val="726AA702"/>
    <w:lvl w:ilvl="0" w:tplc="0B6ED0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59A42169"/>
    <w:multiLevelType w:val="hybridMultilevel"/>
    <w:tmpl w:val="2C96ED2C"/>
    <w:lvl w:ilvl="0" w:tplc="0B6ED0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A4C6BDD"/>
    <w:multiLevelType w:val="hybridMultilevel"/>
    <w:tmpl w:val="51AEEAD6"/>
    <w:lvl w:ilvl="0" w:tplc="099CF8F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0">
    <w:nsid w:val="5D0B38E5"/>
    <w:multiLevelType w:val="hybridMultilevel"/>
    <w:tmpl w:val="D8027E12"/>
    <w:lvl w:ilvl="0" w:tplc="092C3118">
      <w:start w:val="7"/>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5DE13E0F"/>
    <w:multiLevelType w:val="hybridMultilevel"/>
    <w:tmpl w:val="52E82642"/>
    <w:lvl w:ilvl="0" w:tplc="EA9AB940">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5F104199"/>
    <w:multiLevelType w:val="hybridMultilevel"/>
    <w:tmpl w:val="89E81B58"/>
    <w:lvl w:ilvl="0" w:tplc="D5A010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7F150B5"/>
    <w:multiLevelType w:val="hybridMultilevel"/>
    <w:tmpl w:val="F75E51B8"/>
    <w:lvl w:ilvl="0" w:tplc="9EC45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B335827"/>
    <w:multiLevelType w:val="hybridMultilevel"/>
    <w:tmpl w:val="22128824"/>
    <w:lvl w:ilvl="0" w:tplc="C5D049DE">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3892DA5"/>
    <w:multiLevelType w:val="hybridMultilevel"/>
    <w:tmpl w:val="7CC894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8B931EF"/>
    <w:multiLevelType w:val="multilevel"/>
    <w:tmpl w:val="AA1C89EC"/>
    <w:lvl w:ilvl="0">
      <w:start w:val="1"/>
      <w:numFmt w:val="decimal"/>
      <w:lvlText w:val="%1."/>
      <w:lvlJc w:val="left"/>
      <w:pPr>
        <w:ind w:left="1080" w:hanging="360"/>
      </w:pPr>
      <w:rPr>
        <w:rFonts w:hint="default"/>
        <w:b/>
        <w:bCs/>
      </w:rPr>
    </w:lvl>
    <w:lvl w:ilvl="1">
      <w:start w:val="2"/>
      <w:numFmt w:val="decimal"/>
      <w:isLgl/>
      <w:lvlText w:val="%1.%2."/>
      <w:lvlJc w:val="left"/>
      <w:pPr>
        <w:ind w:left="1470" w:hanging="750"/>
      </w:pPr>
      <w:rPr>
        <w:rFonts w:hint="default"/>
      </w:rPr>
    </w:lvl>
    <w:lvl w:ilvl="2">
      <w:start w:val="5"/>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7D3C4156"/>
    <w:multiLevelType w:val="hybridMultilevel"/>
    <w:tmpl w:val="9CB8B54E"/>
    <w:lvl w:ilvl="0" w:tplc="9AE86056">
      <w:start w:val="1"/>
      <w:numFmt w:val="decimal"/>
      <w:lvlText w:val="%1."/>
      <w:lvlJc w:val="left"/>
      <w:pPr>
        <w:ind w:left="1429" w:hanging="360"/>
      </w:pPr>
      <w:rPr>
        <w:rFonts w:ascii="Times New Roman" w:hAnsi="Times New Roman" w:cs="Times New Roman" w:hint="default"/>
        <w:b w:val="0"/>
        <w:bCs w:val="0"/>
        <w:i w:val="0"/>
        <w:iCs w:val="0"/>
        <w:sz w:val="20"/>
        <w:szCs w:val="2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DAE5012"/>
    <w:multiLevelType w:val="hybridMultilevel"/>
    <w:tmpl w:val="05587DA8"/>
    <w:lvl w:ilvl="0" w:tplc="9EC45ECC">
      <w:start w:val="1"/>
      <w:numFmt w:val="decimal"/>
      <w:lvlText w:val="%1"/>
      <w:lvlJc w:val="left"/>
      <w:pPr>
        <w:ind w:left="1515" w:hanging="360"/>
      </w:pPr>
      <w:rPr>
        <w:rFonts w:hint="default"/>
      </w:r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num w:numId="1">
    <w:abstractNumId w:val="2"/>
  </w:num>
  <w:num w:numId="2">
    <w:abstractNumId w:val="6"/>
  </w:num>
  <w:num w:numId="3">
    <w:abstractNumId w:val="36"/>
  </w:num>
  <w:num w:numId="4">
    <w:abstractNumId w:val="7"/>
  </w:num>
  <w:num w:numId="5">
    <w:abstractNumId w:val="20"/>
  </w:num>
  <w:num w:numId="6">
    <w:abstractNumId w:val="34"/>
  </w:num>
  <w:num w:numId="7">
    <w:abstractNumId w:val="24"/>
  </w:num>
  <w:num w:numId="8">
    <w:abstractNumId w:val="35"/>
  </w:num>
  <w:num w:numId="9">
    <w:abstractNumId w:val="29"/>
  </w:num>
  <w:num w:numId="10">
    <w:abstractNumId w:val="30"/>
  </w:num>
  <w:num w:numId="11">
    <w:abstractNumId w:val="1"/>
  </w:num>
  <w:num w:numId="12">
    <w:abstractNumId w:val="38"/>
  </w:num>
  <w:num w:numId="13">
    <w:abstractNumId w:val="0"/>
  </w:num>
  <w:num w:numId="14">
    <w:abstractNumId w:val="10"/>
  </w:num>
  <w:num w:numId="15">
    <w:abstractNumId w:val="19"/>
  </w:num>
  <w:num w:numId="16">
    <w:abstractNumId w:val="32"/>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21"/>
  </w:num>
  <w:num w:numId="22">
    <w:abstractNumId w:val="26"/>
  </w:num>
  <w:num w:numId="23">
    <w:abstractNumId w:val="9"/>
  </w:num>
  <w:num w:numId="24">
    <w:abstractNumId w:val="17"/>
  </w:num>
  <w:num w:numId="25">
    <w:abstractNumId w:val="4"/>
  </w:num>
  <w:num w:numId="26">
    <w:abstractNumId w:val="13"/>
  </w:num>
  <w:num w:numId="27">
    <w:abstractNumId w:val="5"/>
  </w:num>
  <w:num w:numId="28">
    <w:abstractNumId w:val="27"/>
  </w:num>
  <w:num w:numId="29">
    <w:abstractNumId w:val="28"/>
  </w:num>
  <w:num w:numId="30">
    <w:abstractNumId w:val="33"/>
  </w:num>
  <w:num w:numId="31">
    <w:abstractNumId w:val="16"/>
  </w:num>
  <w:num w:numId="32">
    <w:abstractNumId w:val="12"/>
  </w:num>
  <w:num w:numId="33">
    <w:abstractNumId w:val="37"/>
  </w:num>
  <w:num w:numId="34">
    <w:abstractNumId w:val="3"/>
  </w:num>
  <w:num w:numId="35">
    <w:abstractNumId w:val="31"/>
  </w:num>
  <w:num w:numId="36">
    <w:abstractNumId w:val="11"/>
  </w:num>
  <w:num w:numId="37">
    <w:abstractNumId w:val="22"/>
  </w:num>
  <w:num w:numId="38">
    <w:abstractNumId w:val="1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218"/>
    <w:rsid w:val="000013D3"/>
    <w:rsid w:val="0000292E"/>
    <w:rsid w:val="00032EFC"/>
    <w:rsid w:val="000437C2"/>
    <w:rsid w:val="00063C63"/>
    <w:rsid w:val="0008262F"/>
    <w:rsid w:val="00095889"/>
    <w:rsid w:val="000D3182"/>
    <w:rsid w:val="000F17DD"/>
    <w:rsid w:val="000F3B13"/>
    <w:rsid w:val="000F5448"/>
    <w:rsid w:val="00144DC8"/>
    <w:rsid w:val="00144DEF"/>
    <w:rsid w:val="00177E00"/>
    <w:rsid w:val="001B02B3"/>
    <w:rsid w:val="001C092A"/>
    <w:rsid w:val="00210F42"/>
    <w:rsid w:val="00254F65"/>
    <w:rsid w:val="00255429"/>
    <w:rsid w:val="0028293C"/>
    <w:rsid w:val="003168A4"/>
    <w:rsid w:val="00353B96"/>
    <w:rsid w:val="003652D5"/>
    <w:rsid w:val="00376D21"/>
    <w:rsid w:val="003905F1"/>
    <w:rsid w:val="003A7AED"/>
    <w:rsid w:val="003B364A"/>
    <w:rsid w:val="003B6E18"/>
    <w:rsid w:val="003F6AC1"/>
    <w:rsid w:val="00474D20"/>
    <w:rsid w:val="00475351"/>
    <w:rsid w:val="004A58A0"/>
    <w:rsid w:val="004E7224"/>
    <w:rsid w:val="00504CF4"/>
    <w:rsid w:val="0054128B"/>
    <w:rsid w:val="00553526"/>
    <w:rsid w:val="0056477C"/>
    <w:rsid w:val="00582278"/>
    <w:rsid w:val="0058248D"/>
    <w:rsid w:val="0059105F"/>
    <w:rsid w:val="005D379D"/>
    <w:rsid w:val="005F5923"/>
    <w:rsid w:val="006174BE"/>
    <w:rsid w:val="00685869"/>
    <w:rsid w:val="00685F56"/>
    <w:rsid w:val="006A2CA0"/>
    <w:rsid w:val="006D57C3"/>
    <w:rsid w:val="006E3EAB"/>
    <w:rsid w:val="00711074"/>
    <w:rsid w:val="00724C3F"/>
    <w:rsid w:val="007719FB"/>
    <w:rsid w:val="00792FEF"/>
    <w:rsid w:val="007E0CA5"/>
    <w:rsid w:val="007E44A7"/>
    <w:rsid w:val="007F0828"/>
    <w:rsid w:val="0082719B"/>
    <w:rsid w:val="008516F0"/>
    <w:rsid w:val="008661FB"/>
    <w:rsid w:val="00877211"/>
    <w:rsid w:val="00880A2D"/>
    <w:rsid w:val="008865D5"/>
    <w:rsid w:val="00887859"/>
    <w:rsid w:val="008933D4"/>
    <w:rsid w:val="008A1512"/>
    <w:rsid w:val="008F4FF0"/>
    <w:rsid w:val="0092782E"/>
    <w:rsid w:val="00933B08"/>
    <w:rsid w:val="009650BA"/>
    <w:rsid w:val="00981AC1"/>
    <w:rsid w:val="00984DF2"/>
    <w:rsid w:val="009C6AB6"/>
    <w:rsid w:val="00A05318"/>
    <w:rsid w:val="00A160AC"/>
    <w:rsid w:val="00A434E5"/>
    <w:rsid w:val="00A52218"/>
    <w:rsid w:val="00B02ADB"/>
    <w:rsid w:val="00B239CE"/>
    <w:rsid w:val="00B25A9E"/>
    <w:rsid w:val="00B40E03"/>
    <w:rsid w:val="00B51486"/>
    <w:rsid w:val="00B73D24"/>
    <w:rsid w:val="00BC1C0B"/>
    <w:rsid w:val="00BE0170"/>
    <w:rsid w:val="00C2664E"/>
    <w:rsid w:val="00C4068E"/>
    <w:rsid w:val="00C86BFB"/>
    <w:rsid w:val="00CA09CD"/>
    <w:rsid w:val="00CA12B8"/>
    <w:rsid w:val="00CC77A7"/>
    <w:rsid w:val="00D57A5D"/>
    <w:rsid w:val="00D6788C"/>
    <w:rsid w:val="00D764B9"/>
    <w:rsid w:val="00D775D0"/>
    <w:rsid w:val="00D854FA"/>
    <w:rsid w:val="00DB264F"/>
    <w:rsid w:val="00DE00A4"/>
    <w:rsid w:val="00E41B04"/>
    <w:rsid w:val="00E475D4"/>
    <w:rsid w:val="00E61383"/>
    <w:rsid w:val="00E7350B"/>
    <w:rsid w:val="00EA7003"/>
    <w:rsid w:val="00EB3487"/>
    <w:rsid w:val="00ED3EF4"/>
    <w:rsid w:val="00ED75CE"/>
    <w:rsid w:val="00F06995"/>
    <w:rsid w:val="00F14EF3"/>
    <w:rsid w:val="00F66444"/>
    <w:rsid w:val="00F715BD"/>
    <w:rsid w:val="00F814E3"/>
    <w:rsid w:val="00F9037A"/>
    <w:rsid w:val="00F91F88"/>
    <w:rsid w:val="00F95A61"/>
    <w:rsid w:val="00FD4DAC"/>
    <w:rsid w:val="00FF56E3"/>
    <w:rsid w:val="00FF687B"/>
    <w:rsid w:val="00FF69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FB"/>
    <w:pPr>
      <w:spacing w:after="200" w:line="276" w:lineRule="auto"/>
    </w:pPr>
    <w:rPr>
      <w:rFonts w:cs="Calibri"/>
      <w:lang w:eastAsia="en-US"/>
    </w:rPr>
  </w:style>
  <w:style w:type="paragraph" w:styleId="Heading1">
    <w:name w:val="heading 1"/>
    <w:basedOn w:val="Normal"/>
    <w:link w:val="Heading1Char"/>
    <w:uiPriority w:val="99"/>
    <w:qFormat/>
    <w:rsid w:val="00FD4DA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DAC"/>
    <w:rPr>
      <w:rFonts w:ascii="Times New Roman" w:hAnsi="Times New Roman" w:cs="Times New Roman"/>
      <w:b/>
      <w:bCs/>
      <w:kern w:val="36"/>
      <w:sz w:val="48"/>
      <w:szCs w:val="48"/>
      <w:lang w:val="uk-UA" w:eastAsia="uk-UA"/>
    </w:rPr>
  </w:style>
  <w:style w:type="paragraph" w:styleId="BodyTextIndent2">
    <w:name w:val="Body Text Indent 2"/>
    <w:basedOn w:val="Normal"/>
    <w:link w:val="BodyTextIndent2Char"/>
    <w:uiPriority w:val="99"/>
    <w:rsid w:val="00A52218"/>
    <w:pPr>
      <w:spacing w:after="0" w:line="240" w:lineRule="auto"/>
      <w:ind w:left="993"/>
    </w:pPr>
    <w:rPr>
      <w:rFonts w:ascii="Times New Roman" w:eastAsia="Times New Roman" w:hAnsi="Times New Roman" w:cs="Times New Roman"/>
      <w:sz w:val="20"/>
      <w:szCs w:val="20"/>
      <w:lang w:val="uk-UA" w:eastAsia="ru-RU"/>
    </w:rPr>
  </w:style>
  <w:style w:type="character" w:customStyle="1" w:styleId="BodyTextIndent2Char">
    <w:name w:val="Body Text Indent 2 Char"/>
    <w:basedOn w:val="DefaultParagraphFont"/>
    <w:link w:val="BodyTextIndent2"/>
    <w:uiPriority w:val="99"/>
    <w:rsid w:val="00A52218"/>
    <w:rPr>
      <w:rFonts w:ascii="Times New Roman" w:hAnsi="Times New Roman" w:cs="Times New Roman"/>
      <w:sz w:val="20"/>
      <w:szCs w:val="20"/>
      <w:lang w:val="uk-UA" w:eastAsia="ru-RU"/>
    </w:rPr>
  </w:style>
  <w:style w:type="paragraph" w:styleId="ListParagraph">
    <w:name w:val="List Paragraph"/>
    <w:basedOn w:val="Normal"/>
    <w:link w:val="ListParagraphChar"/>
    <w:uiPriority w:val="99"/>
    <w:qFormat/>
    <w:rsid w:val="00A52218"/>
    <w:pPr>
      <w:spacing w:after="0" w:line="240" w:lineRule="auto"/>
      <w:ind w:left="720"/>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792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rsid w:val="00792FEF"/>
    <w:rPr>
      <w:rFonts w:ascii="Times New Roman" w:hAnsi="Times New Roman" w:cs="Times New Roman"/>
      <w:sz w:val="20"/>
      <w:szCs w:val="20"/>
      <w:lang w:eastAsia="ru-RU"/>
    </w:rPr>
  </w:style>
  <w:style w:type="character" w:styleId="PageNumber">
    <w:name w:val="page number"/>
    <w:basedOn w:val="DefaultParagraphFont"/>
    <w:uiPriority w:val="99"/>
    <w:rsid w:val="00792FEF"/>
  </w:style>
  <w:style w:type="character" w:customStyle="1" w:styleId="s9">
    <w:name w:val="s9"/>
    <w:basedOn w:val="DefaultParagraphFont"/>
    <w:uiPriority w:val="99"/>
    <w:rsid w:val="00792FEF"/>
  </w:style>
  <w:style w:type="paragraph" w:customStyle="1" w:styleId="p10">
    <w:name w:val="p10"/>
    <w:basedOn w:val="Normal"/>
    <w:uiPriority w:val="99"/>
    <w:rsid w:val="0079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177E00"/>
    <w:rPr>
      <w:rFonts w:ascii="Times New Roman" w:hAnsi="Times New Roman" w:cs="Times New Roman"/>
      <w:color w:val="0000FF"/>
      <w:u w:val="single"/>
    </w:rPr>
  </w:style>
  <w:style w:type="character" w:styleId="FollowedHyperlink">
    <w:name w:val="FollowedHyperlink"/>
    <w:basedOn w:val="DefaultParagraphFont"/>
    <w:uiPriority w:val="99"/>
    <w:semiHidden/>
    <w:rsid w:val="0058248D"/>
    <w:rPr>
      <w:color w:val="800080"/>
      <w:u w:val="single"/>
    </w:rPr>
  </w:style>
  <w:style w:type="paragraph" w:styleId="NormalWeb">
    <w:name w:val="Normal (Web)"/>
    <w:basedOn w:val="Normal"/>
    <w:uiPriority w:val="99"/>
    <w:rsid w:val="00FD4D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istParagraphChar">
    <w:name w:val="List Paragraph Char"/>
    <w:link w:val="ListParagraph"/>
    <w:uiPriority w:val="99"/>
    <w:rsid w:val="00FD4DAC"/>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C86BF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86BFB"/>
    <w:rPr>
      <w:rFonts w:ascii="Arial" w:hAnsi="Arial" w:cs="Arial"/>
      <w:sz w:val="18"/>
      <w:szCs w:val="18"/>
      <w:lang w:val="ru-RU"/>
    </w:rPr>
  </w:style>
  <w:style w:type="paragraph" w:styleId="Header">
    <w:name w:val="header"/>
    <w:basedOn w:val="Normal"/>
    <w:link w:val="HeaderChar"/>
    <w:uiPriority w:val="99"/>
    <w:rsid w:val="00F66444"/>
    <w:pPr>
      <w:tabs>
        <w:tab w:val="center" w:pos="4677"/>
        <w:tab w:val="right" w:pos="9355"/>
      </w:tabs>
      <w:spacing w:after="0" w:line="240" w:lineRule="auto"/>
    </w:pPr>
  </w:style>
  <w:style w:type="character" w:customStyle="1" w:styleId="HeaderChar">
    <w:name w:val="Header Char"/>
    <w:basedOn w:val="DefaultParagraphFont"/>
    <w:link w:val="Header"/>
    <w:uiPriority w:val="99"/>
    <w:rsid w:val="00F66444"/>
    <w:rPr>
      <w:lang w:val="ru-RU"/>
    </w:rPr>
  </w:style>
  <w:style w:type="character" w:customStyle="1" w:styleId="xmsohyperlink">
    <w:name w:val="x_msohyperlink"/>
    <w:basedOn w:val="DefaultParagraphFont"/>
    <w:uiPriority w:val="99"/>
    <w:rsid w:val="00F95A61"/>
  </w:style>
  <w:style w:type="character" w:customStyle="1" w:styleId="apple-converted-space">
    <w:name w:val="apple-converted-space"/>
    <w:basedOn w:val="DefaultParagraphFont"/>
    <w:uiPriority w:val="99"/>
    <w:rsid w:val="00F95A61"/>
  </w:style>
  <w:style w:type="character" w:customStyle="1" w:styleId="A7">
    <w:name w:val="A7"/>
    <w:uiPriority w:val="99"/>
    <w:rsid w:val="00724C3F"/>
    <w:rPr>
      <w:b/>
      <w:bCs/>
      <w:color w:val="000000"/>
      <w:sz w:val="96"/>
      <w:szCs w:val="96"/>
    </w:rPr>
  </w:style>
  <w:style w:type="paragraph" w:styleId="BodyText">
    <w:name w:val="Body Text"/>
    <w:basedOn w:val="Normal"/>
    <w:link w:val="BodyTextChar"/>
    <w:uiPriority w:val="99"/>
    <w:rsid w:val="00685869"/>
    <w:pPr>
      <w:widowControl w:val="0"/>
      <w:spacing w:after="120" w:line="240" w:lineRule="auto"/>
    </w:pPr>
    <w:rPr>
      <w:rFonts w:cs="Times New Roman"/>
      <w:sz w:val="24"/>
      <w:szCs w:val="24"/>
      <w:lang w:eastAsia="ru-RU"/>
    </w:rPr>
  </w:style>
  <w:style w:type="character" w:customStyle="1" w:styleId="BodyTextChar">
    <w:name w:val="Body Text Char"/>
    <w:basedOn w:val="DefaultParagraphFont"/>
    <w:link w:val="BodyText"/>
    <w:uiPriority w:val="99"/>
    <w:rsid w:val="0068586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4701632">
      <w:marLeft w:val="0"/>
      <w:marRight w:val="0"/>
      <w:marTop w:val="0"/>
      <w:marBottom w:val="0"/>
      <w:divBdr>
        <w:top w:val="none" w:sz="0" w:space="0" w:color="auto"/>
        <w:left w:val="none" w:sz="0" w:space="0" w:color="auto"/>
        <w:bottom w:val="none" w:sz="0" w:space="0" w:color="auto"/>
        <w:right w:val="none" w:sz="0" w:space="0" w:color="auto"/>
      </w:divBdr>
    </w:div>
    <w:div w:id="21470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o.edu.ua/elektronne-naukove-fakhove-vidannja-teorija-ta-metodika-upravlinnja-osvitoju" TargetMode="External"/><Relationship Id="rId3" Type="http://schemas.openxmlformats.org/officeDocument/2006/relationships/settings" Target="settings.xml"/><Relationship Id="rId7" Type="http://schemas.openxmlformats.org/officeDocument/2006/relationships/hyperlink" Target="https://ppo.mk.ua/mod/page/view.php?id=35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5287</Words>
  <Characters>30139</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Упродовж звітного періоду співробітниками кафедр структурних підрозділів Університету проводилася науково-дослідна робота за такими темами:</dc:title>
  <dc:subject/>
  <dc:creator>Галина</dc:creator>
  <cp:keywords/>
  <dc:description/>
  <cp:lastModifiedBy>SamLab.ws</cp:lastModifiedBy>
  <cp:revision>2</cp:revision>
  <cp:lastPrinted>2017-05-30T10:38:00Z</cp:lastPrinted>
  <dcterms:created xsi:type="dcterms:W3CDTF">2017-11-14T14:18:00Z</dcterms:created>
  <dcterms:modified xsi:type="dcterms:W3CDTF">2017-11-14T14:18:00Z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0x0101005C71702C612F7149A77A78C22CF05868</vt:lpwstr>
  </property>
</Properties>
</file>