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A0" w:rsidRDefault="000A5DA0" w:rsidP="008576C9">
      <w:pPr>
        <w:widowControl w:val="0"/>
        <w:autoSpaceDE w:val="0"/>
        <w:autoSpaceDN w:val="0"/>
        <w:adjustRightInd w:val="0"/>
        <w:jc w:val="center"/>
      </w:pPr>
      <w:r w:rsidRPr="00AD5BC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7.25pt;height:144.75pt;visibility:visible">
            <v:imagedata r:id="rId5" o:title=""/>
          </v:shape>
        </w:pict>
      </w:r>
    </w:p>
    <w:p w:rsidR="000A5DA0" w:rsidRPr="00080D94" w:rsidRDefault="000A5DA0" w:rsidP="008576C9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080D94">
        <w:rPr>
          <w:b/>
          <w:bCs/>
          <w:color w:val="333333"/>
        </w:rPr>
        <w:t>НАЦІОНАЛЬНА АКАДЕМІЯ ПЕДАГОГІЧНИХ НАУК УКРАЇНИ</w:t>
      </w:r>
    </w:p>
    <w:p w:rsidR="000A5DA0" w:rsidRPr="00080D94" w:rsidRDefault="000A5DA0" w:rsidP="008576C9">
      <w:pPr>
        <w:widowControl w:val="0"/>
        <w:autoSpaceDE w:val="0"/>
        <w:autoSpaceDN w:val="0"/>
        <w:adjustRightInd w:val="0"/>
        <w:jc w:val="center"/>
        <w:rPr>
          <w:b/>
          <w:bCs/>
          <w:color w:val="333333"/>
        </w:rPr>
      </w:pPr>
      <w:r w:rsidRPr="00080D94">
        <w:rPr>
          <w:b/>
          <w:bCs/>
          <w:color w:val="333333"/>
        </w:rPr>
        <w:t>ДВНЗ «УНІВЕРСИТЕТ МЕНЕДЖМЕНТУ ОСВІТИ»</w:t>
      </w:r>
    </w:p>
    <w:p w:rsidR="000A5DA0" w:rsidRPr="00080D94" w:rsidRDefault="000A5DA0" w:rsidP="008576C9">
      <w:pPr>
        <w:jc w:val="center"/>
      </w:pPr>
      <w:r w:rsidRPr="00080D94">
        <w:rPr>
          <w:b/>
          <w:bCs/>
        </w:rPr>
        <w:t xml:space="preserve">Центральний інститут післядипломної педагогічної освіти </w:t>
      </w:r>
    </w:p>
    <w:p w:rsidR="000A5DA0" w:rsidRDefault="000A5DA0" w:rsidP="008576C9">
      <w:pPr>
        <w:ind w:firstLine="567"/>
        <w:jc w:val="center"/>
        <w:rPr>
          <w:rFonts w:ascii="Arial" w:hAnsi="Arial" w:cs="Arial"/>
        </w:rPr>
      </w:pPr>
    </w:p>
    <w:p w:rsidR="000A5DA0" w:rsidRPr="00080D94" w:rsidRDefault="000A5DA0" w:rsidP="008576C9">
      <w:pPr>
        <w:ind w:firstLine="567"/>
        <w:jc w:val="center"/>
        <w:rPr>
          <w:rFonts w:ascii="Arial" w:hAnsi="Arial" w:cs="Arial"/>
        </w:rPr>
      </w:pPr>
      <w:r w:rsidRPr="00F23463">
        <w:rPr>
          <w:b/>
          <w:bCs/>
          <w:sz w:val="28"/>
          <w:szCs w:val="28"/>
        </w:rPr>
        <w:t>Всеукраїнська науково-практична конференція «Правове регулювання післядипломної освіти України в контексті суспільних змін»</w:t>
      </w:r>
    </w:p>
    <w:p w:rsidR="000A5DA0" w:rsidRDefault="000A5DA0" w:rsidP="008576C9">
      <w:pPr>
        <w:jc w:val="center"/>
        <w:rPr>
          <w:spacing w:val="-2"/>
        </w:rPr>
      </w:pPr>
    </w:p>
    <w:p w:rsidR="000A5DA0" w:rsidRPr="0016300E" w:rsidRDefault="000A5DA0" w:rsidP="008576C9">
      <w:pPr>
        <w:jc w:val="center"/>
        <w:rPr>
          <w:spacing w:val="-2"/>
        </w:rPr>
      </w:pPr>
    </w:p>
    <w:p w:rsidR="000A5DA0" w:rsidRPr="0016300E" w:rsidRDefault="000A5DA0" w:rsidP="008576C9">
      <w:pPr>
        <w:jc w:val="center"/>
        <w:rPr>
          <w:spacing w:val="-2"/>
        </w:rPr>
      </w:pPr>
      <w:r w:rsidRPr="0016300E">
        <w:rPr>
          <w:spacing w:val="-2"/>
        </w:rPr>
        <w:t xml:space="preserve">яка відбудеться </w:t>
      </w:r>
      <w:r>
        <w:rPr>
          <w:b/>
          <w:bCs/>
          <w:i/>
          <w:iCs/>
          <w:spacing w:val="-2"/>
          <w:u w:val="single"/>
        </w:rPr>
        <w:t xml:space="preserve">28 березня 2018 </w:t>
      </w:r>
      <w:r w:rsidRPr="0016300E">
        <w:rPr>
          <w:b/>
          <w:bCs/>
          <w:i/>
          <w:iCs/>
          <w:spacing w:val="-2"/>
          <w:u w:val="single"/>
        </w:rPr>
        <w:t xml:space="preserve"> року</w:t>
      </w:r>
      <w:r>
        <w:rPr>
          <w:spacing w:val="-2"/>
        </w:rPr>
        <w:t xml:space="preserve"> у м. Києві</w:t>
      </w:r>
    </w:p>
    <w:p w:rsidR="000A5DA0" w:rsidRPr="0016300E" w:rsidRDefault="000A5DA0" w:rsidP="008576C9">
      <w:pPr>
        <w:jc w:val="center"/>
        <w:rPr>
          <w:spacing w:val="-2"/>
        </w:rPr>
      </w:pPr>
      <w:r>
        <w:rPr>
          <w:spacing w:val="-2"/>
        </w:rPr>
        <w:t>на базі ДВНЗ “</w:t>
      </w:r>
      <w:r w:rsidRPr="0016300E">
        <w:rPr>
          <w:spacing w:val="-2"/>
        </w:rPr>
        <w:t>Універ</w:t>
      </w:r>
      <w:r>
        <w:rPr>
          <w:spacing w:val="-2"/>
        </w:rPr>
        <w:t>ситет менеджменту освіти” НАПН України</w:t>
      </w:r>
    </w:p>
    <w:p w:rsidR="000A5DA0" w:rsidRPr="0016300E" w:rsidRDefault="000A5DA0" w:rsidP="008576C9">
      <w:pPr>
        <w:jc w:val="center"/>
        <w:rPr>
          <w:i/>
          <w:iCs/>
          <w:spacing w:val="-2"/>
        </w:rPr>
      </w:pPr>
    </w:p>
    <w:p w:rsidR="000A5DA0" w:rsidRPr="00885F1F" w:rsidRDefault="000A5DA0" w:rsidP="008576C9">
      <w:pPr>
        <w:ind w:firstLine="708"/>
        <w:jc w:val="both"/>
        <w:rPr>
          <w:spacing w:val="-2"/>
        </w:rPr>
      </w:pPr>
      <w:r w:rsidRPr="00885F1F">
        <w:t xml:space="preserve">На </w:t>
      </w:r>
      <w:r>
        <w:t>конференцію</w:t>
      </w:r>
      <w:r w:rsidRPr="00885F1F">
        <w:t xml:space="preserve"> запрошуються </w:t>
      </w:r>
      <w:r w:rsidRPr="00885F1F">
        <w:rPr>
          <w:spacing w:val="-2"/>
        </w:rPr>
        <w:t>педагогічні та науково-педагогічні працівники, керівники освітніх організацій, державні службовці, представники громадських організацій,</w:t>
      </w:r>
      <w:r>
        <w:rPr>
          <w:spacing w:val="-2"/>
        </w:rPr>
        <w:t xml:space="preserve"> </w:t>
      </w:r>
      <w:r w:rsidRPr="00885F1F">
        <w:t xml:space="preserve">аспіранти, докторанти, які прагнуть дослідити </w:t>
      </w:r>
      <w:r>
        <w:t>проблеми та перспективи розвитку післядипломної освіти України</w:t>
      </w:r>
      <w:r w:rsidRPr="00885F1F">
        <w:t>, а також обґрунтувати власні думки щодо актуальних питань розвитку сучасної освіти.</w:t>
      </w:r>
    </w:p>
    <w:p w:rsidR="000A5DA0" w:rsidRPr="00885F1F" w:rsidRDefault="000A5DA0" w:rsidP="008576C9">
      <w:pPr>
        <w:ind w:firstLine="708"/>
        <w:jc w:val="both"/>
        <w:rPr>
          <w:lang w:eastAsia="ru-RU"/>
        </w:rPr>
      </w:pPr>
      <w:r w:rsidRPr="008A6BF5">
        <w:rPr>
          <w:lang w:eastAsia="ru-RU"/>
        </w:rPr>
        <w:t>За результатами заходу буде опубліковано</w:t>
      </w:r>
      <w:r w:rsidRPr="00885F1F">
        <w:rPr>
          <w:lang w:eastAsia="ru-RU"/>
        </w:rPr>
        <w:t xml:space="preserve"> доповіді у</w:t>
      </w:r>
      <w:r w:rsidRPr="00885F1F">
        <w:t xml:space="preserve"> фахових виданнях університету</w:t>
      </w:r>
      <w:r w:rsidRPr="00885F1F">
        <w:rPr>
          <w:lang w:eastAsia="ru-RU"/>
        </w:rPr>
        <w:t>.</w:t>
      </w:r>
    </w:p>
    <w:p w:rsidR="000A5DA0" w:rsidRDefault="000A5DA0" w:rsidP="008576C9">
      <w:pPr>
        <w:ind w:firstLine="708"/>
        <w:jc w:val="center"/>
        <w:outlineLvl w:val="0"/>
        <w:rPr>
          <w:b/>
          <w:bCs/>
          <w:i/>
          <w:iCs/>
          <w:spacing w:val="-2"/>
        </w:rPr>
      </w:pPr>
    </w:p>
    <w:p w:rsidR="000A5DA0" w:rsidRPr="00522D04" w:rsidRDefault="000A5DA0" w:rsidP="008576C9">
      <w:pPr>
        <w:ind w:firstLine="708"/>
        <w:jc w:val="center"/>
        <w:outlineLvl w:val="0"/>
        <w:rPr>
          <w:b/>
          <w:bCs/>
          <w:i/>
          <w:iCs/>
          <w:spacing w:val="-2"/>
        </w:rPr>
      </w:pPr>
      <w:r w:rsidRPr="00522D04">
        <w:rPr>
          <w:b/>
          <w:bCs/>
          <w:i/>
          <w:iCs/>
          <w:spacing w:val="-2"/>
        </w:rPr>
        <w:t>Тематичні напрями роботи конференції:</w:t>
      </w:r>
    </w:p>
    <w:p w:rsidR="000A5DA0" w:rsidRPr="000B45CD" w:rsidRDefault="000A5DA0" w:rsidP="008576C9">
      <w:pPr>
        <w:numPr>
          <w:ilvl w:val="0"/>
          <w:numId w:val="1"/>
        </w:numPr>
        <w:tabs>
          <w:tab w:val="clear" w:pos="785"/>
          <w:tab w:val="left" w:pos="540"/>
          <w:tab w:val="num" w:pos="567"/>
        </w:tabs>
        <w:ind w:left="0" w:firstLine="426"/>
        <w:jc w:val="both"/>
      </w:pPr>
      <w:r w:rsidRPr="00522D04">
        <w:rPr>
          <w:i/>
          <w:iCs/>
          <w:spacing w:val="-2"/>
        </w:rPr>
        <w:t>Секція 1. </w:t>
      </w:r>
      <w:r>
        <w:t xml:space="preserve">Трансформація післядипломної освіти в контексті суспільних змін </w:t>
      </w:r>
      <w:r w:rsidRPr="000B45CD">
        <w:rPr>
          <w:spacing w:val="-2"/>
        </w:rPr>
        <w:t>(керівник –</w:t>
      </w:r>
      <w:r w:rsidRPr="008B0EBB">
        <w:t xml:space="preserve"> </w:t>
      </w:r>
      <w:r>
        <w:t>д</w:t>
      </w:r>
      <w:r w:rsidRPr="007A1318">
        <w:t>октор педагогічних наук, професор,</w:t>
      </w:r>
      <w:r>
        <w:t xml:space="preserve"> завідувач кафедри філософії та освіти дорослих</w:t>
      </w:r>
      <w:r>
        <w:rPr>
          <w:spacing w:val="-2"/>
        </w:rPr>
        <w:t xml:space="preserve"> В.В.Сідоренко</w:t>
      </w:r>
      <w:r w:rsidRPr="000B45CD">
        <w:rPr>
          <w:spacing w:val="-2"/>
        </w:rPr>
        <w:t>).</w:t>
      </w:r>
    </w:p>
    <w:p w:rsidR="000A5DA0" w:rsidRDefault="000A5DA0" w:rsidP="008576C9">
      <w:pPr>
        <w:numPr>
          <w:ilvl w:val="0"/>
          <w:numId w:val="1"/>
        </w:numPr>
        <w:tabs>
          <w:tab w:val="left" w:pos="540"/>
        </w:tabs>
        <w:ind w:left="0" w:firstLine="426"/>
        <w:jc w:val="both"/>
        <w:rPr>
          <w:spacing w:val="-2"/>
        </w:rPr>
      </w:pPr>
      <w:r w:rsidRPr="00522D04">
        <w:rPr>
          <w:i/>
          <w:iCs/>
          <w:spacing w:val="-2"/>
        </w:rPr>
        <w:t>Секція 2. </w:t>
      </w:r>
      <w:r>
        <w:rPr>
          <w:i/>
          <w:iCs/>
          <w:spacing w:val="-2"/>
        </w:rPr>
        <w:t>З</w:t>
      </w:r>
      <w:r w:rsidRPr="00FF681D">
        <w:t xml:space="preserve">аконодавче забезпечення професійного розвитку фахівців у системі післядипломної освіти </w:t>
      </w:r>
      <w:r w:rsidRPr="00522D04">
        <w:rPr>
          <w:spacing w:val="-2"/>
        </w:rPr>
        <w:t xml:space="preserve">(керівник – </w:t>
      </w:r>
      <w:r w:rsidRPr="00522D04">
        <w:t>кандидат юридичних наук, доцент, завідувач кафедри університетської освіти</w:t>
      </w:r>
      <w:r w:rsidRPr="000B45CD">
        <w:rPr>
          <w:spacing w:val="-2"/>
        </w:rPr>
        <w:t xml:space="preserve"> і права М. О. Дей</w:t>
      </w:r>
      <w:r w:rsidRPr="00801373">
        <w:rPr>
          <w:spacing w:val="-2"/>
        </w:rPr>
        <w:t>).</w:t>
      </w:r>
    </w:p>
    <w:p w:rsidR="000A5DA0" w:rsidRDefault="000A5DA0" w:rsidP="008576C9">
      <w:pPr>
        <w:numPr>
          <w:ilvl w:val="0"/>
          <w:numId w:val="1"/>
        </w:numPr>
        <w:tabs>
          <w:tab w:val="left" w:pos="540"/>
        </w:tabs>
        <w:ind w:left="0" w:firstLine="426"/>
        <w:jc w:val="both"/>
        <w:rPr>
          <w:spacing w:val="-2"/>
        </w:rPr>
      </w:pPr>
      <w:r w:rsidRPr="00BE6B94">
        <w:rPr>
          <w:i/>
          <w:iCs/>
          <w:spacing w:val="-2"/>
        </w:rPr>
        <w:t>Секція 3. </w:t>
      </w:r>
      <w:r w:rsidRPr="00BE6B94">
        <w:t>Менеджмент закладів післядипломної освіти: орієнтири змін</w:t>
      </w:r>
      <w:r w:rsidRPr="00BE6B94">
        <w:rPr>
          <w:spacing w:val="-2"/>
        </w:rPr>
        <w:t xml:space="preserve">. (керівник – </w:t>
      </w:r>
      <w:r>
        <w:t>доктор педагогічних наук, професор, Заслужений працівник освіти України, професор кафедри державної служби та менеджменту освіти Н.І.Клокар</w:t>
      </w:r>
      <w:r w:rsidRPr="00BE6B94">
        <w:rPr>
          <w:spacing w:val="-2"/>
        </w:rPr>
        <w:t>).</w:t>
      </w:r>
      <w:r w:rsidRPr="00BE6B94">
        <w:rPr>
          <w:i/>
          <w:iCs/>
          <w:spacing w:val="-2"/>
        </w:rPr>
        <w:t xml:space="preserve"> </w:t>
      </w:r>
    </w:p>
    <w:p w:rsidR="000A5DA0" w:rsidRDefault="000A5DA0" w:rsidP="008576C9">
      <w:pPr>
        <w:numPr>
          <w:ilvl w:val="0"/>
          <w:numId w:val="1"/>
        </w:numPr>
        <w:tabs>
          <w:tab w:val="left" w:pos="540"/>
        </w:tabs>
        <w:ind w:left="0" w:firstLine="426"/>
        <w:jc w:val="both"/>
        <w:rPr>
          <w:spacing w:val="-2"/>
        </w:rPr>
      </w:pPr>
      <w:r w:rsidRPr="00BE6B94">
        <w:rPr>
          <w:i/>
          <w:iCs/>
          <w:spacing w:val="-2"/>
        </w:rPr>
        <w:t xml:space="preserve">Секція 4.  </w:t>
      </w:r>
      <w:r w:rsidRPr="00BE6B94">
        <w:rPr>
          <w:spacing w:val="-2"/>
        </w:rPr>
        <w:t>Тенденції розвитку післядипломної освіти в умовах глобальної інформатизації (керівник –</w:t>
      </w:r>
      <w:r w:rsidRPr="00272681">
        <w:t xml:space="preserve"> </w:t>
      </w:r>
      <w:r>
        <w:t xml:space="preserve">кандидат педагогічних наук, завідувач кафедри </w:t>
      </w:r>
      <w:r w:rsidRPr="009077FB">
        <w:t>відкритих освітніх систем та інформаційно-комунікаційних технологій</w:t>
      </w:r>
      <w:r>
        <w:t xml:space="preserve"> С.П.Касьян</w:t>
      </w:r>
      <w:r w:rsidRPr="00BE6B94">
        <w:rPr>
          <w:spacing w:val="-2"/>
        </w:rPr>
        <w:t>).</w:t>
      </w:r>
    </w:p>
    <w:p w:rsidR="000A5DA0" w:rsidRPr="00522D04" w:rsidRDefault="000A5DA0" w:rsidP="008576C9">
      <w:pPr>
        <w:ind w:firstLine="709"/>
        <w:jc w:val="both"/>
      </w:pPr>
    </w:p>
    <w:p w:rsidR="000A5DA0" w:rsidRPr="00522D04" w:rsidRDefault="000A5DA0" w:rsidP="008576C9">
      <w:pPr>
        <w:ind w:firstLine="709"/>
        <w:jc w:val="both"/>
      </w:pPr>
      <w:r w:rsidRPr="00522D04">
        <w:t xml:space="preserve">Програма конференції передбачає: пленарне засідання, роботу секцій за напрямами. </w:t>
      </w:r>
    </w:p>
    <w:p w:rsidR="000A5DA0" w:rsidRPr="00522D04" w:rsidRDefault="000A5DA0" w:rsidP="008576C9">
      <w:pPr>
        <w:ind w:firstLine="709"/>
        <w:jc w:val="both"/>
      </w:pPr>
      <w:r>
        <w:t xml:space="preserve">Робочі мови конференції: </w:t>
      </w:r>
      <w:r w:rsidRPr="00522D04">
        <w:t>українська, російська, англі</w:t>
      </w:r>
      <w:r>
        <w:t>йська</w:t>
      </w:r>
      <w:r w:rsidRPr="00522D04">
        <w:t>.</w:t>
      </w:r>
    </w:p>
    <w:p w:rsidR="000A5DA0" w:rsidRPr="008A6BF5" w:rsidRDefault="000A5DA0" w:rsidP="008576C9">
      <w:pPr>
        <w:ind w:firstLine="708"/>
        <w:jc w:val="both"/>
        <w:rPr>
          <w:spacing w:val="-2"/>
        </w:rPr>
      </w:pPr>
    </w:p>
    <w:p w:rsidR="000A5DA0" w:rsidRPr="00E20CEE" w:rsidRDefault="000A5DA0" w:rsidP="008576C9">
      <w:pPr>
        <w:jc w:val="center"/>
        <w:rPr>
          <w:rFonts w:eastAsia="Arial Unicode MS"/>
          <w:sz w:val="27"/>
          <w:szCs w:val="27"/>
          <w:lang w:eastAsia="ru-RU"/>
        </w:rPr>
      </w:pPr>
      <w:r w:rsidRPr="00E20CEE">
        <w:rPr>
          <w:rFonts w:eastAsia="Arial Unicode MS"/>
          <w:sz w:val="27"/>
          <w:szCs w:val="27"/>
          <w:lang w:eastAsia="ru-RU"/>
        </w:rPr>
        <w:t>ВИМОГИ ЩОДО ОФОРМЛЕННЯ:</w:t>
      </w:r>
    </w:p>
    <w:p w:rsidR="000A5DA0" w:rsidRDefault="000A5DA0" w:rsidP="008576C9">
      <w:pPr>
        <w:tabs>
          <w:tab w:val="left" w:pos="540"/>
        </w:tabs>
        <w:ind w:firstLine="709"/>
        <w:jc w:val="both"/>
      </w:pPr>
      <w:r w:rsidRPr="006F2E6F">
        <w:t xml:space="preserve">Доповіді учасників, оформлені у вигляді наукових статей, можуть бути опубліковані у фахових виданнях університету: </w:t>
      </w:r>
    </w:p>
    <w:p w:rsidR="000A5DA0" w:rsidRDefault="000A5DA0" w:rsidP="008576C9">
      <w:pPr>
        <w:tabs>
          <w:tab w:val="left" w:pos="540"/>
        </w:tabs>
        <w:ind w:firstLine="709"/>
        <w:jc w:val="both"/>
      </w:pPr>
      <w:r w:rsidRPr="006F2E6F">
        <w:t>“Вісник післ</w:t>
      </w:r>
      <w:r>
        <w:t xml:space="preserve">ядипломної педагогічної освіти”. </w:t>
      </w:r>
    </w:p>
    <w:p w:rsidR="000A5DA0" w:rsidRPr="0016300E" w:rsidRDefault="000A5DA0" w:rsidP="008576C9">
      <w:pPr>
        <w:tabs>
          <w:tab w:val="left" w:pos="540"/>
        </w:tabs>
        <w:ind w:firstLine="709"/>
        <w:jc w:val="both"/>
        <w:rPr>
          <w:i/>
          <w:iCs/>
          <w:spacing w:val="-6"/>
        </w:rPr>
      </w:pPr>
      <w:r w:rsidRPr="0016300E">
        <w:rPr>
          <w:i/>
          <w:iCs/>
          <w:spacing w:val="-6"/>
        </w:rPr>
        <w:t xml:space="preserve">Вартість публікації </w:t>
      </w:r>
      <w:r w:rsidRPr="00275B44">
        <w:rPr>
          <w:b/>
          <w:bCs/>
          <w:i/>
          <w:iCs/>
          <w:spacing w:val="-6"/>
        </w:rPr>
        <w:t>25 гривень за 1 сторінку.</w:t>
      </w:r>
    </w:p>
    <w:p w:rsidR="000A5DA0" w:rsidRDefault="000A5DA0" w:rsidP="008576C9">
      <w:pPr>
        <w:tabs>
          <w:tab w:val="left" w:pos="540"/>
        </w:tabs>
        <w:ind w:firstLine="709"/>
        <w:jc w:val="both"/>
        <w:rPr>
          <w:i/>
          <w:iCs/>
          <w:lang w:val="ru-RU"/>
        </w:rPr>
      </w:pPr>
      <w:r w:rsidRPr="0016300E">
        <w:rPr>
          <w:i/>
          <w:iCs/>
          <w:spacing w:val="-6"/>
        </w:rPr>
        <w:t>Статті подаються в редакційно-видавничий</w:t>
      </w:r>
      <w:r>
        <w:rPr>
          <w:i/>
          <w:iCs/>
          <w:spacing w:val="-6"/>
        </w:rPr>
        <w:t xml:space="preserve"> відділ Васильченко Яніні (контактний</w:t>
      </w:r>
      <w:r w:rsidRPr="0016300E">
        <w:rPr>
          <w:i/>
          <w:iCs/>
          <w:spacing w:val="-6"/>
        </w:rPr>
        <w:t xml:space="preserve"> телефон 044-481-38-53, </w:t>
      </w:r>
      <w:r w:rsidRPr="0016300E">
        <w:rPr>
          <w:i/>
          <w:iCs/>
          <w:lang w:val="en-US"/>
        </w:rPr>
        <w:t>E</w:t>
      </w:r>
      <w:r w:rsidRPr="0016300E">
        <w:rPr>
          <w:i/>
          <w:iCs/>
        </w:rPr>
        <w:t>-</w:t>
      </w:r>
      <w:r w:rsidRPr="0016300E">
        <w:rPr>
          <w:i/>
          <w:iCs/>
          <w:lang w:val="en-US"/>
        </w:rPr>
        <w:t>mail</w:t>
      </w:r>
      <w:r w:rsidRPr="0016300E">
        <w:rPr>
          <w:i/>
          <w:iCs/>
        </w:rPr>
        <w:t xml:space="preserve">: </w:t>
      </w:r>
      <w:hyperlink r:id="rId6" w:history="1">
        <w:r w:rsidRPr="008C6979">
          <w:rPr>
            <w:rStyle w:val="Hyperlink"/>
            <w:i/>
            <w:iCs/>
            <w:lang w:val="en-US"/>
          </w:rPr>
          <w:t>ya</w:t>
        </w:r>
        <w:r w:rsidRPr="008C6979">
          <w:rPr>
            <w:rStyle w:val="Hyperlink"/>
            <w:i/>
            <w:iCs/>
            <w:lang w:val="ru-RU"/>
          </w:rPr>
          <w:t>.</w:t>
        </w:r>
        <w:r w:rsidRPr="008C6979">
          <w:rPr>
            <w:rStyle w:val="Hyperlink"/>
            <w:i/>
            <w:iCs/>
            <w:lang w:val="en-US"/>
          </w:rPr>
          <w:t>vasilchenko</w:t>
        </w:r>
        <w:r w:rsidRPr="008C6979">
          <w:rPr>
            <w:rStyle w:val="Hyperlink"/>
            <w:i/>
            <w:iCs/>
            <w:lang w:val="ru-RU"/>
          </w:rPr>
          <w:t>@</w:t>
        </w:r>
        <w:r w:rsidRPr="008C6979">
          <w:rPr>
            <w:rStyle w:val="Hyperlink"/>
            <w:i/>
            <w:iCs/>
            <w:lang w:val="en-US"/>
          </w:rPr>
          <w:t>gmail</w:t>
        </w:r>
        <w:r w:rsidRPr="008C6979">
          <w:rPr>
            <w:rStyle w:val="Hyperlink"/>
            <w:i/>
            <w:iCs/>
            <w:lang w:val="ru-RU"/>
          </w:rPr>
          <w:t>.</w:t>
        </w:r>
        <w:r w:rsidRPr="008C6979">
          <w:rPr>
            <w:rStyle w:val="Hyperlink"/>
            <w:i/>
            <w:iCs/>
            <w:lang w:val="en-US"/>
          </w:rPr>
          <w:t>com</w:t>
        </w:r>
      </w:hyperlink>
      <w:r w:rsidRPr="0016300E">
        <w:rPr>
          <w:i/>
          <w:iCs/>
          <w:lang w:val="ru-RU"/>
        </w:rPr>
        <w:t>).</w:t>
      </w:r>
    </w:p>
    <w:p w:rsidR="000A5DA0" w:rsidRDefault="000A5DA0" w:rsidP="008576C9">
      <w:pPr>
        <w:tabs>
          <w:tab w:val="left" w:pos="540"/>
        </w:tabs>
        <w:ind w:firstLine="709"/>
        <w:jc w:val="both"/>
      </w:pPr>
      <w:r>
        <w:t>Е</w:t>
      </w:r>
      <w:r w:rsidRPr="006F2E6F">
        <w:t>лектронний журнал “Теорія та методика управління освітою”</w:t>
      </w:r>
      <w:r>
        <w:t>.</w:t>
      </w:r>
    </w:p>
    <w:p w:rsidR="000A5DA0" w:rsidRPr="00373D13" w:rsidRDefault="000A5DA0" w:rsidP="008576C9">
      <w:pPr>
        <w:tabs>
          <w:tab w:val="left" w:pos="540"/>
        </w:tabs>
        <w:ind w:firstLine="709"/>
        <w:jc w:val="both"/>
        <w:rPr>
          <w:i/>
          <w:iCs/>
        </w:rPr>
      </w:pPr>
      <w:r w:rsidRPr="0016300E">
        <w:rPr>
          <w:i/>
          <w:iCs/>
          <w:spacing w:val="-6"/>
        </w:rPr>
        <w:t xml:space="preserve">Статті подаються </w:t>
      </w:r>
      <w:r>
        <w:rPr>
          <w:i/>
          <w:iCs/>
          <w:spacing w:val="-6"/>
        </w:rPr>
        <w:t>Дубініній Оксані (контактний</w:t>
      </w:r>
      <w:r w:rsidRPr="0016300E">
        <w:rPr>
          <w:i/>
          <w:iCs/>
          <w:spacing w:val="-6"/>
        </w:rPr>
        <w:t xml:space="preserve"> телефон </w:t>
      </w:r>
      <w:r>
        <w:rPr>
          <w:i/>
          <w:iCs/>
          <w:spacing w:val="-6"/>
        </w:rPr>
        <w:t>0632306717</w:t>
      </w:r>
      <w:r w:rsidRPr="0016300E">
        <w:rPr>
          <w:i/>
          <w:iCs/>
          <w:spacing w:val="-6"/>
        </w:rPr>
        <w:t xml:space="preserve">, </w:t>
      </w:r>
      <w:r w:rsidRPr="0016300E">
        <w:rPr>
          <w:i/>
          <w:iCs/>
          <w:lang w:val="en-US"/>
        </w:rPr>
        <w:t>E</w:t>
      </w:r>
      <w:r w:rsidRPr="0016300E">
        <w:rPr>
          <w:i/>
          <w:iCs/>
        </w:rPr>
        <w:t>-</w:t>
      </w:r>
      <w:r w:rsidRPr="0016300E">
        <w:rPr>
          <w:i/>
          <w:iCs/>
          <w:lang w:val="en-US"/>
        </w:rPr>
        <w:t>mail</w:t>
      </w:r>
      <w:r w:rsidRPr="0016300E">
        <w:rPr>
          <w:i/>
          <w:iCs/>
        </w:rPr>
        <w:t xml:space="preserve">: </w:t>
      </w:r>
      <w:hyperlink r:id="rId7" w:history="1">
        <w:r w:rsidRPr="008C6979">
          <w:rPr>
            <w:rStyle w:val="Hyperlink"/>
            <w:i/>
            <w:iCs/>
            <w:lang w:val="en-US"/>
          </w:rPr>
          <w:t>nv</w:t>
        </w:r>
        <w:r w:rsidRPr="008C6979">
          <w:rPr>
            <w:rStyle w:val="Hyperlink"/>
            <w:i/>
            <w:iCs/>
          </w:rPr>
          <w:t>-</w:t>
        </w:r>
        <w:r w:rsidRPr="008C6979">
          <w:rPr>
            <w:rStyle w:val="Hyperlink"/>
            <w:i/>
            <w:iCs/>
            <w:lang w:val="en-US"/>
          </w:rPr>
          <w:t>umo</w:t>
        </w:r>
        <w:r w:rsidRPr="008C6979">
          <w:rPr>
            <w:rStyle w:val="Hyperlink"/>
            <w:i/>
            <w:iCs/>
          </w:rPr>
          <w:t>@</w:t>
        </w:r>
        <w:r w:rsidRPr="008C6979">
          <w:rPr>
            <w:rStyle w:val="Hyperlink"/>
            <w:i/>
            <w:iCs/>
            <w:lang w:val="en-US"/>
          </w:rPr>
          <w:t>ukr</w:t>
        </w:r>
        <w:r w:rsidRPr="008C6979">
          <w:rPr>
            <w:rStyle w:val="Hyperlink"/>
            <w:i/>
            <w:iCs/>
          </w:rPr>
          <w:t>.</w:t>
        </w:r>
        <w:r w:rsidRPr="008C6979">
          <w:rPr>
            <w:rStyle w:val="Hyperlink"/>
            <w:i/>
            <w:iCs/>
            <w:lang w:val="en-US"/>
          </w:rPr>
          <w:t>net</w:t>
        </w:r>
      </w:hyperlink>
      <w:r w:rsidRPr="00373D13">
        <w:rPr>
          <w:i/>
          <w:iCs/>
        </w:rPr>
        <w:t>, ).</w:t>
      </w:r>
    </w:p>
    <w:p w:rsidR="000A5DA0" w:rsidRPr="00373D13" w:rsidRDefault="000A5DA0" w:rsidP="008576C9">
      <w:pPr>
        <w:tabs>
          <w:tab w:val="left" w:pos="540"/>
        </w:tabs>
        <w:ind w:firstLine="709"/>
        <w:jc w:val="both"/>
      </w:pPr>
      <w:r w:rsidRPr="0016300E">
        <w:rPr>
          <w:i/>
          <w:iCs/>
          <w:spacing w:val="-6"/>
        </w:rPr>
        <w:t xml:space="preserve">Вартість публікації </w:t>
      </w:r>
      <w:r w:rsidRPr="00275B44">
        <w:rPr>
          <w:b/>
          <w:bCs/>
          <w:i/>
          <w:iCs/>
          <w:spacing w:val="-6"/>
        </w:rPr>
        <w:t>2</w:t>
      </w:r>
      <w:r w:rsidRPr="00373D13">
        <w:rPr>
          <w:b/>
          <w:bCs/>
          <w:i/>
          <w:iCs/>
          <w:spacing w:val="-6"/>
          <w:lang w:val="ru-RU"/>
        </w:rPr>
        <w:t>1</w:t>
      </w:r>
      <w:r w:rsidRPr="00275B44">
        <w:rPr>
          <w:b/>
          <w:bCs/>
          <w:i/>
          <w:iCs/>
          <w:spacing w:val="-6"/>
        </w:rPr>
        <w:t xml:space="preserve"> гривень за 1 сторінку.</w:t>
      </w:r>
    </w:p>
    <w:p w:rsidR="000A5DA0" w:rsidRDefault="000A5DA0" w:rsidP="008576C9">
      <w:pPr>
        <w:tabs>
          <w:tab w:val="left" w:pos="540"/>
        </w:tabs>
        <w:ind w:firstLine="709"/>
        <w:jc w:val="both"/>
      </w:pPr>
      <w:r w:rsidRPr="006F2E6F">
        <w:t xml:space="preserve">Вимоги до оформлення наукової статті розміщені на сайті ДВНЗ “Університет менеджменту освіти” НАПН України (режим доступу: </w:t>
      </w:r>
      <w:hyperlink r:id="rId8" w:history="1">
        <w:r w:rsidRPr="00BB2A3A">
          <w:rPr>
            <w:rStyle w:val="Hyperlink"/>
          </w:rPr>
          <w:t>http://umo.edu.ua/images/content/redakcion_vitd/6_vymog_nauk_stat.pdf</w:t>
        </w:r>
      </w:hyperlink>
      <w:r w:rsidRPr="006F2E6F">
        <w:t>).</w:t>
      </w:r>
    </w:p>
    <w:p w:rsidR="000A5DA0" w:rsidRDefault="000A5DA0" w:rsidP="008576C9">
      <w:pPr>
        <w:tabs>
          <w:tab w:val="left" w:pos="540"/>
        </w:tabs>
        <w:ind w:firstLine="709"/>
        <w:jc w:val="both"/>
      </w:pPr>
    </w:p>
    <w:p w:rsidR="000A5DA0" w:rsidRDefault="000A5DA0" w:rsidP="008576C9">
      <w:pPr>
        <w:ind w:firstLine="709"/>
        <w:jc w:val="center"/>
        <w:rPr>
          <w:b/>
          <w:bCs/>
        </w:rPr>
      </w:pPr>
      <w:r>
        <w:rPr>
          <w:b/>
          <w:bCs/>
        </w:rPr>
        <w:t>Фінансові умови участі у конференції</w:t>
      </w:r>
    </w:p>
    <w:p w:rsidR="000A5DA0" w:rsidRDefault="000A5DA0" w:rsidP="008576C9">
      <w:pPr>
        <w:ind w:firstLine="709"/>
        <w:jc w:val="both"/>
      </w:pPr>
      <w:r>
        <w:t>Організаційний внесок за участь – 200 грн (програма конференції; сертифікат учасника конференції; електронні матеріали-презентації запрошених осіб).</w:t>
      </w:r>
    </w:p>
    <w:p w:rsidR="000A5DA0" w:rsidRDefault="000A5DA0" w:rsidP="008576C9">
      <w:pPr>
        <w:ind w:firstLine="709"/>
        <w:jc w:val="both"/>
        <w:rPr>
          <w:rFonts w:ascii="Roboto normal" w:hAnsi="Roboto normal" w:cs="Roboto normal"/>
          <w:b/>
          <w:bCs/>
          <w:i/>
          <w:iCs/>
          <w:sz w:val="26"/>
          <w:szCs w:val="26"/>
        </w:rPr>
      </w:pPr>
    </w:p>
    <w:p w:rsidR="000A5DA0" w:rsidRDefault="000A5DA0" w:rsidP="008576C9">
      <w:pPr>
        <w:ind w:firstLine="709"/>
        <w:jc w:val="both"/>
      </w:pP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Проїзд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,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проживання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та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харчування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оплачуються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учасниками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конференції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самостійно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.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За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потреби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про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бронювання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місць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у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готелі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учасник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повинен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повідомити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оргкомітет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конференції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не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пізніше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25 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березня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 xml:space="preserve"> 2018 </w:t>
      </w:r>
      <w:r>
        <w:rPr>
          <w:rFonts w:ascii="Roboto normal" w:hAnsi="Roboto normal" w:hint="eastAsia"/>
          <w:b/>
          <w:bCs/>
          <w:i/>
          <w:iCs/>
          <w:sz w:val="26"/>
          <w:szCs w:val="26"/>
        </w:rPr>
        <w:t>р</w:t>
      </w:r>
      <w:r>
        <w:rPr>
          <w:rFonts w:ascii="Roboto normal" w:hAnsi="Roboto normal" w:cs="Roboto normal"/>
          <w:b/>
          <w:bCs/>
          <w:i/>
          <w:iCs/>
          <w:sz w:val="26"/>
          <w:szCs w:val="26"/>
        </w:rPr>
        <w:t>.</w:t>
      </w:r>
    </w:p>
    <w:p w:rsidR="000A5DA0" w:rsidRDefault="000A5DA0" w:rsidP="008576C9">
      <w:pPr>
        <w:ind w:right="220"/>
        <w:jc w:val="both"/>
      </w:pPr>
    </w:p>
    <w:p w:rsidR="000A5DA0" w:rsidRDefault="000A5DA0" w:rsidP="008576C9">
      <w:pPr>
        <w:ind w:right="220"/>
        <w:jc w:val="both"/>
      </w:pPr>
      <w:r>
        <w:t xml:space="preserve">Оргвнесок сплачується за реквізитами:  </w:t>
      </w:r>
    </w:p>
    <w:p w:rsidR="000A5DA0" w:rsidRDefault="000A5DA0" w:rsidP="008576C9">
      <w:pPr>
        <w:ind w:right="220"/>
        <w:jc w:val="both"/>
        <w:rPr>
          <w:rStyle w:val="3"/>
          <w:i/>
          <w:iCs/>
        </w:rPr>
      </w:pPr>
      <w:r>
        <w:rPr>
          <w:rStyle w:val="3"/>
          <w:i/>
          <w:iCs/>
        </w:rPr>
        <w:t xml:space="preserve">на рахунок у Приватбанку, № карти </w:t>
      </w:r>
      <w:r>
        <w:rPr>
          <w:rStyle w:val="3"/>
          <w:b/>
          <w:bCs/>
          <w:i/>
          <w:iCs/>
        </w:rPr>
        <w:t>5168 7556 3145 2279</w:t>
      </w:r>
      <w:r>
        <w:rPr>
          <w:rStyle w:val="3"/>
          <w:i/>
          <w:iCs/>
        </w:rPr>
        <w:t xml:space="preserve">, Дей Марина. </w:t>
      </w:r>
    </w:p>
    <w:p w:rsidR="000A5DA0" w:rsidRDefault="000A5DA0" w:rsidP="008576C9">
      <w:pPr>
        <w:ind w:right="220"/>
        <w:jc w:val="both"/>
        <w:rPr>
          <w:rStyle w:val="3"/>
          <w:i/>
          <w:iCs/>
        </w:rPr>
      </w:pPr>
      <w:r>
        <w:rPr>
          <w:rStyle w:val="3"/>
          <w:i/>
          <w:iCs/>
        </w:rPr>
        <w:t xml:space="preserve">Призначення платежу: внесок за участь у Конференції від  (прізвище та ініціали автора). </w:t>
      </w:r>
    </w:p>
    <w:p w:rsidR="000A5DA0" w:rsidRDefault="000A5DA0" w:rsidP="008576C9">
      <w:pPr>
        <w:jc w:val="both"/>
      </w:pPr>
    </w:p>
    <w:p w:rsidR="000A5DA0" w:rsidRDefault="000A5DA0" w:rsidP="008576C9">
      <w:pPr>
        <w:ind w:left="23"/>
        <w:jc w:val="center"/>
        <w:rPr>
          <w:rStyle w:val="2"/>
          <w:u w:val="single"/>
        </w:rPr>
      </w:pPr>
      <w:r>
        <w:rPr>
          <w:rStyle w:val="2"/>
          <w:u w:val="single"/>
        </w:rPr>
        <w:t>Умови участі:</w:t>
      </w:r>
    </w:p>
    <w:p w:rsidR="000A5DA0" w:rsidRDefault="000A5DA0" w:rsidP="008576C9">
      <w:pPr>
        <w:widowControl w:val="0"/>
        <w:numPr>
          <w:ilvl w:val="0"/>
          <w:numId w:val="2"/>
        </w:numPr>
        <w:shd w:val="clear" w:color="auto" w:fill="FFFFFF"/>
        <w:jc w:val="both"/>
        <w:outlineLvl w:val="1"/>
        <w:rPr>
          <w:rStyle w:val="2"/>
          <w:b/>
          <w:bCs/>
        </w:rPr>
      </w:pPr>
      <w:r>
        <w:rPr>
          <w:rStyle w:val="2"/>
          <w:b/>
          <w:bCs/>
        </w:rPr>
        <w:t>Заповнити анкету учасника (</w:t>
      </w:r>
      <w:hyperlink r:id="rId9" w:history="1">
        <w:r>
          <w:rPr>
            <w:rStyle w:val="Hyperlink"/>
          </w:rPr>
          <w:t>http://centresipd.com/</w:t>
        </w:r>
      </w:hyperlink>
      <w:r>
        <w:rPr>
          <w:rStyle w:val="2"/>
          <w:b/>
          <w:bCs/>
        </w:rPr>
        <w:t xml:space="preserve"> )</w:t>
      </w:r>
    </w:p>
    <w:p w:rsidR="000A5DA0" w:rsidRDefault="000A5DA0" w:rsidP="008576C9">
      <w:pPr>
        <w:widowControl w:val="0"/>
        <w:numPr>
          <w:ilvl w:val="0"/>
          <w:numId w:val="2"/>
        </w:numPr>
        <w:shd w:val="clear" w:color="auto" w:fill="FFFFFF"/>
        <w:jc w:val="both"/>
        <w:outlineLvl w:val="1"/>
        <w:rPr>
          <w:rStyle w:val="2"/>
          <w:b/>
          <w:bCs/>
        </w:rPr>
      </w:pPr>
      <w:r>
        <w:rPr>
          <w:rStyle w:val="2"/>
          <w:b/>
          <w:bCs/>
        </w:rPr>
        <w:t>Оформити наукову публікацію (</w:t>
      </w:r>
      <w:r>
        <w:rPr>
          <w:rStyle w:val="2"/>
          <w:i/>
          <w:iCs/>
          <w:u w:val="single"/>
        </w:rPr>
        <w:t>для аспірантів обов’язково з рецензією наукового керівника</w:t>
      </w:r>
      <w:r>
        <w:rPr>
          <w:rStyle w:val="2"/>
          <w:b/>
          <w:bCs/>
        </w:rPr>
        <w:t>);</w:t>
      </w:r>
    </w:p>
    <w:p w:rsidR="000A5DA0" w:rsidRDefault="000A5DA0" w:rsidP="008576C9">
      <w:pPr>
        <w:widowControl w:val="0"/>
        <w:numPr>
          <w:ilvl w:val="0"/>
          <w:numId w:val="2"/>
        </w:numPr>
        <w:shd w:val="clear" w:color="auto" w:fill="FFFFFF"/>
        <w:jc w:val="both"/>
        <w:outlineLvl w:val="1"/>
        <w:rPr>
          <w:rStyle w:val="2"/>
          <w:b/>
          <w:bCs/>
        </w:rPr>
      </w:pPr>
      <w:r>
        <w:rPr>
          <w:rStyle w:val="2"/>
          <w:b/>
          <w:bCs/>
        </w:rPr>
        <w:t>Оплатити організаційний внесок.</w:t>
      </w:r>
    </w:p>
    <w:p w:rsidR="000A5DA0" w:rsidRDefault="000A5DA0" w:rsidP="008576C9">
      <w:pPr>
        <w:ind w:left="23"/>
        <w:jc w:val="both"/>
        <w:rPr>
          <w:rStyle w:val="2"/>
          <w:b/>
          <w:bCs/>
        </w:rPr>
      </w:pPr>
    </w:p>
    <w:p w:rsidR="000A5DA0" w:rsidRDefault="000A5DA0" w:rsidP="008576C9">
      <w:pPr>
        <w:ind w:left="23"/>
        <w:jc w:val="both"/>
        <w:rPr>
          <w:rStyle w:val="2"/>
          <w:b/>
          <w:bCs/>
        </w:rPr>
      </w:pPr>
      <w:r>
        <w:rPr>
          <w:rStyle w:val="2"/>
          <w:b/>
          <w:bCs/>
        </w:rPr>
        <w:t>Заявки на участь приймаються до 23 березня 2018 року (до 24:00).</w:t>
      </w:r>
    </w:p>
    <w:p w:rsidR="000A5DA0" w:rsidRDefault="000A5DA0" w:rsidP="008576C9">
      <w:pPr>
        <w:ind w:left="23"/>
        <w:jc w:val="both"/>
        <w:rPr>
          <w:rStyle w:val="2"/>
          <w:b/>
          <w:bCs/>
        </w:rPr>
      </w:pPr>
      <w:r>
        <w:rPr>
          <w:rStyle w:val="2"/>
          <w:b/>
          <w:bCs/>
        </w:rPr>
        <w:t>Організатори надсилають підтвердження електронною поштою.</w:t>
      </w:r>
    </w:p>
    <w:p w:rsidR="000A5DA0" w:rsidRDefault="000A5DA0" w:rsidP="008576C9">
      <w:pPr>
        <w:ind w:firstLine="709"/>
        <w:jc w:val="both"/>
      </w:pPr>
    </w:p>
    <w:p w:rsidR="000A5DA0" w:rsidRDefault="000A5DA0" w:rsidP="008576C9">
      <w:pPr>
        <w:ind w:right="57" w:firstLine="720"/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>Адреса Оргкомітету:</w:t>
      </w:r>
    </w:p>
    <w:p w:rsidR="000A5DA0" w:rsidRDefault="000A5DA0" w:rsidP="008576C9">
      <w:pPr>
        <w:ind w:right="57"/>
        <w:jc w:val="center"/>
      </w:pPr>
      <w:r>
        <w:t>Університет менеджменту освіти НАПН України,</w:t>
      </w:r>
    </w:p>
    <w:p w:rsidR="000A5DA0" w:rsidRDefault="000A5DA0" w:rsidP="008576C9">
      <w:pPr>
        <w:ind w:right="57"/>
        <w:jc w:val="center"/>
      </w:pPr>
      <w:r>
        <w:t>кафедра університетської освіти і права,</w:t>
      </w:r>
    </w:p>
    <w:p w:rsidR="000A5DA0" w:rsidRDefault="000A5DA0" w:rsidP="008576C9">
      <w:pPr>
        <w:ind w:right="57"/>
        <w:jc w:val="center"/>
      </w:pPr>
      <w:r>
        <w:t>м. Київ, 04053, вул. Cічових Стрільців, 52-А, корпус 3, к. 1.11</w:t>
      </w:r>
    </w:p>
    <w:p w:rsidR="000A5DA0" w:rsidRDefault="000A5DA0" w:rsidP="008576C9">
      <w:pPr>
        <w:ind w:right="57"/>
        <w:jc w:val="center"/>
      </w:pPr>
      <w:r>
        <w:t>Контактні особи:</w:t>
      </w:r>
    </w:p>
    <w:p w:rsidR="000A5DA0" w:rsidRDefault="000A5DA0" w:rsidP="008576C9">
      <w:pPr>
        <w:ind w:firstLine="709"/>
        <w:jc w:val="both"/>
      </w:pPr>
      <w:r>
        <w:rPr>
          <w:i/>
          <w:iCs/>
        </w:rPr>
        <w:t>Жихарєва Анна Борисівна</w:t>
      </w:r>
      <w:r>
        <w:t xml:space="preserve">, тел. (044) 481-38-35; 097-478-76-37, е-mail: </w:t>
      </w:r>
      <w:hyperlink r:id="rId10" w:history="1">
        <w:r>
          <w:rPr>
            <w:rStyle w:val="Hyperlink"/>
          </w:rPr>
          <w:t>kaf_upop@ukr.net</w:t>
        </w:r>
      </w:hyperlink>
    </w:p>
    <w:p w:rsidR="000A5DA0" w:rsidRDefault="000A5DA0" w:rsidP="008576C9">
      <w:pPr>
        <w:ind w:firstLine="709"/>
        <w:jc w:val="both"/>
      </w:pPr>
    </w:p>
    <w:p w:rsidR="000A5DA0" w:rsidRDefault="000A5DA0" w:rsidP="008576C9">
      <w:pPr>
        <w:tabs>
          <w:tab w:val="left" w:pos="540"/>
        </w:tabs>
        <w:ind w:firstLine="709"/>
        <w:jc w:val="both"/>
      </w:pPr>
    </w:p>
    <w:p w:rsidR="000A5DA0" w:rsidRDefault="000A5DA0" w:rsidP="008576C9">
      <w:r>
        <w:br w:type="page"/>
      </w:r>
    </w:p>
    <w:sectPr w:rsidR="000A5DA0" w:rsidSect="006D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25C"/>
    <w:multiLevelType w:val="hybridMultilevel"/>
    <w:tmpl w:val="7A68676A"/>
    <w:lvl w:ilvl="0" w:tplc="663C849C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270AA2"/>
    <w:multiLevelType w:val="hybridMultilevel"/>
    <w:tmpl w:val="C8E80308"/>
    <w:lvl w:ilvl="0" w:tplc="3656002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03" w:hanging="360"/>
      </w:pPr>
    </w:lvl>
    <w:lvl w:ilvl="2" w:tplc="0422001B">
      <w:start w:val="1"/>
      <w:numFmt w:val="lowerRoman"/>
      <w:lvlText w:val="%3."/>
      <w:lvlJc w:val="right"/>
      <w:pPr>
        <w:ind w:left="1823" w:hanging="180"/>
      </w:pPr>
    </w:lvl>
    <w:lvl w:ilvl="3" w:tplc="0422000F">
      <w:start w:val="1"/>
      <w:numFmt w:val="decimal"/>
      <w:lvlText w:val="%4."/>
      <w:lvlJc w:val="left"/>
      <w:pPr>
        <w:ind w:left="2543" w:hanging="360"/>
      </w:pPr>
    </w:lvl>
    <w:lvl w:ilvl="4" w:tplc="04220019">
      <w:start w:val="1"/>
      <w:numFmt w:val="lowerLetter"/>
      <w:lvlText w:val="%5."/>
      <w:lvlJc w:val="left"/>
      <w:pPr>
        <w:ind w:left="3263" w:hanging="360"/>
      </w:pPr>
    </w:lvl>
    <w:lvl w:ilvl="5" w:tplc="0422001B">
      <w:start w:val="1"/>
      <w:numFmt w:val="lowerRoman"/>
      <w:lvlText w:val="%6."/>
      <w:lvlJc w:val="right"/>
      <w:pPr>
        <w:ind w:left="3983" w:hanging="180"/>
      </w:pPr>
    </w:lvl>
    <w:lvl w:ilvl="6" w:tplc="0422000F">
      <w:start w:val="1"/>
      <w:numFmt w:val="decimal"/>
      <w:lvlText w:val="%7."/>
      <w:lvlJc w:val="left"/>
      <w:pPr>
        <w:ind w:left="4703" w:hanging="360"/>
      </w:pPr>
    </w:lvl>
    <w:lvl w:ilvl="7" w:tplc="04220019">
      <w:start w:val="1"/>
      <w:numFmt w:val="lowerLetter"/>
      <w:lvlText w:val="%8."/>
      <w:lvlJc w:val="left"/>
      <w:pPr>
        <w:ind w:left="5423" w:hanging="360"/>
      </w:pPr>
    </w:lvl>
    <w:lvl w:ilvl="8" w:tplc="0422001B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6C9"/>
    <w:rsid w:val="00080D94"/>
    <w:rsid w:val="000A5DA0"/>
    <w:rsid w:val="000B45CD"/>
    <w:rsid w:val="0016300E"/>
    <w:rsid w:val="00272681"/>
    <w:rsid w:val="00275B44"/>
    <w:rsid w:val="00373D13"/>
    <w:rsid w:val="00465AF5"/>
    <w:rsid w:val="00522D04"/>
    <w:rsid w:val="006D58B3"/>
    <w:rsid w:val="006F2E6F"/>
    <w:rsid w:val="00745E77"/>
    <w:rsid w:val="007A1318"/>
    <w:rsid w:val="00801373"/>
    <w:rsid w:val="008576C9"/>
    <w:rsid w:val="00885F1F"/>
    <w:rsid w:val="008A6BF5"/>
    <w:rsid w:val="008B0EBB"/>
    <w:rsid w:val="008C6979"/>
    <w:rsid w:val="009077FB"/>
    <w:rsid w:val="00AD5BC0"/>
    <w:rsid w:val="00BB2A3A"/>
    <w:rsid w:val="00BE6B94"/>
    <w:rsid w:val="00BF5223"/>
    <w:rsid w:val="00E20CEE"/>
    <w:rsid w:val="00F23463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C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76C9"/>
    <w:rPr>
      <w:color w:val="0000FF"/>
      <w:u w:val="single"/>
    </w:rPr>
  </w:style>
  <w:style w:type="character" w:customStyle="1" w:styleId="3">
    <w:name w:val="Основной текст (3)"/>
    <w:uiPriority w:val="99"/>
    <w:rsid w:val="008576C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Заголовок №2"/>
    <w:uiPriority w:val="99"/>
    <w:rsid w:val="008576C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857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6C9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o.edu.ua/images/content/redakcion_vitd/6_vymog_nauk_stat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-umo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.vasilchenko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V\Downloads\kaf_upop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ntresipd.com/pages/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606</Words>
  <Characters>3460</Characters>
  <Application>Microsoft Office Outlook</Application>
  <DocSecurity>0</DocSecurity>
  <Lines>0</Lines>
  <Paragraphs>0</Paragraphs>
  <ScaleCrop>false</ScaleCrop>
  <Company>УМО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1.11</dc:creator>
  <cp:keywords/>
  <dc:description/>
  <cp:lastModifiedBy>SamLab.ws</cp:lastModifiedBy>
  <cp:revision>2</cp:revision>
  <dcterms:created xsi:type="dcterms:W3CDTF">2018-03-07T11:39:00Z</dcterms:created>
  <dcterms:modified xsi:type="dcterms:W3CDTF">2018-03-07T11:39:00Z</dcterms:modified>
</cp:coreProperties>
</file>