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F41" w:rsidRPr="00B72785" w:rsidRDefault="00060F41" w:rsidP="005431B0">
      <w:pPr>
        <w:pStyle w:val="20"/>
        <w:shd w:val="clear" w:color="auto" w:fill="auto"/>
        <w:spacing w:line="250" w:lineRule="exact"/>
        <w:ind w:left="-3969" w:right="-3884"/>
        <w:jc w:val="center"/>
        <w:rPr>
          <w:sz w:val="28"/>
          <w:szCs w:val="28"/>
        </w:rPr>
      </w:pPr>
      <w:r w:rsidRPr="00B72785">
        <w:rPr>
          <w:sz w:val="28"/>
          <w:szCs w:val="28"/>
        </w:rPr>
        <w:t>НАЦІОНАЛЬНА АКАДЕМІЯ ПЕДАГОГІЧНИХ НАУК УКРАЇНИ</w:t>
      </w:r>
    </w:p>
    <w:p w:rsidR="00060F41" w:rsidRPr="00B72785" w:rsidRDefault="00060F41" w:rsidP="005431B0">
      <w:pPr>
        <w:pStyle w:val="20"/>
        <w:shd w:val="clear" w:color="auto" w:fill="auto"/>
        <w:spacing w:line="250" w:lineRule="exact"/>
        <w:ind w:left="-3969" w:right="-4309"/>
        <w:jc w:val="center"/>
        <w:rPr>
          <w:sz w:val="28"/>
          <w:szCs w:val="28"/>
        </w:rPr>
      </w:pPr>
      <w:r w:rsidRPr="00B72785">
        <w:rPr>
          <w:sz w:val="28"/>
          <w:szCs w:val="28"/>
        </w:rPr>
        <w:t>ДВНЗ «УНІВЕРСИТЕТ МЕНЕДЖМЕНТУ ОСВІТИ»</w:t>
      </w:r>
    </w:p>
    <w:p w:rsidR="00060F41" w:rsidRDefault="00060F41" w:rsidP="005431B0">
      <w:pPr>
        <w:pStyle w:val="110"/>
        <w:shd w:val="clear" w:color="auto" w:fill="auto"/>
        <w:spacing w:after="185" w:line="270" w:lineRule="exact"/>
        <w:jc w:val="center"/>
        <w:rPr>
          <w:sz w:val="28"/>
          <w:szCs w:val="28"/>
          <w:lang w:val="uk-UA"/>
        </w:rPr>
      </w:pPr>
      <w:r w:rsidRPr="00B72785">
        <w:rPr>
          <w:sz w:val="28"/>
          <w:szCs w:val="28"/>
        </w:rPr>
        <w:t>ІНСТИТУТ МЕНЕДЖМЕНТУ ТА ПСИХОЛОГІЇ</w:t>
      </w:r>
    </w:p>
    <w:p w:rsidR="00060F41" w:rsidRDefault="00060F41" w:rsidP="005431B0">
      <w:pPr>
        <w:pStyle w:val="110"/>
        <w:shd w:val="clear" w:color="auto" w:fill="auto"/>
        <w:spacing w:after="185" w:line="270" w:lineRule="exact"/>
        <w:jc w:val="center"/>
        <w:rPr>
          <w:sz w:val="28"/>
          <w:szCs w:val="28"/>
          <w:lang w:val="uk-UA"/>
        </w:rPr>
      </w:pPr>
    </w:p>
    <w:p w:rsidR="00060F41" w:rsidRPr="003A3194" w:rsidRDefault="00060F41" w:rsidP="005431B0">
      <w:pPr>
        <w:pStyle w:val="110"/>
        <w:shd w:val="clear" w:color="auto" w:fill="auto"/>
        <w:spacing w:after="185" w:line="270" w:lineRule="exact"/>
        <w:jc w:val="center"/>
        <w:rPr>
          <w:sz w:val="28"/>
          <w:szCs w:val="28"/>
          <w:lang w:val="uk-UA"/>
        </w:rPr>
      </w:pPr>
    </w:p>
    <w:p w:rsidR="00060F41" w:rsidRPr="003A3194" w:rsidRDefault="00060F41" w:rsidP="005431B0">
      <w:pPr>
        <w:spacing w:line="360" w:lineRule="exac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A319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ПОГОДЖЕНО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</w:t>
      </w:r>
      <w:r w:rsidRPr="003A3194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ЗАТВЕРДЖЕНО</w:t>
      </w:r>
    </w:p>
    <w:p w:rsidR="00060F41" w:rsidRPr="003A3194" w:rsidRDefault="00060F41" w:rsidP="005431B0">
      <w:pPr>
        <w:spacing w:line="360" w:lineRule="exact"/>
        <w:rPr>
          <w:rFonts w:ascii="Times New Roman" w:hAnsi="Times New Roman" w:cs="Times New Roman"/>
          <w:sz w:val="28"/>
          <w:szCs w:val="28"/>
          <w:lang w:val="ru-RU"/>
        </w:rPr>
      </w:pPr>
      <w:r w:rsidRPr="003A3194">
        <w:rPr>
          <w:rFonts w:ascii="Times New Roman" w:hAnsi="Times New Roman" w:cs="Times New Roman"/>
          <w:sz w:val="28"/>
          <w:szCs w:val="28"/>
          <w:lang w:val="ru-RU"/>
        </w:rPr>
        <w:t xml:space="preserve">Перший проректор-проректор з науково-педагогічної,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Pr="003A3194">
        <w:rPr>
          <w:rFonts w:ascii="Times New Roman" w:hAnsi="Times New Roman" w:cs="Times New Roman"/>
          <w:sz w:val="28"/>
          <w:szCs w:val="28"/>
          <w:lang w:val="ru-RU"/>
        </w:rPr>
        <w:t xml:space="preserve">   Ректор, академік</w:t>
      </w:r>
    </w:p>
    <w:p w:rsidR="00060F41" w:rsidRPr="003A3194" w:rsidRDefault="00060F41" w:rsidP="005431B0">
      <w:pPr>
        <w:spacing w:line="360" w:lineRule="exact"/>
        <w:rPr>
          <w:rFonts w:ascii="Times New Roman" w:hAnsi="Times New Roman" w:cs="Times New Roman"/>
          <w:sz w:val="28"/>
          <w:szCs w:val="28"/>
          <w:lang w:val="ru-RU"/>
        </w:rPr>
      </w:pPr>
      <w:r w:rsidRPr="003A3194">
        <w:rPr>
          <w:rFonts w:ascii="Times New Roman" w:hAnsi="Times New Roman" w:cs="Times New Roman"/>
          <w:sz w:val="28"/>
          <w:szCs w:val="28"/>
          <w:lang w:val="ru-RU"/>
        </w:rPr>
        <w:t>методичної роботи та міжнародних зв</w:t>
      </w:r>
      <w:r w:rsidRPr="00B72785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3A3194">
        <w:rPr>
          <w:rFonts w:ascii="Times New Roman" w:hAnsi="Times New Roman" w:cs="Times New Roman"/>
          <w:sz w:val="28"/>
          <w:szCs w:val="28"/>
          <w:lang w:val="ru-RU"/>
        </w:rPr>
        <w:t xml:space="preserve">язків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Pr="003A3194">
        <w:rPr>
          <w:rFonts w:ascii="Times New Roman" w:hAnsi="Times New Roman" w:cs="Times New Roman"/>
          <w:sz w:val="28"/>
          <w:szCs w:val="28"/>
          <w:lang w:val="ru-RU"/>
        </w:rPr>
        <w:t>___________________В.В. Олійник</w:t>
      </w:r>
    </w:p>
    <w:p w:rsidR="00060F41" w:rsidRPr="003A3194" w:rsidRDefault="00060F41" w:rsidP="005431B0">
      <w:pPr>
        <w:spacing w:line="360" w:lineRule="exact"/>
        <w:rPr>
          <w:rFonts w:ascii="Times New Roman" w:hAnsi="Times New Roman" w:cs="Times New Roman"/>
          <w:sz w:val="28"/>
          <w:szCs w:val="28"/>
          <w:lang w:val="ru-RU"/>
        </w:rPr>
      </w:pPr>
      <w:r w:rsidRPr="003A3194">
        <w:rPr>
          <w:rFonts w:ascii="Times New Roman" w:hAnsi="Times New Roman" w:cs="Times New Roman"/>
          <w:sz w:val="28"/>
          <w:szCs w:val="28"/>
          <w:lang w:val="ru-RU"/>
        </w:rPr>
        <w:t>____________________Є.Р. Чернишова                                                    «___»___________________2015 року</w:t>
      </w:r>
    </w:p>
    <w:p w:rsidR="00060F41" w:rsidRDefault="00060F41" w:rsidP="005431B0">
      <w:pPr>
        <w:spacing w:line="360" w:lineRule="exact"/>
        <w:rPr>
          <w:rFonts w:ascii="Times New Roman" w:hAnsi="Times New Roman" w:cs="Times New Roman"/>
          <w:sz w:val="28"/>
          <w:szCs w:val="28"/>
          <w:lang w:val="ru-RU"/>
        </w:rPr>
      </w:pPr>
      <w:r w:rsidRPr="003A3194">
        <w:rPr>
          <w:rFonts w:ascii="Times New Roman" w:hAnsi="Times New Roman" w:cs="Times New Roman"/>
          <w:sz w:val="28"/>
          <w:szCs w:val="28"/>
          <w:lang w:val="ru-RU"/>
        </w:rPr>
        <w:t>«___»___________________2015 року</w:t>
      </w:r>
    </w:p>
    <w:p w:rsidR="00060F41" w:rsidRDefault="00060F41" w:rsidP="005431B0">
      <w:pPr>
        <w:spacing w:line="36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060F41" w:rsidRDefault="00060F41" w:rsidP="005431B0">
      <w:pPr>
        <w:spacing w:line="36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060F41" w:rsidRDefault="00060F41" w:rsidP="005431B0">
      <w:pPr>
        <w:spacing w:line="36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060F41" w:rsidRDefault="00060F41" w:rsidP="005431B0">
      <w:pPr>
        <w:pStyle w:val="110"/>
        <w:shd w:val="clear" w:color="auto" w:fill="auto"/>
        <w:spacing w:after="185" w:line="270" w:lineRule="exact"/>
        <w:rPr>
          <w:sz w:val="28"/>
          <w:szCs w:val="28"/>
          <w:lang w:val="uk-UA"/>
        </w:rPr>
      </w:pPr>
    </w:p>
    <w:p w:rsidR="00060F41" w:rsidRDefault="00060F41" w:rsidP="005431B0">
      <w:pPr>
        <w:pStyle w:val="10"/>
        <w:keepNext/>
        <w:keepLines/>
        <w:shd w:val="clear" w:color="auto" w:fill="auto"/>
        <w:spacing w:after="1" w:line="240" w:lineRule="auto"/>
        <w:ind w:left="420"/>
        <w:rPr>
          <w:sz w:val="18"/>
          <w:szCs w:val="18"/>
          <w:lang w:val="uk-UA"/>
        </w:rPr>
      </w:pPr>
      <w:bookmarkStart w:id="0" w:name="bookmark0"/>
      <w:r w:rsidRPr="003A3194">
        <w:rPr>
          <w:sz w:val="36"/>
          <w:szCs w:val="36"/>
        </w:rPr>
        <w:t>ПЛАН РОБОТИ</w:t>
      </w:r>
      <w:bookmarkEnd w:id="0"/>
    </w:p>
    <w:p w:rsidR="00060F41" w:rsidRPr="003A3194" w:rsidRDefault="00060F41" w:rsidP="005431B0">
      <w:pPr>
        <w:pStyle w:val="10"/>
        <w:keepNext/>
        <w:keepLines/>
        <w:shd w:val="clear" w:color="auto" w:fill="auto"/>
        <w:spacing w:after="1" w:line="240" w:lineRule="auto"/>
        <w:ind w:left="420"/>
        <w:rPr>
          <w:sz w:val="18"/>
          <w:szCs w:val="18"/>
          <w:lang w:val="uk-UA"/>
        </w:rPr>
      </w:pPr>
    </w:p>
    <w:p w:rsidR="00060F41" w:rsidRPr="003A3194" w:rsidRDefault="00060F41" w:rsidP="005431B0">
      <w:pPr>
        <w:pStyle w:val="80"/>
        <w:shd w:val="clear" w:color="auto" w:fill="auto"/>
        <w:spacing w:before="0" w:line="240" w:lineRule="auto"/>
        <w:rPr>
          <w:sz w:val="36"/>
          <w:szCs w:val="36"/>
          <w:lang w:val="uk-UA"/>
        </w:rPr>
      </w:pPr>
      <w:r w:rsidRPr="003A3194">
        <w:rPr>
          <w:sz w:val="36"/>
          <w:szCs w:val="36"/>
        </w:rPr>
        <w:t>на 2015 рік</w:t>
      </w:r>
    </w:p>
    <w:p w:rsidR="00060F41" w:rsidRDefault="00060F41" w:rsidP="005431B0">
      <w:pPr>
        <w:pStyle w:val="80"/>
        <w:shd w:val="clear" w:color="auto" w:fill="auto"/>
        <w:spacing w:before="0" w:line="240" w:lineRule="auto"/>
        <w:rPr>
          <w:sz w:val="28"/>
          <w:szCs w:val="28"/>
          <w:lang w:val="uk-UA"/>
        </w:rPr>
      </w:pPr>
    </w:p>
    <w:p w:rsidR="00060F41" w:rsidRDefault="00060F41" w:rsidP="005431B0">
      <w:pPr>
        <w:pStyle w:val="80"/>
        <w:shd w:val="clear" w:color="auto" w:fill="auto"/>
        <w:spacing w:before="0" w:line="240" w:lineRule="auto"/>
        <w:rPr>
          <w:sz w:val="28"/>
          <w:szCs w:val="28"/>
          <w:lang w:val="uk-UA"/>
        </w:rPr>
      </w:pPr>
    </w:p>
    <w:p w:rsidR="00060F41" w:rsidRDefault="00060F41" w:rsidP="005431B0">
      <w:pPr>
        <w:pStyle w:val="80"/>
        <w:shd w:val="clear" w:color="auto" w:fill="auto"/>
        <w:spacing w:before="0" w:line="240" w:lineRule="auto"/>
        <w:rPr>
          <w:sz w:val="28"/>
          <w:szCs w:val="28"/>
          <w:lang w:val="uk-UA"/>
        </w:rPr>
      </w:pPr>
    </w:p>
    <w:p w:rsidR="00060F41" w:rsidRPr="003A3194" w:rsidRDefault="00060F41" w:rsidP="005431B0">
      <w:pPr>
        <w:pStyle w:val="80"/>
        <w:shd w:val="clear" w:color="auto" w:fill="auto"/>
        <w:spacing w:before="0" w:line="240" w:lineRule="auto"/>
        <w:rPr>
          <w:sz w:val="28"/>
          <w:szCs w:val="28"/>
          <w:lang w:val="uk-UA"/>
        </w:rPr>
      </w:pPr>
    </w:p>
    <w:p w:rsidR="00060F41" w:rsidRPr="003A3194" w:rsidRDefault="00060F41" w:rsidP="005431B0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3A319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ПОГОДЖЕНО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3A3194">
        <w:rPr>
          <w:rFonts w:ascii="Times New Roman" w:hAnsi="Times New Roman" w:cs="Times New Roman"/>
          <w:sz w:val="28"/>
          <w:szCs w:val="28"/>
          <w:lang w:val="ru-RU"/>
        </w:rPr>
        <w:t xml:space="preserve">       Схвалено вченою радою ІМП</w:t>
      </w:r>
    </w:p>
    <w:p w:rsidR="00060F41" w:rsidRPr="003A3194" w:rsidRDefault="00060F41" w:rsidP="005431B0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3A3194">
        <w:rPr>
          <w:rFonts w:ascii="Times New Roman" w:hAnsi="Times New Roman" w:cs="Times New Roman"/>
          <w:sz w:val="28"/>
          <w:szCs w:val="28"/>
          <w:lang w:val="ru-RU"/>
        </w:rPr>
        <w:t>Проректор з навчально-виховної 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оботи                  </w:t>
      </w:r>
      <w:r w:rsidRPr="003A3194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</w:t>
      </w:r>
      <w:r w:rsidRPr="003A3194">
        <w:rPr>
          <w:rFonts w:ascii="Times New Roman" w:hAnsi="Times New Roman" w:cs="Times New Roman"/>
          <w:sz w:val="28"/>
          <w:szCs w:val="28"/>
          <w:lang w:val="ru-RU"/>
        </w:rPr>
        <w:t xml:space="preserve">     ДВНЗ «Університет менеджменту освіти»</w:t>
      </w:r>
    </w:p>
    <w:p w:rsidR="00060F41" w:rsidRPr="003A3194" w:rsidRDefault="00060F41" w:rsidP="005431B0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3A3194">
        <w:rPr>
          <w:rFonts w:ascii="Times New Roman" w:hAnsi="Times New Roman" w:cs="Times New Roman"/>
          <w:sz w:val="28"/>
          <w:szCs w:val="28"/>
          <w:u w:val="single"/>
          <w:lang w:val="ru-RU"/>
        </w:rPr>
        <w:t>______________________</w:t>
      </w:r>
      <w:r w:rsidRPr="003A3194">
        <w:rPr>
          <w:rFonts w:ascii="Times New Roman" w:hAnsi="Times New Roman" w:cs="Times New Roman"/>
          <w:sz w:val="28"/>
          <w:szCs w:val="28"/>
          <w:lang w:val="ru-RU"/>
        </w:rPr>
        <w:t xml:space="preserve">М.Х. Корецький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</w:t>
      </w:r>
      <w:r w:rsidRPr="003A3194">
        <w:rPr>
          <w:rFonts w:ascii="Times New Roman" w:hAnsi="Times New Roman" w:cs="Times New Roman"/>
          <w:sz w:val="28"/>
          <w:szCs w:val="28"/>
          <w:lang w:val="ru-RU"/>
        </w:rPr>
        <w:t xml:space="preserve">  НАПН України </w:t>
      </w:r>
    </w:p>
    <w:p w:rsidR="00060F41" w:rsidRPr="003A3194" w:rsidRDefault="00060F41" w:rsidP="005431B0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3A3194">
        <w:rPr>
          <w:rFonts w:ascii="Times New Roman" w:hAnsi="Times New Roman" w:cs="Times New Roman"/>
          <w:sz w:val="28"/>
          <w:szCs w:val="28"/>
          <w:lang w:val="ru-RU"/>
        </w:rPr>
        <w:t xml:space="preserve">«___»___________________2015 року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</w:t>
      </w:r>
      <w:r w:rsidRPr="003A3194">
        <w:rPr>
          <w:rFonts w:ascii="Times New Roman" w:hAnsi="Times New Roman" w:cs="Times New Roman"/>
          <w:sz w:val="28"/>
          <w:szCs w:val="28"/>
          <w:lang w:val="ru-RU"/>
        </w:rPr>
        <w:t xml:space="preserve">  (протокол №8 від 28.11.2014р.)</w:t>
      </w:r>
    </w:p>
    <w:p w:rsidR="00060F41" w:rsidRPr="003A3194" w:rsidRDefault="00060F41" w:rsidP="005431B0">
      <w:pPr>
        <w:spacing w:line="276" w:lineRule="auto"/>
        <w:ind w:left="1134"/>
        <w:rPr>
          <w:rFonts w:ascii="Times New Roman" w:hAnsi="Times New Roman" w:cs="Times New Roman"/>
          <w:sz w:val="28"/>
          <w:szCs w:val="28"/>
          <w:lang w:val="ru-RU"/>
        </w:rPr>
      </w:pPr>
      <w:r w:rsidRPr="003A319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</w:t>
      </w:r>
      <w:r w:rsidRPr="003A3194">
        <w:rPr>
          <w:rFonts w:ascii="Times New Roman" w:hAnsi="Times New Roman" w:cs="Times New Roman"/>
          <w:sz w:val="28"/>
          <w:szCs w:val="28"/>
          <w:lang w:val="ru-RU"/>
        </w:rPr>
        <w:t xml:space="preserve">        голова _____________________________</w:t>
      </w:r>
    </w:p>
    <w:p w:rsidR="00060F41" w:rsidRPr="003A3194" w:rsidRDefault="00060F41" w:rsidP="005431B0">
      <w:pPr>
        <w:spacing w:line="276" w:lineRule="auto"/>
        <w:ind w:left="1134"/>
        <w:rPr>
          <w:rFonts w:ascii="Times New Roman" w:hAnsi="Times New Roman" w:cs="Times New Roman"/>
          <w:sz w:val="28"/>
          <w:szCs w:val="28"/>
          <w:lang w:val="ru-RU"/>
        </w:rPr>
      </w:pPr>
    </w:p>
    <w:p w:rsidR="00060F41" w:rsidRDefault="00060F41" w:rsidP="005431B0">
      <w:pPr>
        <w:pStyle w:val="110"/>
        <w:shd w:val="clear" w:color="auto" w:fill="auto"/>
        <w:spacing w:after="185" w:line="270" w:lineRule="exact"/>
        <w:rPr>
          <w:sz w:val="28"/>
          <w:szCs w:val="28"/>
          <w:lang w:val="uk-UA"/>
        </w:rPr>
      </w:pPr>
    </w:p>
    <w:p w:rsidR="00060F41" w:rsidRPr="003A3194" w:rsidRDefault="00060F41" w:rsidP="005431B0">
      <w:pPr>
        <w:pStyle w:val="110"/>
        <w:shd w:val="clear" w:color="auto" w:fill="auto"/>
        <w:spacing w:after="185" w:line="270" w:lineRule="exact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Київ - 2015</w:t>
      </w:r>
    </w:p>
    <w:p w:rsidR="00060F41" w:rsidRPr="00BA3BC2" w:rsidRDefault="00060F41" w:rsidP="003E5EDD">
      <w:pPr>
        <w:pStyle w:val="110"/>
        <w:shd w:val="clear" w:color="auto" w:fill="auto"/>
        <w:spacing w:after="185" w:line="240" w:lineRule="auto"/>
        <w:rPr>
          <w:sz w:val="28"/>
          <w:szCs w:val="28"/>
        </w:rPr>
      </w:pPr>
      <w:r w:rsidRPr="00BA3BC2">
        <w:rPr>
          <w:sz w:val="28"/>
          <w:szCs w:val="28"/>
        </w:rPr>
        <w:t>ЗМІСТ</w:t>
      </w:r>
    </w:p>
    <w:p w:rsidR="00060F41" w:rsidRDefault="00060F41" w:rsidP="003E5EDD">
      <w:pPr>
        <w:pStyle w:val="a0"/>
        <w:numPr>
          <w:ilvl w:val="0"/>
          <w:numId w:val="1"/>
        </w:numPr>
        <w:shd w:val="clear" w:color="auto" w:fill="auto"/>
        <w:tabs>
          <w:tab w:val="right" w:leader="dot" w:pos="13892"/>
        </w:tabs>
        <w:spacing w:before="0" w:line="240" w:lineRule="auto"/>
        <w:ind w:right="-320"/>
        <w:rPr>
          <w:sz w:val="28"/>
          <w:szCs w:val="28"/>
          <w:lang w:val="uk-UA"/>
        </w:rPr>
      </w:pPr>
      <w:r w:rsidRPr="00BA3BC2">
        <w:rPr>
          <w:sz w:val="28"/>
          <w:szCs w:val="28"/>
        </w:rPr>
        <w:fldChar w:fldCharType="begin"/>
      </w:r>
      <w:r w:rsidRPr="00BA3BC2">
        <w:rPr>
          <w:sz w:val="28"/>
          <w:szCs w:val="28"/>
        </w:rPr>
        <w:instrText xml:space="preserve"> TOC \o "1-5" \h \z </w:instrText>
      </w:r>
      <w:r w:rsidRPr="00BA3BC2">
        <w:rPr>
          <w:sz w:val="28"/>
          <w:szCs w:val="28"/>
        </w:rPr>
        <w:fldChar w:fldCharType="separate"/>
      </w:r>
      <w:r>
        <w:rPr>
          <w:sz w:val="28"/>
          <w:szCs w:val="28"/>
        </w:rPr>
        <w:t>ЦИКЛОГРАМА</w:t>
      </w:r>
      <w:r>
        <w:rPr>
          <w:sz w:val="28"/>
          <w:szCs w:val="28"/>
          <w:lang w:val="uk-UA"/>
        </w:rPr>
        <w:t xml:space="preserve"> ТА ПОТИЖНЕВА ПЛАН-СІТКА УПРАВЛІННЯ </w:t>
      </w:r>
      <w:r w:rsidRPr="00BA3BC2">
        <w:rPr>
          <w:sz w:val="28"/>
          <w:szCs w:val="28"/>
        </w:rPr>
        <w:tab/>
      </w:r>
      <w:r>
        <w:rPr>
          <w:sz w:val="28"/>
          <w:szCs w:val="28"/>
          <w:lang w:val="uk-UA"/>
        </w:rPr>
        <w:t>……………………………………….……………….3</w:t>
      </w:r>
    </w:p>
    <w:p w:rsidR="00060F41" w:rsidRDefault="00060F41" w:rsidP="003E5EDD">
      <w:pPr>
        <w:pStyle w:val="a0"/>
        <w:numPr>
          <w:ilvl w:val="0"/>
          <w:numId w:val="1"/>
        </w:numPr>
        <w:shd w:val="clear" w:color="auto" w:fill="auto"/>
        <w:tabs>
          <w:tab w:val="right" w:leader="dot" w:pos="13892"/>
        </w:tabs>
        <w:spacing w:before="0" w:line="240" w:lineRule="auto"/>
        <w:ind w:right="-320"/>
        <w:rPr>
          <w:sz w:val="28"/>
          <w:szCs w:val="28"/>
          <w:lang w:val="uk-UA"/>
        </w:rPr>
      </w:pPr>
      <w:r w:rsidRPr="005431B0">
        <w:rPr>
          <w:sz w:val="28"/>
          <w:szCs w:val="28"/>
        </w:rPr>
        <w:t>ЗАСІДАННЯ ВЧЕНОЇ РАДИ</w:t>
      </w:r>
      <w:r w:rsidRPr="005431B0">
        <w:rPr>
          <w:sz w:val="28"/>
          <w:szCs w:val="28"/>
        </w:rPr>
        <w:tab/>
      </w:r>
      <w:r>
        <w:rPr>
          <w:sz w:val="28"/>
          <w:szCs w:val="28"/>
          <w:lang w:val="uk-UA"/>
        </w:rPr>
        <w:t>…………………………………………………………………………………………….</w:t>
      </w:r>
      <w:r w:rsidRPr="005431B0">
        <w:rPr>
          <w:sz w:val="28"/>
          <w:szCs w:val="28"/>
        </w:rPr>
        <w:tab/>
      </w:r>
      <w:r>
        <w:rPr>
          <w:sz w:val="28"/>
          <w:szCs w:val="28"/>
          <w:lang w:val="uk-UA"/>
        </w:rPr>
        <w:t>……4</w:t>
      </w:r>
    </w:p>
    <w:p w:rsidR="00060F41" w:rsidRPr="005431B0" w:rsidRDefault="00060F41" w:rsidP="003E5EDD">
      <w:pPr>
        <w:pStyle w:val="a0"/>
        <w:numPr>
          <w:ilvl w:val="0"/>
          <w:numId w:val="1"/>
        </w:numPr>
        <w:shd w:val="clear" w:color="auto" w:fill="auto"/>
        <w:tabs>
          <w:tab w:val="right" w:leader="dot" w:pos="14884"/>
        </w:tabs>
        <w:spacing w:before="0" w:line="240" w:lineRule="auto"/>
        <w:ind w:right="-320"/>
        <w:rPr>
          <w:sz w:val="28"/>
          <w:szCs w:val="28"/>
          <w:lang w:val="uk-UA"/>
        </w:rPr>
      </w:pPr>
      <w:r w:rsidRPr="005431B0">
        <w:rPr>
          <w:sz w:val="28"/>
          <w:szCs w:val="28"/>
        </w:rPr>
        <w:t>ОРГАНІЗАЦІЙНА РОБОТА</w:t>
      </w:r>
      <w:r w:rsidRPr="005431B0">
        <w:rPr>
          <w:sz w:val="28"/>
          <w:szCs w:val="28"/>
        </w:rPr>
        <w:tab/>
      </w:r>
      <w:r>
        <w:rPr>
          <w:sz w:val="28"/>
          <w:szCs w:val="28"/>
          <w:lang w:val="uk-UA"/>
        </w:rPr>
        <w:t>…………………………………………….6</w:t>
      </w:r>
    </w:p>
    <w:p w:rsidR="00060F41" w:rsidRPr="005431B0" w:rsidRDefault="00060F41" w:rsidP="003E5EDD">
      <w:pPr>
        <w:pStyle w:val="a0"/>
        <w:numPr>
          <w:ilvl w:val="0"/>
          <w:numId w:val="2"/>
        </w:numPr>
        <w:shd w:val="clear" w:color="auto" w:fill="auto"/>
        <w:tabs>
          <w:tab w:val="left" w:pos="2217"/>
          <w:tab w:val="right" w:leader="dot" w:pos="13892"/>
        </w:tabs>
        <w:spacing w:before="0" w:line="240" w:lineRule="auto"/>
        <w:ind w:right="-320"/>
        <w:rPr>
          <w:sz w:val="28"/>
          <w:szCs w:val="28"/>
        </w:rPr>
      </w:pPr>
      <w:r w:rsidRPr="005431B0">
        <w:rPr>
          <w:sz w:val="28"/>
          <w:szCs w:val="28"/>
        </w:rPr>
        <w:t>КАФЕДРА ЕКОНОМІКИ ТА УПРАВЛІННЯ ПЕРСОНАЛОМ</w:t>
      </w:r>
      <w:r>
        <w:rPr>
          <w:sz w:val="28"/>
          <w:szCs w:val="28"/>
          <w:lang w:val="uk-UA"/>
        </w:rPr>
        <w:t>………………………………………………………….…7</w:t>
      </w:r>
    </w:p>
    <w:p w:rsidR="00060F41" w:rsidRPr="005431B0" w:rsidRDefault="00060F41" w:rsidP="003E5EDD">
      <w:pPr>
        <w:pStyle w:val="a0"/>
        <w:numPr>
          <w:ilvl w:val="0"/>
          <w:numId w:val="3"/>
        </w:numPr>
        <w:shd w:val="clear" w:color="auto" w:fill="auto"/>
        <w:tabs>
          <w:tab w:val="left" w:pos="701"/>
          <w:tab w:val="right" w:leader="dot" w:pos="13812"/>
          <w:tab w:val="right" w:leader="dot" w:pos="13892"/>
        </w:tabs>
        <w:spacing w:before="0" w:line="240" w:lineRule="auto"/>
        <w:ind w:right="-320"/>
        <w:rPr>
          <w:sz w:val="28"/>
          <w:szCs w:val="28"/>
        </w:rPr>
      </w:pPr>
      <w:r w:rsidRPr="00BA3BC2">
        <w:rPr>
          <w:sz w:val="28"/>
          <w:szCs w:val="28"/>
        </w:rPr>
        <w:t>Засідання кафедр</w:t>
      </w:r>
      <w:r>
        <w:rPr>
          <w:sz w:val="28"/>
          <w:szCs w:val="28"/>
          <w:lang w:val="uk-UA"/>
        </w:rPr>
        <w:t>и…………………………………………………………………………………………………………...7</w:t>
      </w:r>
    </w:p>
    <w:p w:rsidR="00060F41" w:rsidRPr="00BA3BC2" w:rsidRDefault="00060F41" w:rsidP="003E5EDD">
      <w:pPr>
        <w:pStyle w:val="a0"/>
        <w:numPr>
          <w:ilvl w:val="0"/>
          <w:numId w:val="3"/>
        </w:numPr>
        <w:shd w:val="clear" w:color="auto" w:fill="auto"/>
        <w:tabs>
          <w:tab w:val="left" w:pos="701"/>
          <w:tab w:val="right" w:leader="dot" w:pos="13812"/>
          <w:tab w:val="right" w:leader="dot" w:pos="13892"/>
        </w:tabs>
        <w:spacing w:before="0" w:line="240" w:lineRule="auto"/>
        <w:ind w:right="-320"/>
        <w:rPr>
          <w:sz w:val="28"/>
          <w:szCs w:val="28"/>
        </w:rPr>
      </w:pPr>
      <w:r w:rsidRPr="005431B0">
        <w:rPr>
          <w:sz w:val="28"/>
          <w:szCs w:val="28"/>
        </w:rPr>
        <w:t>Організаційна робота</w:t>
      </w:r>
      <w:r w:rsidRPr="00BA3BC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……………………………………………………………………………………………………….9</w:t>
      </w:r>
    </w:p>
    <w:p w:rsidR="00060F41" w:rsidRPr="005431B0" w:rsidRDefault="00060F41" w:rsidP="003E5EDD">
      <w:pPr>
        <w:pStyle w:val="a0"/>
        <w:numPr>
          <w:ilvl w:val="0"/>
          <w:numId w:val="3"/>
        </w:numPr>
        <w:shd w:val="clear" w:color="auto" w:fill="auto"/>
        <w:tabs>
          <w:tab w:val="left" w:pos="701"/>
          <w:tab w:val="right" w:leader="dot" w:pos="13812"/>
          <w:tab w:val="right" w:leader="dot" w:pos="13892"/>
        </w:tabs>
        <w:spacing w:before="0" w:line="240" w:lineRule="auto"/>
        <w:ind w:right="-320"/>
        <w:rPr>
          <w:sz w:val="28"/>
          <w:szCs w:val="28"/>
        </w:rPr>
      </w:pPr>
      <w:r w:rsidRPr="00BA3BC2">
        <w:rPr>
          <w:sz w:val="28"/>
          <w:szCs w:val="28"/>
        </w:rPr>
        <w:t>Навчально-методична робота</w:t>
      </w:r>
      <w:r>
        <w:rPr>
          <w:sz w:val="28"/>
          <w:szCs w:val="28"/>
          <w:lang w:val="uk-UA"/>
        </w:rPr>
        <w:t>……………………………………………………………………………………………..10</w:t>
      </w:r>
    </w:p>
    <w:p w:rsidR="00060F41" w:rsidRPr="005431B0" w:rsidRDefault="00060F41" w:rsidP="003E5EDD">
      <w:pPr>
        <w:pStyle w:val="a0"/>
        <w:numPr>
          <w:ilvl w:val="0"/>
          <w:numId w:val="2"/>
        </w:numPr>
        <w:shd w:val="clear" w:color="auto" w:fill="auto"/>
        <w:tabs>
          <w:tab w:val="left" w:pos="2217"/>
          <w:tab w:val="right" w:leader="dot" w:pos="13892"/>
        </w:tabs>
        <w:spacing w:before="0" w:line="240" w:lineRule="auto"/>
        <w:ind w:right="-320"/>
        <w:rPr>
          <w:sz w:val="28"/>
          <w:szCs w:val="28"/>
        </w:rPr>
      </w:pPr>
      <w:r w:rsidRPr="005431B0">
        <w:rPr>
          <w:sz w:val="28"/>
          <w:szCs w:val="28"/>
        </w:rPr>
        <w:t>КАФЕДРА УПРАВЛІННЯ ПРОЕКТАМИ ТА ЗАГАЛЬНО ФАХОВИХ ДИСЦИПЛІН</w:t>
      </w:r>
      <w:r>
        <w:rPr>
          <w:sz w:val="28"/>
          <w:szCs w:val="28"/>
          <w:lang w:val="uk-UA"/>
        </w:rPr>
        <w:t>………………………………...11</w:t>
      </w:r>
    </w:p>
    <w:p w:rsidR="00060F41" w:rsidRPr="005431B0" w:rsidRDefault="00060F41" w:rsidP="003E5EDD">
      <w:pPr>
        <w:pStyle w:val="a0"/>
        <w:numPr>
          <w:ilvl w:val="0"/>
          <w:numId w:val="4"/>
        </w:numPr>
        <w:shd w:val="clear" w:color="auto" w:fill="auto"/>
        <w:tabs>
          <w:tab w:val="left" w:pos="1134"/>
          <w:tab w:val="right" w:leader="dot" w:pos="13812"/>
          <w:tab w:val="right" w:leader="dot" w:pos="13892"/>
        </w:tabs>
        <w:spacing w:before="0" w:line="240" w:lineRule="auto"/>
        <w:ind w:right="-320" w:hanging="11"/>
        <w:rPr>
          <w:sz w:val="28"/>
          <w:szCs w:val="28"/>
        </w:rPr>
      </w:pPr>
      <w:r w:rsidRPr="00BA3BC2">
        <w:rPr>
          <w:sz w:val="28"/>
          <w:szCs w:val="28"/>
        </w:rPr>
        <w:t>Засідання кафедр</w:t>
      </w:r>
      <w:r>
        <w:rPr>
          <w:sz w:val="28"/>
          <w:szCs w:val="28"/>
          <w:lang w:val="uk-UA"/>
        </w:rPr>
        <w:t>и…………………………………………………………………………………………………………11</w:t>
      </w:r>
    </w:p>
    <w:p w:rsidR="00060F41" w:rsidRPr="00BA3BC2" w:rsidRDefault="00060F41" w:rsidP="003E5EDD">
      <w:pPr>
        <w:pStyle w:val="a0"/>
        <w:numPr>
          <w:ilvl w:val="0"/>
          <w:numId w:val="4"/>
        </w:numPr>
        <w:shd w:val="clear" w:color="auto" w:fill="auto"/>
        <w:tabs>
          <w:tab w:val="left" w:pos="1134"/>
          <w:tab w:val="right" w:leader="dot" w:pos="13812"/>
          <w:tab w:val="right" w:leader="dot" w:pos="13892"/>
        </w:tabs>
        <w:spacing w:before="0" w:line="240" w:lineRule="auto"/>
        <w:ind w:right="-320" w:hanging="11"/>
        <w:rPr>
          <w:sz w:val="28"/>
          <w:szCs w:val="28"/>
        </w:rPr>
      </w:pPr>
      <w:r w:rsidRPr="005431B0">
        <w:rPr>
          <w:sz w:val="28"/>
          <w:szCs w:val="28"/>
        </w:rPr>
        <w:t>Організаційна робота</w:t>
      </w:r>
      <w:r w:rsidRPr="00BA3BC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……………………………………………………………………………………………………..14</w:t>
      </w:r>
    </w:p>
    <w:p w:rsidR="00060F41" w:rsidRPr="00AE6718" w:rsidRDefault="00060F41" w:rsidP="003E5EDD">
      <w:pPr>
        <w:pStyle w:val="a0"/>
        <w:numPr>
          <w:ilvl w:val="0"/>
          <w:numId w:val="4"/>
        </w:numPr>
        <w:shd w:val="clear" w:color="auto" w:fill="auto"/>
        <w:tabs>
          <w:tab w:val="left" w:pos="1134"/>
          <w:tab w:val="right" w:leader="dot" w:pos="13812"/>
          <w:tab w:val="right" w:leader="dot" w:pos="13892"/>
        </w:tabs>
        <w:spacing w:before="0" w:line="240" w:lineRule="auto"/>
        <w:ind w:right="-320" w:hanging="11"/>
        <w:rPr>
          <w:sz w:val="28"/>
          <w:szCs w:val="28"/>
        </w:rPr>
      </w:pPr>
      <w:r w:rsidRPr="00BA3BC2">
        <w:rPr>
          <w:sz w:val="28"/>
          <w:szCs w:val="28"/>
        </w:rPr>
        <w:t>Навчально-методична робота</w:t>
      </w:r>
      <w:r>
        <w:rPr>
          <w:sz w:val="28"/>
          <w:szCs w:val="28"/>
          <w:lang w:val="uk-UA"/>
        </w:rPr>
        <w:t>…………………………………………………………………………………………….15</w:t>
      </w:r>
    </w:p>
    <w:p w:rsidR="00060F41" w:rsidRPr="005431B0" w:rsidRDefault="00060F41" w:rsidP="003E5EDD">
      <w:pPr>
        <w:pStyle w:val="a0"/>
        <w:numPr>
          <w:ilvl w:val="0"/>
          <w:numId w:val="2"/>
        </w:numPr>
        <w:shd w:val="clear" w:color="auto" w:fill="auto"/>
        <w:tabs>
          <w:tab w:val="left" w:pos="2212"/>
          <w:tab w:val="right" w:leader="dot" w:pos="13892"/>
        </w:tabs>
        <w:spacing w:before="0" w:line="240" w:lineRule="auto"/>
        <w:ind w:right="-320"/>
        <w:rPr>
          <w:sz w:val="28"/>
          <w:szCs w:val="28"/>
        </w:rPr>
      </w:pPr>
      <w:r w:rsidRPr="005431B0">
        <w:rPr>
          <w:sz w:val="28"/>
          <w:szCs w:val="28"/>
        </w:rPr>
        <w:t>КАФЕДРА УПРАВЛІННЯ НАВЧАЛЬНИМИ ЗАКЛАДАМИ ТА ПЕДАГОГІКИ ВИЩОЇ ШКОЛИ</w:t>
      </w:r>
      <w:r>
        <w:rPr>
          <w:sz w:val="28"/>
          <w:szCs w:val="28"/>
          <w:lang w:val="uk-UA"/>
        </w:rPr>
        <w:t>………………..…16</w:t>
      </w:r>
    </w:p>
    <w:p w:rsidR="00060F41" w:rsidRPr="005431B0" w:rsidRDefault="00060F41" w:rsidP="003E5EDD">
      <w:pPr>
        <w:pStyle w:val="a0"/>
        <w:numPr>
          <w:ilvl w:val="0"/>
          <w:numId w:val="5"/>
        </w:numPr>
        <w:shd w:val="clear" w:color="auto" w:fill="auto"/>
        <w:tabs>
          <w:tab w:val="left" w:pos="701"/>
          <w:tab w:val="right" w:leader="dot" w:pos="13812"/>
          <w:tab w:val="right" w:leader="dot" w:pos="13892"/>
        </w:tabs>
        <w:spacing w:before="0" w:line="240" w:lineRule="auto"/>
        <w:ind w:right="-320"/>
        <w:rPr>
          <w:sz w:val="28"/>
          <w:szCs w:val="28"/>
        </w:rPr>
      </w:pPr>
      <w:r w:rsidRPr="00BA3BC2">
        <w:rPr>
          <w:sz w:val="28"/>
          <w:szCs w:val="28"/>
        </w:rPr>
        <w:t>Засідання кафедр</w:t>
      </w:r>
      <w:r>
        <w:rPr>
          <w:sz w:val="28"/>
          <w:szCs w:val="28"/>
          <w:lang w:val="uk-UA"/>
        </w:rPr>
        <w:t>и………………………………………………………………………………………………………….16</w:t>
      </w:r>
    </w:p>
    <w:p w:rsidR="00060F41" w:rsidRPr="00BA3BC2" w:rsidRDefault="00060F41" w:rsidP="003E5EDD">
      <w:pPr>
        <w:pStyle w:val="a0"/>
        <w:numPr>
          <w:ilvl w:val="0"/>
          <w:numId w:val="5"/>
        </w:numPr>
        <w:shd w:val="clear" w:color="auto" w:fill="auto"/>
        <w:tabs>
          <w:tab w:val="left" w:pos="701"/>
          <w:tab w:val="right" w:leader="dot" w:pos="13812"/>
          <w:tab w:val="right" w:leader="dot" w:pos="13892"/>
        </w:tabs>
        <w:spacing w:before="0" w:line="240" w:lineRule="auto"/>
        <w:ind w:right="-320"/>
        <w:rPr>
          <w:sz w:val="28"/>
          <w:szCs w:val="28"/>
        </w:rPr>
      </w:pPr>
      <w:r w:rsidRPr="005431B0">
        <w:rPr>
          <w:sz w:val="28"/>
          <w:szCs w:val="28"/>
        </w:rPr>
        <w:t>Організаційна робота</w:t>
      </w:r>
      <w:r w:rsidRPr="00BA3BC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……………………………………………………………………………………………………...19</w:t>
      </w:r>
    </w:p>
    <w:p w:rsidR="00060F41" w:rsidRPr="00AE6718" w:rsidRDefault="00060F41" w:rsidP="003E5EDD">
      <w:pPr>
        <w:pStyle w:val="a0"/>
        <w:numPr>
          <w:ilvl w:val="0"/>
          <w:numId w:val="4"/>
        </w:numPr>
        <w:shd w:val="clear" w:color="auto" w:fill="auto"/>
        <w:tabs>
          <w:tab w:val="left" w:pos="1134"/>
          <w:tab w:val="right" w:leader="dot" w:pos="13812"/>
          <w:tab w:val="right" w:leader="dot" w:pos="13892"/>
        </w:tabs>
        <w:spacing w:before="0" w:line="240" w:lineRule="auto"/>
        <w:ind w:right="-320" w:hanging="11"/>
        <w:rPr>
          <w:sz w:val="28"/>
          <w:szCs w:val="28"/>
        </w:rPr>
      </w:pPr>
      <w:r w:rsidRPr="00BA3BC2">
        <w:rPr>
          <w:sz w:val="28"/>
          <w:szCs w:val="28"/>
        </w:rPr>
        <w:t>Навчально-методична робота</w:t>
      </w:r>
      <w:r>
        <w:rPr>
          <w:sz w:val="28"/>
          <w:szCs w:val="28"/>
          <w:lang w:val="uk-UA"/>
        </w:rPr>
        <w:t>……………………………………………………………………………………………..20</w:t>
      </w:r>
    </w:p>
    <w:p w:rsidR="00060F41" w:rsidRPr="00E5025F" w:rsidRDefault="00060F41" w:rsidP="003E5EDD">
      <w:pPr>
        <w:pStyle w:val="a0"/>
        <w:numPr>
          <w:ilvl w:val="0"/>
          <w:numId w:val="4"/>
        </w:numPr>
        <w:shd w:val="clear" w:color="auto" w:fill="auto"/>
        <w:tabs>
          <w:tab w:val="left" w:pos="1134"/>
          <w:tab w:val="right" w:leader="dot" w:pos="13812"/>
          <w:tab w:val="right" w:leader="dot" w:pos="13892"/>
        </w:tabs>
        <w:spacing w:before="0" w:line="240" w:lineRule="auto"/>
        <w:ind w:right="-320" w:hanging="11"/>
        <w:rPr>
          <w:sz w:val="28"/>
          <w:szCs w:val="28"/>
        </w:rPr>
      </w:pPr>
      <w:r w:rsidRPr="00AE6718">
        <w:rPr>
          <w:sz w:val="28"/>
          <w:szCs w:val="28"/>
        </w:rPr>
        <w:t xml:space="preserve"> </w:t>
      </w:r>
      <w:r w:rsidRPr="00BA3BC2">
        <w:rPr>
          <w:sz w:val="28"/>
          <w:szCs w:val="28"/>
        </w:rPr>
        <w:t>НАУ</w:t>
      </w:r>
      <w:r>
        <w:rPr>
          <w:sz w:val="28"/>
          <w:szCs w:val="28"/>
        </w:rPr>
        <w:t>КОВО-ДОСЛІДН</w:t>
      </w:r>
      <w:r>
        <w:rPr>
          <w:sz w:val="28"/>
          <w:szCs w:val="28"/>
          <w:lang w:val="uk-UA"/>
        </w:rPr>
        <w:t>І</w:t>
      </w:r>
      <w:r w:rsidRPr="00BA3BC2">
        <w:rPr>
          <w:sz w:val="28"/>
          <w:szCs w:val="28"/>
        </w:rPr>
        <w:t xml:space="preserve"> ЛАБОРАТОРІ</w:t>
      </w:r>
      <w:r>
        <w:rPr>
          <w:sz w:val="28"/>
          <w:szCs w:val="28"/>
          <w:lang w:val="uk-UA"/>
        </w:rPr>
        <w:t>Ї:………………………………………………………………………………..21</w:t>
      </w:r>
    </w:p>
    <w:p w:rsidR="00060F41" w:rsidRPr="00E5025F" w:rsidRDefault="00060F41" w:rsidP="003E5EDD">
      <w:pPr>
        <w:pStyle w:val="a0"/>
        <w:numPr>
          <w:ilvl w:val="0"/>
          <w:numId w:val="45"/>
        </w:numPr>
        <w:shd w:val="clear" w:color="auto" w:fill="auto"/>
        <w:tabs>
          <w:tab w:val="left" w:pos="1134"/>
          <w:tab w:val="right" w:leader="dot" w:pos="13812"/>
          <w:tab w:val="right" w:leader="dot" w:pos="13892"/>
        </w:tabs>
        <w:spacing w:before="0" w:line="240" w:lineRule="auto"/>
        <w:ind w:right="-320"/>
        <w:rPr>
          <w:sz w:val="28"/>
          <w:szCs w:val="28"/>
        </w:rPr>
      </w:pPr>
      <w:r w:rsidRPr="00E5025F">
        <w:rPr>
          <w:sz w:val="28"/>
          <w:szCs w:val="28"/>
          <w:lang w:val="uk-UA"/>
        </w:rPr>
        <w:t>Лабораторія формування та розвитку організаційної культури керівника  загальноосвітнього навчального закладу</w:t>
      </w:r>
      <w:r>
        <w:rPr>
          <w:sz w:val="28"/>
          <w:szCs w:val="28"/>
          <w:lang w:val="uk-UA"/>
        </w:rPr>
        <w:t>…………………………………………………………………………………………………………………...21</w:t>
      </w:r>
    </w:p>
    <w:p w:rsidR="00060F41" w:rsidRPr="0066151C" w:rsidRDefault="00060F41" w:rsidP="003E5EDD">
      <w:pPr>
        <w:pStyle w:val="ListParagraph"/>
        <w:numPr>
          <w:ilvl w:val="0"/>
          <w:numId w:val="45"/>
        </w:numPr>
        <w:tabs>
          <w:tab w:val="left" w:pos="0"/>
        </w:tabs>
        <w:ind w:left="1134" w:right="-31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66151C">
        <w:rPr>
          <w:rFonts w:ascii="Times New Roman" w:hAnsi="Times New Roman" w:cs="Times New Roman"/>
          <w:sz w:val="28"/>
          <w:szCs w:val="28"/>
          <w:lang w:val="uk-UA"/>
        </w:rPr>
        <w:t>Лабораторія управління формування професійної компетентності майбутніх викладачів вищої школи</w:t>
      </w:r>
      <w:r>
        <w:rPr>
          <w:rFonts w:ascii="Times New Roman" w:hAnsi="Times New Roman" w:cs="Times New Roman"/>
          <w:sz w:val="28"/>
          <w:szCs w:val="28"/>
          <w:lang w:val="uk-UA"/>
        </w:rPr>
        <w:t>……......24</w:t>
      </w:r>
    </w:p>
    <w:p w:rsidR="00060F41" w:rsidRPr="005431B0" w:rsidRDefault="00060F41" w:rsidP="003E5EDD">
      <w:pPr>
        <w:pStyle w:val="a0"/>
        <w:numPr>
          <w:ilvl w:val="0"/>
          <w:numId w:val="2"/>
        </w:numPr>
        <w:shd w:val="clear" w:color="auto" w:fill="auto"/>
        <w:tabs>
          <w:tab w:val="left" w:pos="2217"/>
          <w:tab w:val="right" w:leader="dot" w:pos="13892"/>
        </w:tabs>
        <w:spacing w:before="0" w:line="240" w:lineRule="auto"/>
        <w:ind w:right="-320"/>
        <w:rPr>
          <w:sz w:val="28"/>
          <w:szCs w:val="28"/>
        </w:rPr>
      </w:pPr>
      <w:r w:rsidRPr="005431B0">
        <w:rPr>
          <w:sz w:val="28"/>
          <w:szCs w:val="28"/>
        </w:rPr>
        <w:t>КАФЕДРА ЗАГАЛЬНОЇ ТА ПРАКТИЧНОЇ ПСИХОЛОГІЇ</w:t>
      </w:r>
      <w:r>
        <w:rPr>
          <w:sz w:val="28"/>
          <w:szCs w:val="28"/>
          <w:lang w:val="uk-UA"/>
        </w:rPr>
        <w:t>………………………………………………………….……26</w:t>
      </w:r>
    </w:p>
    <w:p w:rsidR="00060F41" w:rsidRPr="005431B0" w:rsidRDefault="00060F41" w:rsidP="003E5EDD">
      <w:pPr>
        <w:pStyle w:val="a0"/>
        <w:numPr>
          <w:ilvl w:val="0"/>
          <w:numId w:val="6"/>
        </w:numPr>
        <w:shd w:val="clear" w:color="auto" w:fill="auto"/>
        <w:tabs>
          <w:tab w:val="left" w:pos="701"/>
          <w:tab w:val="right" w:leader="dot" w:pos="13812"/>
          <w:tab w:val="right" w:leader="dot" w:pos="13892"/>
        </w:tabs>
        <w:spacing w:before="0" w:line="240" w:lineRule="auto"/>
        <w:ind w:right="-320"/>
        <w:rPr>
          <w:sz w:val="28"/>
          <w:szCs w:val="28"/>
        </w:rPr>
      </w:pPr>
      <w:r w:rsidRPr="00BA3BC2">
        <w:rPr>
          <w:sz w:val="28"/>
          <w:szCs w:val="28"/>
        </w:rPr>
        <w:t>Засідання кафедр</w:t>
      </w:r>
      <w:r>
        <w:rPr>
          <w:sz w:val="28"/>
          <w:szCs w:val="28"/>
          <w:lang w:val="uk-UA"/>
        </w:rPr>
        <w:t>и………………………………………………………………………………………………………….26</w:t>
      </w:r>
    </w:p>
    <w:p w:rsidR="00060F41" w:rsidRPr="00BA3BC2" w:rsidRDefault="00060F41" w:rsidP="003E5EDD">
      <w:pPr>
        <w:pStyle w:val="a0"/>
        <w:numPr>
          <w:ilvl w:val="0"/>
          <w:numId w:val="6"/>
        </w:numPr>
        <w:shd w:val="clear" w:color="auto" w:fill="auto"/>
        <w:tabs>
          <w:tab w:val="left" w:pos="701"/>
          <w:tab w:val="right" w:leader="dot" w:pos="13812"/>
          <w:tab w:val="right" w:leader="dot" w:pos="13892"/>
        </w:tabs>
        <w:spacing w:before="0" w:line="240" w:lineRule="auto"/>
        <w:ind w:right="-320"/>
        <w:rPr>
          <w:sz w:val="28"/>
          <w:szCs w:val="28"/>
        </w:rPr>
      </w:pPr>
      <w:r w:rsidRPr="005431B0">
        <w:rPr>
          <w:sz w:val="28"/>
          <w:szCs w:val="28"/>
        </w:rPr>
        <w:t>Організаційна робота</w:t>
      </w:r>
      <w:r w:rsidRPr="00BA3BC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……………………………………………………………………………………………………...32</w:t>
      </w:r>
    </w:p>
    <w:p w:rsidR="00060F41" w:rsidRPr="00AE6718" w:rsidRDefault="00060F41" w:rsidP="003E5EDD">
      <w:pPr>
        <w:pStyle w:val="a0"/>
        <w:numPr>
          <w:ilvl w:val="0"/>
          <w:numId w:val="6"/>
        </w:numPr>
        <w:shd w:val="clear" w:color="auto" w:fill="auto"/>
        <w:tabs>
          <w:tab w:val="left" w:pos="701"/>
          <w:tab w:val="right" w:leader="dot" w:pos="13812"/>
          <w:tab w:val="right" w:leader="dot" w:pos="13892"/>
        </w:tabs>
        <w:spacing w:before="0" w:line="240" w:lineRule="auto"/>
        <w:ind w:right="-320"/>
        <w:rPr>
          <w:sz w:val="28"/>
          <w:szCs w:val="28"/>
        </w:rPr>
      </w:pPr>
      <w:r w:rsidRPr="00BA3BC2">
        <w:rPr>
          <w:sz w:val="28"/>
          <w:szCs w:val="28"/>
        </w:rPr>
        <w:t>Навчально-методична робота</w:t>
      </w:r>
      <w:r>
        <w:rPr>
          <w:sz w:val="28"/>
          <w:szCs w:val="28"/>
          <w:lang w:val="uk-UA"/>
        </w:rPr>
        <w:t>……………………………………………………………………………………………..33</w:t>
      </w:r>
    </w:p>
    <w:p w:rsidR="00060F41" w:rsidRPr="0066151C" w:rsidRDefault="00060F41" w:rsidP="003E5EDD">
      <w:pPr>
        <w:pStyle w:val="a0"/>
        <w:numPr>
          <w:ilvl w:val="0"/>
          <w:numId w:val="6"/>
        </w:numPr>
        <w:shd w:val="clear" w:color="auto" w:fill="auto"/>
        <w:tabs>
          <w:tab w:val="left" w:pos="701"/>
          <w:tab w:val="right" w:leader="dot" w:pos="13812"/>
          <w:tab w:val="right" w:leader="dot" w:pos="13892"/>
        </w:tabs>
        <w:spacing w:before="0" w:line="240" w:lineRule="auto"/>
        <w:ind w:right="-320"/>
        <w:rPr>
          <w:sz w:val="28"/>
          <w:szCs w:val="28"/>
        </w:rPr>
      </w:pPr>
      <w:r w:rsidRPr="00BA3BC2">
        <w:rPr>
          <w:sz w:val="28"/>
          <w:szCs w:val="28"/>
        </w:rPr>
        <w:t>НАУКОВО-ДОСЛІДНІ ЛАБОРАТОРІЇ</w:t>
      </w:r>
      <w:r>
        <w:rPr>
          <w:sz w:val="28"/>
          <w:szCs w:val="28"/>
          <w:lang w:val="uk-UA"/>
        </w:rPr>
        <w:t>:…………………...…………………………………………………………….34</w:t>
      </w:r>
    </w:p>
    <w:p w:rsidR="00060F41" w:rsidRPr="0066151C" w:rsidRDefault="00060F41" w:rsidP="003E5EDD">
      <w:pPr>
        <w:pStyle w:val="ListParagraph"/>
        <w:numPr>
          <w:ilvl w:val="0"/>
          <w:numId w:val="8"/>
        </w:numPr>
        <w:tabs>
          <w:tab w:val="left" w:pos="709"/>
          <w:tab w:val="left" w:pos="851"/>
        </w:tabs>
        <w:ind w:right="-314"/>
        <w:rPr>
          <w:rFonts w:ascii="Times New Roman" w:hAnsi="Times New Roman" w:cs="Times New Roman"/>
          <w:sz w:val="28"/>
          <w:szCs w:val="28"/>
          <w:lang w:val="uk-UA"/>
        </w:rPr>
      </w:pPr>
      <w:r w:rsidRPr="0066151C">
        <w:rPr>
          <w:rFonts w:ascii="Times New Roman" w:hAnsi="Times New Roman" w:cs="Times New Roman"/>
          <w:sz w:val="28"/>
          <w:szCs w:val="28"/>
          <w:lang w:val="uk-UA"/>
        </w:rPr>
        <w:t>Лабораторія соціальних засад охорони дитинства в галузі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………………………………………………34</w:t>
      </w:r>
    </w:p>
    <w:p w:rsidR="00060F41" w:rsidRPr="0066151C" w:rsidRDefault="00060F41" w:rsidP="003E5EDD">
      <w:pPr>
        <w:pStyle w:val="ListParagraph"/>
        <w:numPr>
          <w:ilvl w:val="0"/>
          <w:numId w:val="8"/>
        </w:numPr>
        <w:tabs>
          <w:tab w:val="left" w:pos="709"/>
          <w:tab w:val="left" w:pos="851"/>
        </w:tabs>
        <w:ind w:right="-283"/>
        <w:rPr>
          <w:rFonts w:ascii="Times New Roman" w:hAnsi="Times New Roman" w:cs="Times New Roman"/>
          <w:sz w:val="28"/>
          <w:szCs w:val="28"/>
          <w:lang w:val="uk-UA"/>
        </w:rPr>
      </w:pPr>
      <w:r w:rsidRPr="0066151C">
        <w:rPr>
          <w:rFonts w:ascii="Times New Roman" w:hAnsi="Times New Roman" w:cs="Times New Roman"/>
          <w:sz w:val="28"/>
          <w:szCs w:val="28"/>
          <w:lang w:val="uk-UA"/>
        </w:rPr>
        <w:t>Лабораторія фасилітативного супроводу професійної підготовки психологів</w:t>
      </w:r>
      <w:r>
        <w:rPr>
          <w:rFonts w:ascii="Times New Roman" w:hAnsi="Times New Roman" w:cs="Times New Roman"/>
          <w:sz w:val="28"/>
          <w:szCs w:val="28"/>
          <w:lang w:val="uk-UA"/>
        </w:rPr>
        <w:t>……………………………........36</w:t>
      </w:r>
    </w:p>
    <w:p w:rsidR="00060F41" w:rsidRPr="00AE6718" w:rsidRDefault="00060F41" w:rsidP="003E5EDD">
      <w:pPr>
        <w:pStyle w:val="a0"/>
        <w:numPr>
          <w:ilvl w:val="0"/>
          <w:numId w:val="2"/>
        </w:numPr>
        <w:shd w:val="clear" w:color="auto" w:fill="auto"/>
        <w:tabs>
          <w:tab w:val="left" w:pos="2217"/>
          <w:tab w:val="right" w:leader="dot" w:pos="13892"/>
        </w:tabs>
        <w:spacing w:before="0" w:line="240" w:lineRule="auto"/>
        <w:ind w:right="-320"/>
        <w:rPr>
          <w:sz w:val="28"/>
          <w:szCs w:val="28"/>
          <w:lang w:val="uk-UA"/>
        </w:rPr>
      </w:pPr>
      <w:r w:rsidRPr="00BA3BC2">
        <w:rPr>
          <w:sz w:val="28"/>
          <w:szCs w:val="28"/>
        </w:rPr>
        <w:fldChar w:fldCharType="end"/>
      </w:r>
      <w:r>
        <w:rPr>
          <w:sz w:val="28"/>
          <w:szCs w:val="28"/>
        </w:rPr>
        <w:t>Конференції</w:t>
      </w:r>
      <w:r>
        <w:rPr>
          <w:sz w:val="28"/>
          <w:szCs w:val="28"/>
          <w:lang w:val="uk-UA"/>
        </w:rPr>
        <w:t>…………………………………………………………………………………………………………………….38</w:t>
      </w:r>
    </w:p>
    <w:p w:rsidR="00060F41" w:rsidRPr="00BA3BC2" w:rsidRDefault="00060F41" w:rsidP="003E5EDD">
      <w:pPr>
        <w:pStyle w:val="a0"/>
        <w:numPr>
          <w:ilvl w:val="0"/>
          <w:numId w:val="7"/>
        </w:numPr>
        <w:shd w:val="clear" w:color="auto" w:fill="auto"/>
        <w:tabs>
          <w:tab w:val="left" w:pos="2127"/>
          <w:tab w:val="right" w:leader="dot" w:pos="13892"/>
        </w:tabs>
        <w:spacing w:before="0"/>
        <w:ind w:right="-320"/>
        <w:rPr>
          <w:sz w:val="28"/>
          <w:szCs w:val="28"/>
        </w:rPr>
      </w:pPr>
      <w:r w:rsidRPr="00BA3BC2">
        <w:rPr>
          <w:sz w:val="28"/>
          <w:szCs w:val="28"/>
        </w:rPr>
        <w:t>Методологічні семінари, кру</w:t>
      </w:r>
      <w:r>
        <w:rPr>
          <w:sz w:val="28"/>
          <w:szCs w:val="28"/>
        </w:rPr>
        <w:t>глі столи</w:t>
      </w:r>
      <w:r>
        <w:rPr>
          <w:sz w:val="28"/>
          <w:szCs w:val="28"/>
          <w:lang w:val="uk-UA"/>
        </w:rPr>
        <w:t>…………………………………………………………………………………….….39</w:t>
      </w:r>
    </w:p>
    <w:p w:rsidR="00060F41" w:rsidRPr="00024E5E" w:rsidRDefault="00060F41" w:rsidP="003E5EDD">
      <w:pPr>
        <w:pStyle w:val="a0"/>
        <w:numPr>
          <w:ilvl w:val="0"/>
          <w:numId w:val="7"/>
        </w:numPr>
        <w:shd w:val="clear" w:color="auto" w:fill="auto"/>
        <w:tabs>
          <w:tab w:val="left" w:pos="701"/>
          <w:tab w:val="right" w:leader="dot" w:pos="13812"/>
          <w:tab w:val="right" w:leader="dot" w:pos="13892"/>
        </w:tabs>
        <w:spacing w:before="0"/>
        <w:ind w:right="-320"/>
        <w:rPr>
          <w:sz w:val="28"/>
          <w:szCs w:val="28"/>
        </w:rPr>
      </w:pPr>
      <w:r w:rsidRPr="00BA3BC2">
        <w:rPr>
          <w:sz w:val="28"/>
          <w:szCs w:val="28"/>
        </w:rPr>
        <w:t>СТУДЕНТСЬКЕ САМОВРЯДУВАННЯ</w:t>
      </w:r>
      <w:r>
        <w:rPr>
          <w:sz w:val="28"/>
          <w:szCs w:val="28"/>
          <w:lang w:val="uk-UA"/>
        </w:rPr>
        <w:t>……………………………………………………………………………….…….40</w:t>
      </w:r>
    </w:p>
    <w:p w:rsidR="00060F41" w:rsidRPr="00BA3BC2" w:rsidRDefault="00060F41" w:rsidP="003E5EDD">
      <w:pPr>
        <w:pStyle w:val="a0"/>
        <w:numPr>
          <w:ilvl w:val="0"/>
          <w:numId w:val="7"/>
        </w:numPr>
        <w:shd w:val="clear" w:color="auto" w:fill="auto"/>
        <w:tabs>
          <w:tab w:val="left" w:pos="701"/>
          <w:tab w:val="right" w:leader="dot" w:pos="13812"/>
          <w:tab w:val="right" w:leader="dot" w:pos="13892"/>
        </w:tabs>
        <w:spacing w:before="0"/>
        <w:ind w:right="-320"/>
        <w:rPr>
          <w:sz w:val="28"/>
          <w:szCs w:val="28"/>
        </w:rPr>
      </w:pPr>
      <w:r>
        <w:rPr>
          <w:sz w:val="28"/>
          <w:szCs w:val="28"/>
          <w:lang w:val="uk-UA"/>
        </w:rPr>
        <w:t>План заходів на виконання програми спільної діяльності МОН України на 2014-2016 роки……………………………45</w:t>
      </w:r>
    </w:p>
    <w:p w:rsidR="00060F41" w:rsidRDefault="00060F41" w:rsidP="003E5EDD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5431B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5431B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Pr="003950C6" w:rsidRDefault="00060F41" w:rsidP="00C5574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950C6">
        <w:rPr>
          <w:rFonts w:ascii="Times New Roman" w:hAnsi="Times New Roman" w:cs="Times New Roman"/>
          <w:b/>
          <w:bCs/>
          <w:sz w:val="28"/>
          <w:szCs w:val="28"/>
          <w:lang w:val="uk-UA"/>
        </w:rPr>
        <w:t>ІНСТИТУТ МЕНЕДЖМЕНТУ ТА ПСИХОЛОГІЇ</w:t>
      </w:r>
    </w:p>
    <w:p w:rsidR="00060F41" w:rsidRPr="003950C6" w:rsidRDefault="00060F41" w:rsidP="00C5574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950C6">
        <w:rPr>
          <w:rFonts w:ascii="Times New Roman" w:hAnsi="Times New Roman" w:cs="Times New Roman"/>
          <w:sz w:val="28"/>
          <w:szCs w:val="28"/>
          <w:lang w:val="uk-UA"/>
        </w:rPr>
        <w:t>04053, м. Київ, вул. Артема 52-а, корпус 1</w:t>
      </w:r>
      <w:r>
        <w:rPr>
          <w:rFonts w:ascii="Times New Roman" w:hAnsi="Times New Roman" w:cs="Times New Roman"/>
          <w:sz w:val="28"/>
          <w:szCs w:val="28"/>
          <w:lang w:val="uk-UA"/>
        </w:rPr>
        <w:t>, поверх 4</w:t>
      </w:r>
    </w:p>
    <w:p w:rsidR="00060F41" w:rsidRPr="003950C6" w:rsidRDefault="00060F41" w:rsidP="00C5574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950C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ЦИКЛОГРАМА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ТА ПОТИЖНЕВА ПЛАН-СІТКА </w:t>
      </w:r>
      <w:r w:rsidRPr="003950C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УПРАВЛІННЯ </w:t>
      </w:r>
    </w:p>
    <w:tbl>
      <w:tblPr>
        <w:tblW w:w="142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402"/>
        <w:gridCol w:w="3402"/>
        <w:gridCol w:w="3686"/>
        <w:gridCol w:w="2977"/>
      </w:tblGrid>
      <w:tr w:rsidR="00060F41" w:rsidRPr="007276A7">
        <w:trPr>
          <w:cantSplit/>
          <w:trHeight w:val="407"/>
        </w:trPr>
        <w:tc>
          <w:tcPr>
            <w:tcW w:w="817" w:type="dxa"/>
            <w:vMerge w:val="restart"/>
            <w:textDirection w:val="btLr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 тижня</w:t>
            </w:r>
          </w:p>
        </w:tc>
        <w:tc>
          <w:tcPr>
            <w:tcW w:w="13467" w:type="dxa"/>
            <w:gridSpan w:val="4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Тижні місяця</w:t>
            </w:r>
          </w:p>
        </w:tc>
      </w:tr>
      <w:tr w:rsidR="00060F41" w:rsidRPr="007276A7">
        <w:trPr>
          <w:cantSplit/>
          <w:trHeight w:val="413"/>
        </w:trPr>
        <w:tc>
          <w:tcPr>
            <w:tcW w:w="817" w:type="dxa"/>
            <w:vMerge/>
            <w:textDirection w:val="btLr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3402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</w:t>
            </w:r>
          </w:p>
        </w:tc>
        <w:tc>
          <w:tcPr>
            <w:tcW w:w="3686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</w:t>
            </w:r>
          </w:p>
        </w:tc>
        <w:tc>
          <w:tcPr>
            <w:tcW w:w="2977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IV</w:t>
            </w:r>
          </w:p>
        </w:tc>
      </w:tr>
      <w:tr w:rsidR="00060F41" w:rsidRPr="007276A7">
        <w:trPr>
          <w:cantSplit/>
          <w:trHeight w:val="1128"/>
        </w:trPr>
        <w:tc>
          <w:tcPr>
            <w:tcW w:w="817" w:type="dxa"/>
            <w:textDirection w:val="btLr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Понеділок </w:t>
            </w:r>
          </w:p>
        </w:tc>
        <w:tc>
          <w:tcPr>
            <w:tcW w:w="13467" w:type="dxa"/>
            <w:gridSpan w:val="4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Організаційні наради у директора інституту </w:t>
            </w:r>
          </w:p>
        </w:tc>
      </w:tr>
      <w:tr w:rsidR="00060F41" w:rsidRPr="007276A7">
        <w:trPr>
          <w:cantSplit/>
          <w:trHeight w:val="988"/>
        </w:trPr>
        <w:tc>
          <w:tcPr>
            <w:tcW w:w="817" w:type="dxa"/>
            <w:textDirection w:val="btLr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Вівторок </w:t>
            </w:r>
          </w:p>
        </w:tc>
        <w:tc>
          <w:tcPr>
            <w:tcW w:w="3402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Огляд наукових видань у науковій бібліотеці</w:t>
            </w:r>
          </w:p>
        </w:tc>
        <w:tc>
          <w:tcPr>
            <w:tcW w:w="3686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0F41" w:rsidRPr="007276A7">
        <w:trPr>
          <w:cantSplit/>
          <w:trHeight w:val="1064"/>
        </w:trPr>
        <w:tc>
          <w:tcPr>
            <w:tcW w:w="817" w:type="dxa"/>
            <w:textDirection w:val="btLr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Середа </w:t>
            </w:r>
          </w:p>
        </w:tc>
        <w:tc>
          <w:tcPr>
            <w:tcW w:w="3402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кафедр</w:t>
            </w:r>
          </w:p>
        </w:tc>
        <w:tc>
          <w:tcPr>
            <w:tcW w:w="3402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Методологічні семінари кафедр</w:t>
            </w:r>
          </w:p>
        </w:tc>
        <w:tc>
          <w:tcPr>
            <w:tcW w:w="3686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Методологічні семінари кафедр</w:t>
            </w:r>
          </w:p>
        </w:tc>
        <w:tc>
          <w:tcPr>
            <w:tcW w:w="2977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Методологічні семінари кафедр</w:t>
            </w:r>
          </w:p>
        </w:tc>
      </w:tr>
      <w:tr w:rsidR="00060F41" w:rsidRPr="007276A7">
        <w:trPr>
          <w:cantSplit/>
          <w:trHeight w:val="1134"/>
        </w:trPr>
        <w:tc>
          <w:tcPr>
            <w:tcW w:w="817" w:type="dxa"/>
            <w:textDirection w:val="btLr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Четвер </w:t>
            </w:r>
          </w:p>
        </w:tc>
        <w:tc>
          <w:tcPr>
            <w:tcW w:w="3402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Засідання ради студентського самоврядування </w:t>
            </w:r>
          </w:p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потребою)</w:t>
            </w:r>
          </w:p>
        </w:tc>
        <w:tc>
          <w:tcPr>
            <w:tcW w:w="2977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0F41" w:rsidRPr="007276A7">
        <w:trPr>
          <w:cantSplit/>
          <w:trHeight w:val="998"/>
        </w:trPr>
        <w:tc>
          <w:tcPr>
            <w:tcW w:w="817" w:type="dxa"/>
            <w:textDirection w:val="btLr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П’ятниця </w:t>
            </w:r>
          </w:p>
        </w:tc>
        <w:tc>
          <w:tcPr>
            <w:tcW w:w="3402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вченої ради інституту</w:t>
            </w:r>
          </w:p>
        </w:tc>
      </w:tr>
      <w:tr w:rsidR="00060F41" w:rsidRPr="007276A7">
        <w:trPr>
          <w:cantSplit/>
          <w:trHeight w:val="1134"/>
        </w:trPr>
        <w:tc>
          <w:tcPr>
            <w:tcW w:w="817" w:type="dxa"/>
            <w:vMerge w:val="restart"/>
            <w:textDirection w:val="btLr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Субота </w:t>
            </w:r>
          </w:p>
        </w:tc>
        <w:tc>
          <w:tcPr>
            <w:tcW w:w="3402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День самоосвіти і проведення науково-методичної роботи</w:t>
            </w:r>
          </w:p>
        </w:tc>
        <w:tc>
          <w:tcPr>
            <w:tcW w:w="3402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День самоосвіти і проведення науково-методичної роботи</w:t>
            </w:r>
          </w:p>
        </w:tc>
        <w:tc>
          <w:tcPr>
            <w:tcW w:w="3686" w:type="dxa"/>
          </w:tcPr>
          <w:p w:rsidR="00060F41" w:rsidRPr="007276A7" w:rsidRDefault="00060F41" w:rsidP="007276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День самоосвіти і проведення науково-методичної роботи</w:t>
            </w:r>
          </w:p>
        </w:tc>
        <w:tc>
          <w:tcPr>
            <w:tcW w:w="2977" w:type="dxa"/>
          </w:tcPr>
          <w:p w:rsidR="00060F41" w:rsidRPr="007276A7" w:rsidRDefault="00060F41" w:rsidP="007276A7">
            <w:pPr>
              <w:jc w:val="center"/>
              <w:rPr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День самоосвіти і проведення науково-методичної роботи</w:t>
            </w:r>
          </w:p>
        </w:tc>
      </w:tr>
      <w:tr w:rsidR="00060F41" w:rsidRPr="007276A7">
        <w:trPr>
          <w:cantSplit/>
          <w:trHeight w:val="418"/>
        </w:trPr>
        <w:tc>
          <w:tcPr>
            <w:tcW w:w="817" w:type="dxa"/>
            <w:vMerge/>
            <w:textDirection w:val="btLr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467" w:type="dxa"/>
            <w:gridSpan w:val="4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Прийом абітурієнтів</w:t>
            </w:r>
          </w:p>
        </w:tc>
      </w:tr>
      <w:tr w:rsidR="00060F41" w:rsidRPr="007276A7">
        <w:trPr>
          <w:cantSplit/>
          <w:trHeight w:val="843"/>
        </w:trPr>
        <w:tc>
          <w:tcPr>
            <w:tcW w:w="817" w:type="dxa"/>
            <w:textDirection w:val="btLr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Неділя </w:t>
            </w:r>
          </w:p>
        </w:tc>
        <w:tc>
          <w:tcPr>
            <w:tcW w:w="13467" w:type="dxa"/>
            <w:gridSpan w:val="4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Прийом абітурієнтів</w:t>
            </w:r>
          </w:p>
        </w:tc>
      </w:tr>
    </w:tbl>
    <w:p w:rsidR="00060F41" w:rsidRDefault="00060F41" w:rsidP="00C5574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C5574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Pr="00E04C4D" w:rsidRDefault="00060F41" w:rsidP="00C5574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950C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ЗАСІДАННЯ ВЧЕНОЇ РАДИ</w:t>
      </w:r>
    </w:p>
    <w:tbl>
      <w:tblPr>
        <w:tblW w:w="1428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96"/>
        <w:gridCol w:w="7327"/>
        <w:gridCol w:w="2483"/>
        <w:gridCol w:w="3177"/>
      </w:tblGrid>
      <w:tr w:rsidR="00060F41" w:rsidRPr="007276A7">
        <w:tc>
          <w:tcPr>
            <w:tcW w:w="1296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7327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2483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проведення</w:t>
            </w:r>
          </w:p>
        </w:tc>
        <w:tc>
          <w:tcPr>
            <w:tcW w:w="3177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</w:t>
            </w:r>
          </w:p>
        </w:tc>
      </w:tr>
      <w:tr w:rsidR="00060F41" w:rsidRPr="007276A7">
        <w:trPr>
          <w:trHeight w:val="654"/>
        </w:trPr>
        <w:tc>
          <w:tcPr>
            <w:tcW w:w="1296" w:type="dxa"/>
            <w:vMerge w:val="restart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27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20"/>
              </w:numPr>
              <w:tabs>
                <w:tab w:val="left" w:pos="0"/>
              </w:tabs>
              <w:ind w:left="0" w:hanging="3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готовність кафедри управління проектами та загальнофахових дисциплін до експертної оцінки ліцензійної справи зі спеціальності «Управління проектами»</w:t>
            </w:r>
          </w:p>
        </w:tc>
        <w:tc>
          <w:tcPr>
            <w:tcW w:w="2483" w:type="dxa"/>
            <w:vMerge w:val="restart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Січень </w:t>
            </w:r>
          </w:p>
        </w:tc>
        <w:tc>
          <w:tcPr>
            <w:tcW w:w="3177" w:type="dxa"/>
          </w:tcPr>
          <w:p w:rsidR="00060F41" w:rsidRPr="007276A7" w:rsidRDefault="00060F41" w:rsidP="007276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О.В.Алейнікова</w:t>
            </w:r>
          </w:p>
        </w:tc>
      </w:tr>
      <w:tr w:rsidR="00060F41" w:rsidRPr="007276A7">
        <w:tc>
          <w:tcPr>
            <w:tcW w:w="1296" w:type="dxa"/>
            <w:vMerge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27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20"/>
              </w:numPr>
              <w:tabs>
                <w:tab w:val="left" w:pos="305"/>
              </w:tabs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роботу кафедри управління навчальними закладами та педагогіки вищої школи з набору студентів для навчання за спеціальністю «Державна служба» та формування необхідної навчально-методичної бази</w:t>
            </w:r>
          </w:p>
        </w:tc>
        <w:tc>
          <w:tcPr>
            <w:tcW w:w="2483" w:type="dxa"/>
            <w:vMerge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77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З.В. Рябова</w:t>
            </w:r>
          </w:p>
        </w:tc>
      </w:tr>
      <w:tr w:rsidR="00060F41" w:rsidRPr="007276A7">
        <w:tc>
          <w:tcPr>
            <w:tcW w:w="1296" w:type="dxa"/>
            <w:vMerge w:val="restart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pStyle w:val="ListParagraph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27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10"/>
              </w:numPr>
              <w:tabs>
                <w:tab w:val="left" w:pos="277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підсумки прийому в 2014 році та підготовку до організованого проведення прийому вступників у 2015 році</w:t>
            </w:r>
          </w:p>
        </w:tc>
        <w:tc>
          <w:tcPr>
            <w:tcW w:w="2483" w:type="dxa"/>
            <w:vMerge w:val="restart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Лютий </w:t>
            </w:r>
          </w:p>
          <w:p w:rsidR="00060F41" w:rsidRPr="007276A7" w:rsidRDefault="00060F41" w:rsidP="007276A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77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І.І. Драч</w:t>
            </w:r>
          </w:p>
        </w:tc>
      </w:tr>
      <w:tr w:rsidR="00060F41" w:rsidRPr="007276A7">
        <w:trPr>
          <w:trHeight w:val="407"/>
        </w:trPr>
        <w:tc>
          <w:tcPr>
            <w:tcW w:w="1296" w:type="dxa"/>
            <w:vMerge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27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10"/>
              </w:numPr>
              <w:tabs>
                <w:tab w:val="left" w:pos="346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розроблення структурно-логічних схем підготовки майбутніх фахівців та оновлення навчальних планів у контексті реалізації Закону «Про вищу освіту» </w:t>
            </w:r>
          </w:p>
        </w:tc>
        <w:tc>
          <w:tcPr>
            <w:tcW w:w="2483" w:type="dxa"/>
            <w:vMerge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77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П.В. Лушин</w:t>
            </w:r>
          </w:p>
        </w:tc>
      </w:tr>
      <w:tr w:rsidR="00060F41" w:rsidRPr="007276A7">
        <w:tc>
          <w:tcPr>
            <w:tcW w:w="1296" w:type="dxa"/>
            <w:vMerge w:val="restart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27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11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Діяльність кафедри економіки та управління персоналом з  підготовки та проведення студентської науково-практичної конференції «Дні науки – 2015 року»</w:t>
            </w:r>
          </w:p>
        </w:tc>
        <w:tc>
          <w:tcPr>
            <w:tcW w:w="2483" w:type="dxa"/>
            <w:vMerge w:val="restart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Березень</w:t>
            </w:r>
          </w:p>
        </w:tc>
        <w:tc>
          <w:tcPr>
            <w:tcW w:w="3177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А.А.Ткач</w:t>
            </w:r>
          </w:p>
        </w:tc>
      </w:tr>
      <w:tr w:rsidR="00060F41" w:rsidRPr="007276A7">
        <w:tc>
          <w:tcPr>
            <w:tcW w:w="1296" w:type="dxa"/>
            <w:vMerge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27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11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організацію практики студентів інституту в 2015 навчальному році</w:t>
            </w:r>
          </w:p>
        </w:tc>
        <w:tc>
          <w:tcPr>
            <w:tcW w:w="2483" w:type="dxa"/>
            <w:vMerge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77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Л.П. Бобер </w:t>
            </w:r>
          </w:p>
        </w:tc>
      </w:tr>
      <w:tr w:rsidR="00060F41" w:rsidRPr="007276A7">
        <w:tc>
          <w:tcPr>
            <w:tcW w:w="1296" w:type="dxa"/>
            <w:vMerge w:val="restart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27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7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Моніторинг якості вищої освіти щодо формування базових(ключових) компетентностей майбутніх фахівців</w:t>
            </w:r>
          </w:p>
        </w:tc>
        <w:tc>
          <w:tcPr>
            <w:tcW w:w="2483" w:type="dxa"/>
            <w:vMerge w:val="restart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3177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В.М.Івкін</w:t>
            </w:r>
          </w:p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0F41" w:rsidRPr="007276A7">
        <w:tc>
          <w:tcPr>
            <w:tcW w:w="1296" w:type="dxa"/>
            <w:vMerge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27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74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розвиток сайту інституту</w:t>
            </w:r>
          </w:p>
        </w:tc>
        <w:tc>
          <w:tcPr>
            <w:tcW w:w="2483" w:type="dxa"/>
            <w:vMerge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77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В.Ю. Савченко</w:t>
            </w:r>
          </w:p>
        </w:tc>
      </w:tr>
      <w:tr w:rsidR="00060F41" w:rsidRPr="007276A7">
        <w:tc>
          <w:tcPr>
            <w:tcW w:w="1296" w:type="dxa"/>
            <w:vMerge w:val="restart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27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  <w:tab w:val="left" w:pos="346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створення бази даних вакантних посад для випускників інституту</w:t>
            </w:r>
          </w:p>
        </w:tc>
        <w:tc>
          <w:tcPr>
            <w:tcW w:w="2483" w:type="dxa"/>
            <w:vMerge w:val="restart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Травень </w:t>
            </w:r>
          </w:p>
        </w:tc>
        <w:tc>
          <w:tcPr>
            <w:tcW w:w="3177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Т.В. Мельник</w:t>
            </w:r>
          </w:p>
        </w:tc>
      </w:tr>
      <w:tr w:rsidR="00060F41" w:rsidRPr="007276A7">
        <w:tc>
          <w:tcPr>
            <w:tcW w:w="1296" w:type="dxa"/>
            <w:vMerge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27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  <w:tab w:val="left" w:pos="346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організацію та проведення науково-практичних конференцій, науково-методологічних семінарів кафедрами Інституту в першому півріччі поточного року</w:t>
            </w:r>
          </w:p>
        </w:tc>
        <w:tc>
          <w:tcPr>
            <w:tcW w:w="2483" w:type="dxa"/>
            <w:vMerge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77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А.А. Ткач</w:t>
            </w:r>
          </w:p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О.В. Алейнікова</w:t>
            </w:r>
          </w:p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З.В. Рябова</w:t>
            </w:r>
          </w:p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П.В. Лушин</w:t>
            </w:r>
          </w:p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0F41" w:rsidRPr="007276A7">
        <w:tc>
          <w:tcPr>
            <w:tcW w:w="1296" w:type="dxa"/>
            <w:vMerge w:val="restart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27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14"/>
              </w:numPr>
              <w:tabs>
                <w:tab w:val="left" w:pos="34"/>
                <w:tab w:val="left" w:pos="374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виконання планового навантаження науково-педагогічними працівниками інституту за 2014-2015 н.р. та планування навчального навантаження на 2015-2016 н.р.</w:t>
            </w:r>
          </w:p>
        </w:tc>
        <w:tc>
          <w:tcPr>
            <w:tcW w:w="2483" w:type="dxa"/>
            <w:vMerge w:val="restart"/>
          </w:tcPr>
          <w:p w:rsidR="00060F41" w:rsidRPr="007276A7" w:rsidRDefault="00060F41" w:rsidP="007276A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Червень </w:t>
            </w:r>
          </w:p>
          <w:p w:rsidR="00060F41" w:rsidRPr="007276A7" w:rsidRDefault="00060F41" w:rsidP="007276A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77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І.І. Драч</w:t>
            </w:r>
          </w:p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Т.В. Мельник</w:t>
            </w:r>
          </w:p>
        </w:tc>
      </w:tr>
      <w:tr w:rsidR="00060F41" w:rsidRPr="007276A7">
        <w:tc>
          <w:tcPr>
            <w:tcW w:w="1296" w:type="dxa"/>
            <w:vMerge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27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14"/>
              </w:numPr>
              <w:tabs>
                <w:tab w:val="left" w:pos="34"/>
                <w:tab w:val="left" w:pos="360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формування професійної компетентності майбутніх фахівців з урахуванням рівнів Національної рамки кваліфікації.</w:t>
            </w:r>
          </w:p>
        </w:tc>
        <w:tc>
          <w:tcPr>
            <w:tcW w:w="2483" w:type="dxa"/>
            <w:vMerge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77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З.В. Рябова</w:t>
            </w:r>
          </w:p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0F41" w:rsidRPr="007276A7">
        <w:tc>
          <w:tcPr>
            <w:tcW w:w="1296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27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15"/>
              </w:numPr>
              <w:tabs>
                <w:tab w:val="left" w:pos="0"/>
              </w:tabs>
              <w:ind w:left="0" w:firstLine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готовність науково-педагогічних працівників, методичного забезпечення та матеріально-технічної бази для організації освітнього процесу, у тому числі самостійної роботи студентів за навчальними програмами</w:t>
            </w:r>
          </w:p>
        </w:tc>
        <w:tc>
          <w:tcPr>
            <w:tcW w:w="2483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3177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А.А. Ткач</w:t>
            </w:r>
          </w:p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О.В. Алейнікова</w:t>
            </w:r>
          </w:p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З.В. Рябова</w:t>
            </w:r>
          </w:p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П.В. Лушин </w:t>
            </w:r>
          </w:p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Т.В. Мельник </w:t>
            </w:r>
          </w:p>
        </w:tc>
      </w:tr>
      <w:tr w:rsidR="00060F41" w:rsidRPr="007276A7">
        <w:tc>
          <w:tcPr>
            <w:tcW w:w="1296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27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16"/>
              </w:numPr>
              <w:tabs>
                <w:tab w:val="left" w:pos="0"/>
                <w:tab w:val="left" w:pos="360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щорічне оцінювання науково-педагогічних і педагогічних працівників кафедри економіки та управління персоналом та забезпечення їх підвищення кваліфікації</w:t>
            </w:r>
          </w:p>
        </w:tc>
        <w:tc>
          <w:tcPr>
            <w:tcW w:w="2483" w:type="dxa"/>
          </w:tcPr>
          <w:p w:rsidR="00060F41" w:rsidRPr="007276A7" w:rsidRDefault="00060F41" w:rsidP="007276A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Жовтень </w:t>
            </w:r>
          </w:p>
        </w:tc>
        <w:tc>
          <w:tcPr>
            <w:tcW w:w="3177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А.А. Ткач</w:t>
            </w:r>
          </w:p>
        </w:tc>
      </w:tr>
      <w:tr w:rsidR="00060F41" w:rsidRPr="007276A7">
        <w:tc>
          <w:tcPr>
            <w:tcW w:w="1296" w:type="dxa"/>
            <w:vMerge w:val="restart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27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17"/>
              </w:numPr>
              <w:tabs>
                <w:tab w:val="left" w:pos="34"/>
                <w:tab w:val="left" w:pos="317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роботу кафедр з підготовки науково-педагогічних працівників (аспірантів та здобувачів)</w:t>
            </w:r>
          </w:p>
        </w:tc>
        <w:tc>
          <w:tcPr>
            <w:tcW w:w="2483" w:type="dxa"/>
            <w:vMerge w:val="restart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3177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О.Л. Ануфрієва</w:t>
            </w:r>
          </w:p>
        </w:tc>
      </w:tr>
      <w:tr w:rsidR="00060F41" w:rsidRPr="007276A7">
        <w:tc>
          <w:tcPr>
            <w:tcW w:w="1296" w:type="dxa"/>
            <w:vMerge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27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17"/>
              </w:numPr>
              <w:tabs>
                <w:tab w:val="left" w:pos="34"/>
                <w:tab w:val="left" w:pos="317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одержання конкурентоспроможних наукових та науково-прикладних результатів і застосування їх в навчально-виховному процесі</w:t>
            </w:r>
          </w:p>
        </w:tc>
        <w:tc>
          <w:tcPr>
            <w:tcW w:w="2483" w:type="dxa"/>
            <w:vMerge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77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П.В. Лушин</w:t>
            </w:r>
          </w:p>
        </w:tc>
      </w:tr>
      <w:tr w:rsidR="00060F41" w:rsidRPr="007276A7">
        <w:tc>
          <w:tcPr>
            <w:tcW w:w="1296" w:type="dxa"/>
            <w:vMerge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27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17"/>
              </w:numPr>
              <w:tabs>
                <w:tab w:val="left" w:pos="34"/>
                <w:tab w:val="left" w:pos="317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план роботи на 2016 рік</w:t>
            </w:r>
          </w:p>
        </w:tc>
        <w:tc>
          <w:tcPr>
            <w:tcW w:w="2483" w:type="dxa"/>
            <w:vMerge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77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Г.І. Мостовий</w:t>
            </w:r>
          </w:p>
        </w:tc>
      </w:tr>
      <w:tr w:rsidR="00060F41" w:rsidRPr="007276A7">
        <w:tc>
          <w:tcPr>
            <w:tcW w:w="1296" w:type="dxa"/>
            <w:vMerge w:val="restart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27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18"/>
              </w:numPr>
              <w:tabs>
                <w:tab w:val="left" w:pos="34"/>
                <w:tab w:val="left" w:pos="317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Звіт про виконання плану роботи за 2015 р.</w:t>
            </w:r>
          </w:p>
        </w:tc>
        <w:tc>
          <w:tcPr>
            <w:tcW w:w="2483" w:type="dxa"/>
            <w:vMerge w:val="restart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Грудень </w:t>
            </w:r>
          </w:p>
        </w:tc>
        <w:tc>
          <w:tcPr>
            <w:tcW w:w="3177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Керівники структурних підрозділів</w:t>
            </w:r>
          </w:p>
        </w:tc>
      </w:tr>
      <w:tr w:rsidR="00060F41" w:rsidRPr="007276A7">
        <w:tc>
          <w:tcPr>
            <w:tcW w:w="1296" w:type="dxa"/>
            <w:vMerge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27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18"/>
              </w:numPr>
              <w:tabs>
                <w:tab w:val="left" w:pos="34"/>
                <w:tab w:val="left" w:pos="317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Звіт про виконання рішень вченої ради</w:t>
            </w:r>
          </w:p>
        </w:tc>
        <w:tc>
          <w:tcPr>
            <w:tcW w:w="2483" w:type="dxa"/>
            <w:vMerge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77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Вчений секретар</w:t>
            </w:r>
          </w:p>
        </w:tc>
      </w:tr>
    </w:tbl>
    <w:p w:rsidR="00060F41" w:rsidRDefault="00060F41" w:rsidP="00AE6718">
      <w:pPr>
        <w:ind w:firstLine="0"/>
        <w:rPr>
          <w:lang w:val="uk-UA"/>
        </w:rPr>
      </w:pPr>
    </w:p>
    <w:p w:rsidR="00060F41" w:rsidRDefault="00060F41" w:rsidP="00AE6718">
      <w:pPr>
        <w:ind w:firstLine="0"/>
        <w:rPr>
          <w:lang w:val="uk-UA"/>
        </w:rPr>
      </w:pPr>
    </w:p>
    <w:p w:rsidR="00060F41" w:rsidRDefault="00060F41" w:rsidP="00AE6718">
      <w:pPr>
        <w:ind w:firstLine="0"/>
        <w:rPr>
          <w:lang w:val="uk-UA"/>
        </w:rPr>
      </w:pPr>
    </w:p>
    <w:p w:rsidR="00060F41" w:rsidRDefault="00060F41" w:rsidP="00AE6718">
      <w:pPr>
        <w:ind w:firstLine="0"/>
        <w:rPr>
          <w:lang w:val="uk-UA"/>
        </w:rPr>
      </w:pPr>
    </w:p>
    <w:p w:rsidR="00060F41" w:rsidRDefault="00060F41" w:rsidP="00AE6718">
      <w:pPr>
        <w:ind w:firstLine="0"/>
        <w:rPr>
          <w:lang w:val="uk-UA"/>
        </w:rPr>
      </w:pPr>
    </w:p>
    <w:p w:rsidR="00060F41" w:rsidRDefault="00060F41" w:rsidP="00AE6718">
      <w:pPr>
        <w:ind w:firstLine="0"/>
        <w:rPr>
          <w:lang w:val="uk-UA"/>
        </w:rPr>
      </w:pPr>
    </w:p>
    <w:p w:rsidR="00060F41" w:rsidRDefault="00060F41" w:rsidP="00AE6718">
      <w:pPr>
        <w:ind w:firstLine="0"/>
        <w:rPr>
          <w:lang w:val="uk-UA"/>
        </w:rPr>
      </w:pPr>
    </w:p>
    <w:p w:rsidR="00060F41" w:rsidRDefault="00060F41" w:rsidP="00AE6718">
      <w:pPr>
        <w:ind w:firstLine="0"/>
        <w:rPr>
          <w:lang w:val="uk-UA"/>
        </w:rPr>
      </w:pPr>
    </w:p>
    <w:p w:rsidR="00060F41" w:rsidRDefault="00060F41" w:rsidP="00AE6718">
      <w:pPr>
        <w:ind w:firstLine="0"/>
        <w:rPr>
          <w:lang w:val="uk-UA"/>
        </w:rPr>
      </w:pPr>
    </w:p>
    <w:p w:rsidR="00060F41" w:rsidRDefault="00060F41" w:rsidP="00AE6718">
      <w:pPr>
        <w:ind w:firstLine="0"/>
        <w:rPr>
          <w:lang w:val="uk-UA"/>
        </w:rPr>
      </w:pPr>
    </w:p>
    <w:p w:rsidR="00060F41" w:rsidRPr="00437574" w:rsidRDefault="00060F41" w:rsidP="00B36522">
      <w:pPr>
        <w:ind w:left="566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37574">
        <w:rPr>
          <w:rFonts w:ascii="Times New Roman" w:hAnsi="Times New Roman" w:cs="Times New Roman"/>
          <w:b/>
          <w:bCs/>
          <w:sz w:val="28"/>
          <w:szCs w:val="28"/>
          <w:lang w:val="uk-UA"/>
        </w:rPr>
        <w:t>ОРГАНІЗАЦІЙНА РОБОТА</w:t>
      </w:r>
    </w:p>
    <w:tbl>
      <w:tblPr>
        <w:tblW w:w="143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4820"/>
        <w:gridCol w:w="2126"/>
        <w:gridCol w:w="2501"/>
        <w:gridCol w:w="4019"/>
      </w:tblGrid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482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501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</w:t>
            </w:r>
          </w:p>
        </w:tc>
        <w:tc>
          <w:tcPr>
            <w:tcW w:w="4019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060F41" w:rsidRPr="007276A7" w:rsidRDefault="00060F41" w:rsidP="007276A7">
            <w:pPr>
              <w:pStyle w:val="ListParagraph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Оперативні наради з керівниками структурних підрозділів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Щотижня </w:t>
            </w:r>
          </w:p>
        </w:tc>
        <w:tc>
          <w:tcPr>
            <w:tcW w:w="2501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Директор, заступник директора</w:t>
            </w:r>
          </w:p>
        </w:tc>
        <w:tc>
          <w:tcPr>
            <w:tcW w:w="4019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Доручення на виконання поставлених питань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060F41" w:rsidRPr="007276A7" w:rsidRDefault="00060F41" w:rsidP="007276A7">
            <w:pPr>
              <w:pStyle w:val="ListParagraph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науково-педагогічних працівників кафедральних колективів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перша середа   кожного місяця </w:t>
            </w:r>
          </w:p>
        </w:tc>
        <w:tc>
          <w:tcPr>
            <w:tcW w:w="2501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Завідувачі кафедр</w:t>
            </w:r>
          </w:p>
        </w:tc>
        <w:tc>
          <w:tcPr>
            <w:tcW w:w="4019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Розпорядчі документи з дорученням на виконання поставлених питань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060F41" w:rsidRPr="007276A7" w:rsidRDefault="00060F41" w:rsidP="007276A7">
            <w:pPr>
              <w:pStyle w:val="ListParagraph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Забезпечення роботи вченої ради Інституту 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остання</w:t>
            </w: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п’ятниця  кожного місяця</w:t>
            </w:r>
          </w:p>
        </w:tc>
        <w:tc>
          <w:tcPr>
            <w:tcW w:w="2501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вченої ради, вчений секретар</w:t>
            </w:r>
          </w:p>
        </w:tc>
        <w:tc>
          <w:tcPr>
            <w:tcW w:w="4019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Протоколи засідань вченої ради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060F41" w:rsidRPr="007276A7" w:rsidRDefault="00060F41" w:rsidP="007276A7">
            <w:pPr>
              <w:pStyle w:val="ListParagraph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наукових семінарів, круглих столів, конференцій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Щомісяця</w:t>
            </w:r>
          </w:p>
        </w:tc>
        <w:tc>
          <w:tcPr>
            <w:tcW w:w="2501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кафедри </w:t>
            </w:r>
          </w:p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19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Документація конференції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060F41" w:rsidRPr="007276A7" w:rsidRDefault="00060F41" w:rsidP="007276A7">
            <w:pPr>
              <w:pStyle w:val="ListParagraph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кафедральних навчально-методологічних семінарів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Щомісяця </w:t>
            </w:r>
          </w:p>
        </w:tc>
        <w:tc>
          <w:tcPr>
            <w:tcW w:w="2501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Завідувачі кафедр</w:t>
            </w:r>
          </w:p>
        </w:tc>
        <w:tc>
          <w:tcPr>
            <w:tcW w:w="4019" w:type="dxa"/>
          </w:tcPr>
          <w:p w:rsidR="00060F41" w:rsidRPr="007276A7" w:rsidRDefault="00060F41" w:rsidP="007276A7">
            <w:pPr>
              <w:pStyle w:val="ListParagraph"/>
              <w:ind w:left="0" w:right="-108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Документація семінару: об’ява про назву семінару, дату, час та місце проведення; орієнтований перелік запитань, які виносяться на семінар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</w:tcPr>
          <w:p w:rsidR="00060F41" w:rsidRPr="007276A7" w:rsidRDefault="00060F41" w:rsidP="007276A7">
            <w:pPr>
              <w:pStyle w:val="ListParagraph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Розробка і затвердження розкладів навчальних занять студентів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місяць до початку сесії</w:t>
            </w:r>
          </w:p>
        </w:tc>
        <w:tc>
          <w:tcPr>
            <w:tcW w:w="2501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4019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Розклади навчальних занять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</w:tcPr>
          <w:p w:rsidR="00060F41" w:rsidRPr="007276A7" w:rsidRDefault="00060F41" w:rsidP="007276A7">
            <w:pPr>
              <w:pStyle w:val="ListParagraph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День  «Відкритих дверей»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Остання п’ятниця та субота кожного місяця</w:t>
            </w:r>
          </w:p>
        </w:tc>
        <w:tc>
          <w:tcPr>
            <w:tcW w:w="2501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завідувачі кафедр,</w:t>
            </w:r>
          </w:p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4019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Ознайомлення абітурієнтів з навчально-виховною роботою та  структурними підрозділами інституту  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</w:tcPr>
          <w:p w:rsidR="00060F41" w:rsidRPr="007276A7" w:rsidRDefault="00060F41" w:rsidP="007276A7">
            <w:pPr>
              <w:pStyle w:val="ListParagraph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Участь у загально-університетських науково-методологічних семінарах і конференціях 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Упродовж року</w:t>
            </w:r>
          </w:p>
        </w:tc>
        <w:tc>
          <w:tcPr>
            <w:tcW w:w="2501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Науково-педагогічні працівники кафедр</w:t>
            </w:r>
          </w:p>
        </w:tc>
        <w:tc>
          <w:tcPr>
            <w:tcW w:w="4019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Наукові доповіді, статті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</w:tcPr>
          <w:p w:rsidR="00060F41" w:rsidRPr="007276A7" w:rsidRDefault="00060F41" w:rsidP="007276A7">
            <w:pPr>
              <w:pStyle w:val="ListParagraph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Оновлення інформації про кафедри інституту 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Упродовж року</w:t>
            </w:r>
          </w:p>
        </w:tc>
        <w:tc>
          <w:tcPr>
            <w:tcW w:w="2501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Методисти кафедральних колективів</w:t>
            </w:r>
          </w:p>
        </w:tc>
        <w:tc>
          <w:tcPr>
            <w:tcW w:w="4019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Сторінка кафедри на сайті </w:t>
            </w:r>
          </w:p>
        </w:tc>
      </w:tr>
    </w:tbl>
    <w:p w:rsidR="00060F41" w:rsidRDefault="00060F41" w:rsidP="00AE6718">
      <w:pPr>
        <w:ind w:firstLine="0"/>
        <w:rPr>
          <w:lang w:val="uk-UA"/>
        </w:rPr>
      </w:pPr>
    </w:p>
    <w:p w:rsidR="00060F41" w:rsidRDefault="00060F41" w:rsidP="00AE6718">
      <w:pPr>
        <w:ind w:firstLine="0"/>
        <w:rPr>
          <w:lang w:val="uk-UA"/>
        </w:rPr>
      </w:pPr>
    </w:p>
    <w:p w:rsidR="00060F41" w:rsidRPr="00176255" w:rsidRDefault="00060F41" w:rsidP="00B36522">
      <w:pPr>
        <w:ind w:left="1282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76255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КАФЕДРА ЕКОНОМІКИ ТА УПРАВЛІННЯ ПЕРСОНАЛОМ</w:t>
      </w:r>
    </w:p>
    <w:p w:rsidR="00060F41" w:rsidRDefault="00060F41" w:rsidP="00B36522">
      <w:pPr>
        <w:ind w:left="832"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10CC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Завідувач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кафедри </w:t>
      </w:r>
      <w:r w:rsidRPr="00C10CC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ТКАЧ Анатолій Арсентійович,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доктор економічних наук, професор</w:t>
      </w:r>
    </w:p>
    <w:p w:rsidR="00060F41" w:rsidRPr="00F05C25" w:rsidRDefault="00060F41" w:rsidP="00B36522">
      <w:pPr>
        <w:ind w:left="832"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ЗАСІДАННЯ КАФЕДРИ</w:t>
      </w:r>
    </w:p>
    <w:tbl>
      <w:tblPr>
        <w:tblW w:w="1413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5387"/>
        <w:gridCol w:w="2126"/>
        <w:gridCol w:w="2126"/>
        <w:gridCol w:w="3643"/>
      </w:tblGrid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5387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</w:t>
            </w:r>
          </w:p>
        </w:tc>
        <w:tc>
          <w:tcPr>
            <w:tcW w:w="3643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64"/>
              </w:num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26"/>
              </w:numPr>
              <w:ind w:left="0" w:firstLine="3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Звіт викладачів за роботу в І семестрі 2014р-2015н.р.</w:t>
            </w:r>
          </w:p>
        </w:tc>
        <w:tc>
          <w:tcPr>
            <w:tcW w:w="2126" w:type="dxa"/>
            <w:vAlign w:val="center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Січень</w:t>
            </w:r>
          </w:p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</w:tcPr>
          <w:p w:rsidR="00060F41" w:rsidRPr="007276A7" w:rsidRDefault="00060F41" w:rsidP="007276A7">
            <w:pPr>
              <w:tabs>
                <w:tab w:val="left" w:pos="-108"/>
              </w:tabs>
              <w:ind w:left="-108" w:right="-66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Викладачі кафедри</w:t>
            </w:r>
          </w:p>
        </w:tc>
        <w:tc>
          <w:tcPr>
            <w:tcW w:w="3643" w:type="dxa"/>
          </w:tcPr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Протокол </w:t>
            </w:r>
          </w:p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кафедри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64"/>
              </w:num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27"/>
              </w:numPr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Моніторинг розробки і використання засобів дистанційного та індивідуального навчання</w:t>
            </w:r>
          </w:p>
          <w:p w:rsidR="00060F41" w:rsidRPr="007276A7" w:rsidRDefault="00060F41" w:rsidP="007276A7">
            <w:pPr>
              <w:pStyle w:val="ListParagraph"/>
              <w:numPr>
                <w:ilvl w:val="0"/>
                <w:numId w:val="27"/>
              </w:numPr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Пропідготовку до захисту дипломних робіт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Лютий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tabs>
                <w:tab w:val="left" w:pos="-108"/>
              </w:tabs>
              <w:ind w:left="-108" w:right="-66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tabs>
                <w:tab w:val="left" w:pos="-108"/>
              </w:tabs>
              <w:ind w:left="-108" w:right="-66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tabs>
                <w:tab w:val="left" w:pos="-108"/>
              </w:tabs>
              <w:ind w:left="-108" w:right="-66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А.А. Ткач</w:t>
            </w:r>
          </w:p>
        </w:tc>
        <w:tc>
          <w:tcPr>
            <w:tcW w:w="3643" w:type="dxa"/>
          </w:tcPr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Протокол </w:t>
            </w:r>
          </w:p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кафедри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64"/>
              </w:num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</w:tcPr>
          <w:p w:rsidR="00060F41" w:rsidRPr="007276A7" w:rsidRDefault="00060F41" w:rsidP="007276A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опередній 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захист дипломних робіт студентів 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Березень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tabs>
                <w:tab w:val="left" w:pos="-108"/>
              </w:tabs>
              <w:ind w:left="-108" w:right="-66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Викладачі кафедри</w:t>
            </w:r>
          </w:p>
        </w:tc>
        <w:tc>
          <w:tcPr>
            <w:tcW w:w="3643" w:type="dxa"/>
          </w:tcPr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</w:t>
            </w:r>
          </w:p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кафедри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64"/>
              </w:num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vAlign w:val="center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28"/>
              </w:numPr>
              <w:ind w:left="34" w:firstLine="4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Аналіз підготовки студентів до конференції «Дні науки - 2014 р. »</w:t>
            </w:r>
          </w:p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Звіти викладачів про стан профорієнтаційної роботи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 xml:space="preserve">Квітень 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tabs>
                <w:tab w:val="left" w:pos="-108"/>
              </w:tabs>
              <w:ind w:left="-108" w:right="-66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tabs>
                <w:tab w:val="left" w:pos="-108"/>
              </w:tabs>
              <w:ind w:left="-108" w:right="-66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А.А. Ткач</w:t>
            </w:r>
          </w:p>
        </w:tc>
        <w:tc>
          <w:tcPr>
            <w:tcW w:w="3643" w:type="dxa"/>
          </w:tcPr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Протокол </w:t>
            </w:r>
          </w:p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кафедри</w:t>
            </w:r>
          </w:p>
        </w:tc>
      </w:tr>
      <w:tr w:rsidR="00060F41" w:rsidRPr="007276A7">
        <w:trPr>
          <w:trHeight w:val="369"/>
        </w:trPr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64"/>
              </w:num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vAlign w:val="center"/>
          </w:tcPr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Попередні підсумки роботи кафедри 2014-2015н.р.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 xml:space="preserve">Травень 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tabs>
                <w:tab w:val="left" w:pos="-108"/>
              </w:tabs>
              <w:ind w:left="-108" w:right="-66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А.А. Ткач</w:t>
            </w:r>
          </w:p>
        </w:tc>
        <w:tc>
          <w:tcPr>
            <w:tcW w:w="3643" w:type="dxa"/>
          </w:tcPr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Протокол </w:t>
            </w:r>
          </w:p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кафедри</w:t>
            </w:r>
          </w:p>
        </w:tc>
      </w:tr>
      <w:tr w:rsidR="00060F41" w:rsidRPr="007276A7">
        <w:trPr>
          <w:trHeight w:val="369"/>
        </w:trPr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64"/>
              </w:num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vAlign w:val="center"/>
          </w:tcPr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Звіт про виконання індивідуальних планів роботи викладача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 xml:space="preserve">Червень 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tabs>
                <w:tab w:val="left" w:pos="-108"/>
              </w:tabs>
              <w:ind w:left="-108" w:right="-66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Викладачі кафедри</w:t>
            </w:r>
          </w:p>
        </w:tc>
        <w:tc>
          <w:tcPr>
            <w:tcW w:w="3643" w:type="dxa"/>
          </w:tcPr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Протокол </w:t>
            </w:r>
          </w:p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кафедри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64"/>
              </w:num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23"/>
              </w:numPr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Обговорення плану роботи кафедри на 2015-2016 н.р.</w:t>
            </w:r>
          </w:p>
          <w:p w:rsidR="00060F41" w:rsidRPr="007276A7" w:rsidRDefault="00060F41" w:rsidP="007276A7">
            <w:pPr>
              <w:pStyle w:val="ListParagraph"/>
              <w:numPr>
                <w:ilvl w:val="0"/>
                <w:numId w:val="23"/>
              </w:numPr>
              <w:tabs>
                <w:tab w:val="left" w:pos="884"/>
                <w:tab w:val="left" w:pos="1026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Навантаження викладачів кафедри на 2015-2016 н.р. Розподіл і закріплення  дисциплін за викладачами.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ерп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tabs>
                <w:tab w:val="left" w:pos="-108"/>
              </w:tabs>
              <w:ind w:left="-108" w:right="-66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tabs>
                <w:tab w:val="left" w:pos="-108"/>
              </w:tabs>
              <w:ind w:left="-108" w:right="-66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tabs>
                <w:tab w:val="left" w:pos="-108"/>
              </w:tabs>
              <w:ind w:left="-108" w:right="-66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А.А. Ткач</w:t>
            </w:r>
          </w:p>
        </w:tc>
        <w:tc>
          <w:tcPr>
            <w:tcW w:w="3643" w:type="dxa"/>
          </w:tcPr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Протокол </w:t>
            </w:r>
          </w:p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кафедри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64"/>
              </w:num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24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Затвердження плану роботи кафедри на 2015-2016н.р.;</w:t>
            </w: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Затвердження індивідуальних планів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роботи 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викладача на 2015-2016 н.р.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tabs>
                <w:tab w:val="left" w:pos="-108"/>
              </w:tabs>
              <w:ind w:right="-66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tabs>
                <w:tab w:val="left" w:pos="-108"/>
              </w:tabs>
              <w:ind w:left="-108" w:right="-66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Викладачі кафедри</w:t>
            </w:r>
          </w:p>
        </w:tc>
        <w:tc>
          <w:tcPr>
            <w:tcW w:w="3643" w:type="dxa"/>
          </w:tcPr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Протокол </w:t>
            </w:r>
          </w:p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кафедри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64"/>
              </w:num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</w:tcPr>
          <w:p w:rsidR="00060F41" w:rsidRPr="007276A7" w:rsidRDefault="00060F41" w:rsidP="007276A7">
            <w:pPr>
              <w:pStyle w:val="ListParagraph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Моніторинг  навчально-методичного забезпечення дисциплін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Жовт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tabs>
                <w:tab w:val="left" w:pos="-108"/>
              </w:tabs>
              <w:ind w:right="-66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А.А. Ткач</w:t>
            </w:r>
          </w:p>
        </w:tc>
        <w:tc>
          <w:tcPr>
            <w:tcW w:w="3643" w:type="dxa"/>
          </w:tcPr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</w:t>
            </w:r>
          </w:p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кафедри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64"/>
              </w:num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22"/>
              </w:numPr>
              <w:tabs>
                <w:tab w:val="left" w:pos="262"/>
              </w:tabs>
              <w:ind w:left="0" w:firstLine="3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Звіт аспірантів та здобувачів на кафедрі за 2014-2015 н.р.</w:t>
            </w:r>
          </w:p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Розгляд навчально-методичного посібника «Цілеорієнтована мотивація: мотиваційний моніторинг»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Листопад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tabs>
                <w:tab w:val="left" w:pos="-108"/>
              </w:tabs>
              <w:ind w:left="-108" w:right="-66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tabs>
                <w:tab w:val="left" w:pos="-108"/>
              </w:tabs>
              <w:ind w:left="-108" w:right="-66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tabs>
                <w:tab w:val="left" w:pos="-108"/>
              </w:tabs>
              <w:ind w:left="-108" w:right="-66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А.А. Ткач</w:t>
            </w:r>
          </w:p>
        </w:tc>
        <w:tc>
          <w:tcPr>
            <w:tcW w:w="3643" w:type="dxa"/>
          </w:tcPr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Протокол </w:t>
            </w:r>
          </w:p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кафедри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64"/>
              </w:numPr>
              <w:tabs>
                <w:tab w:val="left" w:pos="709"/>
                <w:tab w:val="left" w:pos="851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25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Звіт викладачів про виконання наукової роботи за 2015р.</w:t>
            </w:r>
          </w:p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Розгляд перспектив розвитку кафедри на 2015-2017 р.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руд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ень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tabs>
                <w:tab w:val="left" w:pos="-108"/>
              </w:tabs>
              <w:ind w:left="-108" w:right="-66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tabs>
                <w:tab w:val="left" w:pos="-108"/>
              </w:tabs>
              <w:ind w:left="-108" w:right="-66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Викладачі кафедри</w:t>
            </w:r>
          </w:p>
        </w:tc>
        <w:tc>
          <w:tcPr>
            <w:tcW w:w="3643" w:type="dxa"/>
          </w:tcPr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Протокол </w:t>
            </w:r>
          </w:p>
          <w:p w:rsidR="00060F41" w:rsidRPr="007276A7" w:rsidRDefault="00060F41" w:rsidP="007276A7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кафедри</w:t>
            </w:r>
          </w:p>
        </w:tc>
      </w:tr>
    </w:tbl>
    <w:p w:rsidR="00060F41" w:rsidRDefault="00060F41" w:rsidP="00AE6718">
      <w:pPr>
        <w:ind w:firstLine="0"/>
        <w:rPr>
          <w:lang w:val="uk-UA"/>
        </w:rPr>
      </w:pPr>
    </w:p>
    <w:p w:rsidR="00060F41" w:rsidRDefault="00060F41" w:rsidP="00AE6718">
      <w:pPr>
        <w:ind w:firstLine="0"/>
        <w:rPr>
          <w:lang w:val="uk-UA"/>
        </w:rPr>
      </w:pPr>
    </w:p>
    <w:p w:rsidR="00060F41" w:rsidRDefault="00060F41" w:rsidP="00B36522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B36522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B36522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B36522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B36522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B36522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B36522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B36522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B36522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B36522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B36522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B36522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B36522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B36522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B36522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B36522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B36522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B36522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B36522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B36522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B36522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B36522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B36522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Pr="00B36522" w:rsidRDefault="00060F41" w:rsidP="00B36522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36522">
        <w:rPr>
          <w:rFonts w:ascii="Times New Roman" w:hAnsi="Times New Roman" w:cs="Times New Roman"/>
          <w:b/>
          <w:bCs/>
          <w:sz w:val="28"/>
          <w:szCs w:val="28"/>
          <w:lang w:val="uk-UA"/>
        </w:rPr>
        <w:t>ОРГАНІЗАЦІЙНА РОБОТА</w:t>
      </w:r>
    </w:p>
    <w:tbl>
      <w:tblPr>
        <w:tblW w:w="143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4820"/>
        <w:gridCol w:w="2126"/>
        <w:gridCol w:w="3260"/>
        <w:gridCol w:w="3260"/>
      </w:tblGrid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482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</w:tcPr>
          <w:p w:rsidR="00060F41" w:rsidRPr="007276A7" w:rsidRDefault="00060F41" w:rsidP="007276A7">
            <w:pPr>
              <w:pStyle w:val="ListParagraph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Організація науково-методологічних семінарів кафедри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Щомісяця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Викладачі кафедри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Документація семінару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</w:tcPr>
          <w:p w:rsidR="00060F41" w:rsidRPr="007276A7" w:rsidRDefault="00060F41" w:rsidP="007276A7">
            <w:pPr>
              <w:pStyle w:val="ListParagraph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 xml:space="preserve">Взаємовідвідування занять 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педагогічних працівників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Відповідно до графіку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Викладачі кафедри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Рекомендації за результатами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</w:tcPr>
          <w:p w:rsidR="00060F41" w:rsidRPr="007276A7" w:rsidRDefault="00060F41" w:rsidP="007276A7">
            <w:pPr>
              <w:pStyle w:val="ListParagraph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60F41" w:rsidRPr="007276A7" w:rsidRDefault="00060F41" w:rsidP="007276A7">
            <w:pPr>
              <w:pStyle w:val="ListParagraph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Участь у роботі вченої ради Інституту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Щоміся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ця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Члени вченої ради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згідно протоколу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</w:tcPr>
          <w:p w:rsidR="00060F41" w:rsidRPr="007276A7" w:rsidRDefault="00060F41" w:rsidP="007276A7">
            <w:pPr>
              <w:pStyle w:val="ListParagraph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Участь у роботі вченої ради Університету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Щоміся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ця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Члени вченої ради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згідно протоколу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</w:tcPr>
          <w:p w:rsidR="00060F41" w:rsidRPr="007276A7" w:rsidRDefault="00060F41" w:rsidP="007276A7">
            <w:pPr>
              <w:pStyle w:val="ListParagraph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Участь у роботі засідань спеціалізованої вченої ради по захисту дисертаційних досліджень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графіком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Члени спеціалізованої вченої ради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Звіт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</w:tcPr>
          <w:p w:rsidR="00060F41" w:rsidRPr="007276A7" w:rsidRDefault="00060F41" w:rsidP="007276A7">
            <w:pPr>
              <w:pStyle w:val="ListParagraph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Проведення та участь у засіданнях кафедри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Щомісячно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Ткач А.А.</w:t>
            </w:r>
          </w:p>
          <w:p w:rsidR="00060F41" w:rsidRPr="007276A7" w:rsidRDefault="00060F41" w:rsidP="007276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Всі викладачі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Звіт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</w:tcPr>
          <w:p w:rsidR="00060F41" w:rsidRPr="007276A7" w:rsidRDefault="00060F41" w:rsidP="007276A7">
            <w:pPr>
              <w:pStyle w:val="ListParagraph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Профорієнтаційна робота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гідно</w:t>
            </w: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 xml:space="preserve"> індивід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уальних</w:t>
            </w:r>
          </w:p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лан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 викладача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Всі викладачі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Звіт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60F41" w:rsidRPr="007276A7" w:rsidRDefault="00060F41" w:rsidP="007276A7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</w:tcPr>
          <w:p w:rsidR="00060F41" w:rsidRPr="007276A7" w:rsidRDefault="00060F41" w:rsidP="007276A7">
            <w:pPr>
              <w:pStyle w:val="ListParagraph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60F41" w:rsidRPr="007276A7" w:rsidRDefault="00060F41" w:rsidP="007276A7">
            <w:pPr>
              <w:pStyle w:val="ListParagraph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Виконання обов’язків наставника академічних груп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Діденко М.С.</w:t>
            </w:r>
          </w:p>
          <w:p w:rsidR="00060F41" w:rsidRPr="007276A7" w:rsidRDefault="00060F41" w:rsidP="007276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Мельник Т.В.</w:t>
            </w:r>
          </w:p>
          <w:p w:rsidR="00060F41" w:rsidRPr="007276A7" w:rsidRDefault="00060F41" w:rsidP="007276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Шевчик О.Г.</w:t>
            </w:r>
          </w:p>
          <w:p w:rsidR="00060F41" w:rsidRPr="007276A7" w:rsidRDefault="00060F41" w:rsidP="007276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Бурлаєнко Т.І.</w:t>
            </w:r>
          </w:p>
          <w:p w:rsidR="00060F41" w:rsidRPr="007276A7" w:rsidRDefault="00060F41" w:rsidP="007276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Брусєнцева О.А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Звіт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</w:tcPr>
          <w:p w:rsidR="00060F41" w:rsidRPr="007276A7" w:rsidRDefault="00060F41" w:rsidP="007276A7">
            <w:pPr>
              <w:pStyle w:val="ListParagraph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Складання індивідуального плану роботи викладача до нового навчального року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Вересень 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Науково-педагогічні працівники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Індивідуальний план роботи викладача</w:t>
            </w:r>
          </w:p>
        </w:tc>
      </w:tr>
    </w:tbl>
    <w:p w:rsidR="00060F41" w:rsidRDefault="00060F41" w:rsidP="00AE6718">
      <w:pPr>
        <w:ind w:firstLine="0"/>
        <w:rPr>
          <w:lang w:val="uk-UA"/>
        </w:rPr>
      </w:pPr>
    </w:p>
    <w:p w:rsidR="00060F41" w:rsidRDefault="00060F41" w:rsidP="00AE6718">
      <w:pPr>
        <w:ind w:firstLine="0"/>
        <w:rPr>
          <w:lang w:val="uk-UA"/>
        </w:rPr>
      </w:pPr>
    </w:p>
    <w:p w:rsidR="00060F41" w:rsidRDefault="00060F41" w:rsidP="00AE6718">
      <w:pPr>
        <w:ind w:firstLine="0"/>
        <w:rPr>
          <w:lang w:val="uk-UA"/>
        </w:rPr>
      </w:pPr>
    </w:p>
    <w:p w:rsidR="00060F41" w:rsidRDefault="00060F41" w:rsidP="00AE6718">
      <w:pPr>
        <w:ind w:firstLine="0"/>
        <w:rPr>
          <w:lang w:val="uk-UA"/>
        </w:rPr>
      </w:pPr>
    </w:p>
    <w:p w:rsidR="00060F41" w:rsidRDefault="00060F41" w:rsidP="00AE6718">
      <w:pPr>
        <w:ind w:firstLine="0"/>
        <w:rPr>
          <w:lang w:val="uk-UA"/>
        </w:rPr>
      </w:pPr>
    </w:p>
    <w:p w:rsidR="00060F41" w:rsidRDefault="00060F41" w:rsidP="00AE6718">
      <w:pPr>
        <w:ind w:firstLine="0"/>
        <w:rPr>
          <w:lang w:val="uk-UA"/>
        </w:rPr>
      </w:pPr>
    </w:p>
    <w:p w:rsidR="00060F41" w:rsidRPr="0066151C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6151C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НАВЧАЛЬНО-МЕТОДИЧНА РОБОТА</w:t>
      </w:r>
    </w:p>
    <w:tbl>
      <w:tblPr>
        <w:tblW w:w="14885" w:type="dxa"/>
        <w:tblInd w:w="-106" w:type="dxa"/>
        <w:tblLook w:val="00A0"/>
      </w:tblPr>
      <w:tblGrid>
        <w:gridCol w:w="896"/>
        <w:gridCol w:w="8515"/>
        <w:gridCol w:w="2838"/>
        <w:gridCol w:w="2636"/>
      </w:tblGrid>
      <w:tr w:rsidR="00060F41" w:rsidRPr="007276A7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41" w:rsidRPr="00BE65C4" w:rsidRDefault="00060F41" w:rsidP="00645E59">
            <w:pPr>
              <w:pStyle w:val="ListParagraph"/>
              <w:ind w:hanging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65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41" w:rsidRPr="00BE65C4" w:rsidRDefault="00060F41" w:rsidP="00645E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65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Основні заходи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41" w:rsidRPr="00BE65C4" w:rsidRDefault="00060F41" w:rsidP="00645E5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65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41" w:rsidRPr="00BE65C4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65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</w:t>
            </w:r>
          </w:p>
        </w:tc>
      </w:tr>
      <w:tr w:rsidR="00060F41" w:rsidRPr="007276A7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41" w:rsidRPr="006C3314" w:rsidRDefault="00060F41" w:rsidP="00721400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41" w:rsidRPr="006C3314" w:rsidRDefault="00060F41" w:rsidP="00016E4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Підготовка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</w:t>
            </w: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оновлення методичних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роздаткових </w:t>
            </w: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матеріалів для проведення практичних занять 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41" w:rsidRPr="006C3314" w:rsidRDefault="00060F41" w:rsidP="00062F9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Січень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41" w:rsidRPr="006C3314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икладачі</w:t>
            </w:r>
          </w:p>
        </w:tc>
      </w:tr>
      <w:tr w:rsidR="00060F41" w:rsidRPr="007276A7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41" w:rsidRPr="006C3314" w:rsidRDefault="00060F41" w:rsidP="00721400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41" w:rsidRPr="006C3314" w:rsidRDefault="00060F41" w:rsidP="00117EE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методичних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роздаткових </w:t>
            </w: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матеріалів щодо самостійної роботи студентів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41" w:rsidRPr="006C3314" w:rsidRDefault="00060F41" w:rsidP="00062F9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Лютий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41" w:rsidRPr="006C3314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икладачі</w:t>
            </w:r>
          </w:p>
        </w:tc>
      </w:tr>
      <w:tr w:rsidR="00060F41" w:rsidRPr="007276A7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41" w:rsidRPr="006C3314" w:rsidRDefault="00060F41" w:rsidP="00721400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41" w:rsidRPr="006C3314" w:rsidRDefault="00060F41" w:rsidP="00062F9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навчального посібника «Кваліметричні методи оцінки»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41" w:rsidRPr="006C3314" w:rsidRDefault="00060F41" w:rsidP="00062F9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Березень</w:t>
            </w:r>
          </w:p>
          <w:p w:rsidR="00060F41" w:rsidRPr="006C3314" w:rsidRDefault="00060F41" w:rsidP="00117EE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6C3314" w:rsidRDefault="00060F41" w:rsidP="00117EE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41" w:rsidRPr="006C3314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Дмитренко Г.А.</w:t>
            </w:r>
          </w:p>
          <w:p w:rsidR="00060F41" w:rsidRPr="006C3314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Ануфрієва О Л.</w:t>
            </w:r>
          </w:p>
          <w:p w:rsidR="00060F41" w:rsidRPr="006C3314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Бурлаєнко Т.І.</w:t>
            </w:r>
          </w:p>
          <w:p w:rsidR="00060F41" w:rsidRPr="006C3314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Медведь В.В.</w:t>
            </w:r>
          </w:p>
        </w:tc>
      </w:tr>
      <w:tr w:rsidR="00060F41" w:rsidRPr="007276A7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41" w:rsidRPr="006C3314" w:rsidRDefault="00060F41" w:rsidP="00721400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41" w:rsidRPr="006C3314" w:rsidRDefault="00060F41" w:rsidP="00117EE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навчального посібника  «Цілеорієнтована мотивація і  мотиваційний моніторинг»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41" w:rsidRPr="006C3314" w:rsidRDefault="00060F41" w:rsidP="00062F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Квітень 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41" w:rsidRPr="006C3314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Дмитренко Г.А.</w:t>
            </w:r>
          </w:p>
          <w:p w:rsidR="00060F41" w:rsidRPr="006C3314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Стахів О.В.</w:t>
            </w:r>
          </w:p>
          <w:p w:rsidR="00060F41" w:rsidRPr="006C3314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Діденко М.С.</w:t>
            </w:r>
          </w:p>
          <w:p w:rsidR="00060F41" w:rsidRPr="006C3314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Медведь В.В.</w:t>
            </w:r>
          </w:p>
        </w:tc>
      </w:tr>
      <w:tr w:rsidR="00060F41" w:rsidRPr="007276A7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41" w:rsidRPr="006C3314" w:rsidRDefault="00060F41" w:rsidP="00721400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41" w:rsidRPr="006C3314" w:rsidRDefault="00060F41" w:rsidP="00117EE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навчально-методичного посібника « Управління персоналом на основі переваг синергізму»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41" w:rsidRPr="006C3314" w:rsidRDefault="00060F41" w:rsidP="00117EE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Травень</w:t>
            </w:r>
          </w:p>
          <w:p w:rsidR="00060F41" w:rsidRPr="006C3314" w:rsidRDefault="00060F41" w:rsidP="00117EE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41" w:rsidRPr="006C3314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Дмитренко Г.А.</w:t>
            </w:r>
          </w:p>
          <w:p w:rsidR="00060F41" w:rsidRPr="006C3314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Шевчик О.Г.</w:t>
            </w:r>
          </w:p>
          <w:p w:rsidR="00060F41" w:rsidRPr="006C3314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Медведь В.В.</w:t>
            </w:r>
          </w:p>
          <w:p w:rsidR="00060F41" w:rsidRPr="006C3314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Лук’янчук Я.А.</w:t>
            </w:r>
          </w:p>
        </w:tc>
      </w:tr>
      <w:tr w:rsidR="00060F41" w:rsidRPr="007276A7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41" w:rsidRPr="00062F93" w:rsidRDefault="00060F41" w:rsidP="00062F93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41" w:rsidRPr="006C3314" w:rsidRDefault="00060F41" w:rsidP="00606E3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робочих </w:t>
            </w: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навчальних програм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41" w:rsidRPr="006C3314" w:rsidRDefault="00060F41" w:rsidP="00062F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41" w:rsidRPr="006C3314" w:rsidRDefault="00060F41" w:rsidP="00606E36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Чаусов А.О.</w:t>
            </w:r>
          </w:p>
          <w:p w:rsidR="00060F41" w:rsidRPr="006C3314" w:rsidRDefault="00060F41" w:rsidP="00606E36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Мурашко О.В.</w:t>
            </w:r>
          </w:p>
          <w:p w:rsidR="00060F41" w:rsidRPr="006C3314" w:rsidRDefault="00060F41" w:rsidP="00606E36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Савчук Л.М.</w:t>
            </w:r>
          </w:p>
          <w:p w:rsidR="00060F41" w:rsidRPr="006C3314" w:rsidRDefault="00060F41" w:rsidP="00606E36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Діденко М.С.</w:t>
            </w:r>
          </w:p>
          <w:p w:rsidR="00060F41" w:rsidRPr="006C3314" w:rsidRDefault="00060F41" w:rsidP="00606E36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Горбенко Н.Є.</w:t>
            </w:r>
          </w:p>
        </w:tc>
      </w:tr>
      <w:tr w:rsidR="00060F41" w:rsidRPr="007276A7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41" w:rsidRPr="00062F93" w:rsidRDefault="00060F41" w:rsidP="00062F93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41" w:rsidRPr="006C3314" w:rsidRDefault="00060F41" w:rsidP="00606E3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Підготовка та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оновл</w:t>
            </w: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ення конспектів лекцій</w:t>
            </w:r>
          </w:p>
          <w:p w:rsidR="00060F41" w:rsidRPr="006C3314" w:rsidRDefault="00060F41" w:rsidP="00606E3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41" w:rsidRPr="006C3314" w:rsidRDefault="00060F41" w:rsidP="00606E3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41" w:rsidRPr="006C3314" w:rsidRDefault="00060F41" w:rsidP="00606E36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икладачі </w:t>
            </w:r>
          </w:p>
        </w:tc>
      </w:tr>
      <w:tr w:rsidR="00060F41" w:rsidRPr="007276A7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41" w:rsidRPr="006C3314" w:rsidRDefault="00060F41" w:rsidP="00062F93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41" w:rsidRPr="006C3314" w:rsidRDefault="00060F41" w:rsidP="00606E3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Розробка методичних матеріалів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виконання</w:t>
            </w: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курсових робіт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дисциплінами навчальних панів підготовки фахівців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41" w:rsidRPr="006C3314" w:rsidRDefault="00060F41" w:rsidP="00062F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41" w:rsidRPr="006C3314" w:rsidRDefault="00060F41" w:rsidP="00606E36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Ануфрієва О.Л.</w:t>
            </w:r>
          </w:p>
          <w:p w:rsidR="00060F41" w:rsidRPr="006C3314" w:rsidRDefault="00060F41" w:rsidP="00606E36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Діденко М.С.</w:t>
            </w:r>
          </w:p>
        </w:tc>
      </w:tr>
      <w:tr w:rsidR="00060F41" w:rsidRPr="007276A7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41" w:rsidRPr="00062F93" w:rsidRDefault="00060F41" w:rsidP="00062F93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41" w:rsidRPr="006C3314" w:rsidRDefault="00060F41" w:rsidP="00606E3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6C3314" w:rsidRDefault="00060F41" w:rsidP="00606E3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та оновлення екзаменаційних білетів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41" w:rsidRPr="006C3314" w:rsidRDefault="00060F41" w:rsidP="00606E3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потребою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41" w:rsidRPr="006C3314" w:rsidRDefault="00060F41" w:rsidP="00606E36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6C33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икладачі (відповідно до навчальних програм)</w:t>
            </w:r>
          </w:p>
        </w:tc>
      </w:tr>
    </w:tbl>
    <w:p w:rsidR="00060F41" w:rsidRDefault="00060F41" w:rsidP="00645E59">
      <w:pPr>
        <w:ind w:left="1284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645E59">
      <w:pPr>
        <w:ind w:left="1284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Pr="00604A99" w:rsidRDefault="00060F41" w:rsidP="00645E59">
      <w:pPr>
        <w:ind w:left="1284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04A99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КАФЕДРА УПРАВЛІННЯ ПРОЕКТАМИ ТА ЗАГАЛЬНОФАХОВИХ ДИСЦИПЛІН</w:t>
      </w:r>
    </w:p>
    <w:p w:rsidR="00060F41" w:rsidRPr="00062F93" w:rsidRDefault="00060F41" w:rsidP="00645E59">
      <w:pPr>
        <w:ind w:left="832"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10CC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Завідувач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кафедри </w:t>
      </w:r>
      <w:r w:rsidRPr="00C10CC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АЛЕЙНІКОВА Олена Володимирівна</w:t>
      </w:r>
      <w:r w:rsidRPr="00C10CCA">
        <w:rPr>
          <w:rFonts w:ascii="Times New Roman" w:hAnsi="Times New Roman" w:cs="Times New Roman"/>
          <w:b/>
          <w:bCs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доктор наук з державного управління, доцент</w:t>
      </w:r>
    </w:p>
    <w:p w:rsidR="00060F41" w:rsidRPr="00C10CCA" w:rsidRDefault="00060F41" w:rsidP="00645E59">
      <w:pPr>
        <w:ind w:left="832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ЗАСІДАННЯ КАФЕДРИ</w:t>
      </w: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"/>
        <w:gridCol w:w="682"/>
        <w:gridCol w:w="6546"/>
        <w:gridCol w:w="44"/>
        <w:gridCol w:w="2365"/>
        <w:gridCol w:w="2267"/>
        <w:gridCol w:w="2550"/>
      </w:tblGrid>
      <w:tr w:rsidR="00060F41" w:rsidRPr="007276A7">
        <w:tc>
          <w:tcPr>
            <w:tcW w:w="682" w:type="dxa"/>
            <w:gridSpan w:val="2"/>
          </w:tcPr>
          <w:p w:rsidR="00060F41" w:rsidRPr="007276A7" w:rsidRDefault="00060F41" w:rsidP="00117EEB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6592" w:type="dxa"/>
            <w:gridSpan w:val="2"/>
          </w:tcPr>
          <w:p w:rsidR="00060F41" w:rsidRPr="007276A7" w:rsidRDefault="00060F41" w:rsidP="00117EEB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2366" w:type="dxa"/>
          </w:tcPr>
          <w:p w:rsidR="00060F41" w:rsidRPr="007276A7" w:rsidRDefault="00060F41" w:rsidP="00117EEB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268" w:type="dxa"/>
          </w:tcPr>
          <w:p w:rsidR="00060F41" w:rsidRPr="007276A7" w:rsidRDefault="00060F41" w:rsidP="00645E59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</w:t>
            </w:r>
          </w:p>
        </w:tc>
        <w:tc>
          <w:tcPr>
            <w:tcW w:w="2551" w:type="dxa"/>
          </w:tcPr>
          <w:p w:rsidR="00060F41" w:rsidRPr="007276A7" w:rsidRDefault="00060F41" w:rsidP="00645E59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060F41" w:rsidRPr="007276A7">
        <w:trPr>
          <w:trHeight w:val="1608"/>
        </w:trPr>
        <w:tc>
          <w:tcPr>
            <w:tcW w:w="682" w:type="dxa"/>
            <w:gridSpan w:val="2"/>
          </w:tcPr>
          <w:p w:rsidR="00060F41" w:rsidRPr="007276A7" w:rsidRDefault="00060F41" w:rsidP="00721400">
            <w:pPr>
              <w:pStyle w:val="ListParagraph"/>
              <w:numPr>
                <w:ilvl w:val="0"/>
                <w:numId w:val="31"/>
              </w:numPr>
              <w:tabs>
                <w:tab w:val="left" w:pos="214"/>
                <w:tab w:val="left" w:pos="394"/>
              </w:tabs>
              <w:ind w:left="214" w:hanging="2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48" w:type="dxa"/>
            <w:vAlign w:val="center"/>
          </w:tcPr>
          <w:p w:rsidR="00060F41" w:rsidRPr="007276A7" w:rsidRDefault="00060F41" w:rsidP="00117EEB">
            <w:pPr>
              <w:pStyle w:val="BodyText2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 Звіти викладачів про виконання індивідуальних планів роботи за 1 семестр 2014-2015 н.р.</w:t>
            </w:r>
          </w:p>
          <w:p w:rsidR="00060F41" w:rsidRPr="007276A7" w:rsidRDefault="00060F41" w:rsidP="00117EEB">
            <w:pPr>
              <w:pStyle w:val="BodyText2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 Затвердження звіту кафедри про виконання навчального навантаження за 1 семестр 2014-2015 н.р.</w:t>
            </w:r>
          </w:p>
        </w:tc>
        <w:tc>
          <w:tcPr>
            <w:tcW w:w="2410" w:type="dxa"/>
            <w:gridSpan w:val="2"/>
            <w:vAlign w:val="center"/>
          </w:tcPr>
          <w:p w:rsidR="00060F41" w:rsidRPr="007276A7" w:rsidRDefault="00060F41" w:rsidP="00DE2E7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Січень </w:t>
            </w:r>
          </w:p>
        </w:tc>
        <w:tc>
          <w:tcPr>
            <w:tcW w:w="2268" w:type="dxa"/>
            <w:vAlign w:val="center"/>
          </w:tcPr>
          <w:p w:rsidR="00060F41" w:rsidRPr="007276A7" w:rsidRDefault="00060F41" w:rsidP="00DE2E7B">
            <w:pPr>
              <w:pStyle w:val="BodyText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Викладачі</w:t>
            </w:r>
          </w:p>
          <w:p w:rsidR="00060F41" w:rsidRPr="007276A7" w:rsidRDefault="00060F41" w:rsidP="00DE2E7B">
            <w:pPr>
              <w:pStyle w:val="BodyText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В.Ю.</w:t>
            </w: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Савченко</w:t>
            </w:r>
          </w:p>
        </w:tc>
        <w:tc>
          <w:tcPr>
            <w:tcW w:w="2551" w:type="dxa"/>
          </w:tcPr>
          <w:p w:rsidR="00060F41" w:rsidRPr="007276A7" w:rsidRDefault="00060F41" w:rsidP="00645E59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645E59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 засідання кафедри, затвердження звітів</w:t>
            </w:r>
          </w:p>
          <w:p w:rsidR="00060F41" w:rsidRPr="007276A7" w:rsidRDefault="00060F41" w:rsidP="00645E59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0F41" w:rsidRPr="007276A7">
        <w:trPr>
          <w:trHeight w:val="1608"/>
        </w:trPr>
        <w:tc>
          <w:tcPr>
            <w:tcW w:w="682" w:type="dxa"/>
            <w:gridSpan w:val="2"/>
          </w:tcPr>
          <w:p w:rsidR="00060F41" w:rsidRPr="007276A7" w:rsidRDefault="00060F41" w:rsidP="00721400">
            <w:pPr>
              <w:pStyle w:val="ListParagraph"/>
              <w:numPr>
                <w:ilvl w:val="0"/>
                <w:numId w:val="31"/>
              </w:numPr>
              <w:tabs>
                <w:tab w:val="left" w:pos="214"/>
                <w:tab w:val="left" w:pos="394"/>
              </w:tabs>
              <w:ind w:left="214" w:hanging="2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48" w:type="dxa"/>
            <w:vAlign w:val="center"/>
          </w:tcPr>
          <w:p w:rsidR="00060F41" w:rsidRPr="007276A7" w:rsidRDefault="00060F41" w:rsidP="00117EEB">
            <w:pPr>
              <w:pStyle w:val="BodyText2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1. Обговорення стану навчально-методичного забезпечення дисциплін кафедри з урахуванням методів дистанційної форми навчання. </w:t>
            </w:r>
          </w:p>
          <w:p w:rsidR="00060F41" w:rsidRPr="007276A7" w:rsidRDefault="00060F41" w:rsidP="00117EEB">
            <w:pPr>
              <w:pStyle w:val="BodyText2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 Обговорення стану науково-дослідної роботи та завдання кафедри щодо її вдосконалення.</w:t>
            </w:r>
          </w:p>
        </w:tc>
        <w:tc>
          <w:tcPr>
            <w:tcW w:w="2410" w:type="dxa"/>
            <w:gridSpan w:val="2"/>
            <w:vAlign w:val="center"/>
          </w:tcPr>
          <w:p w:rsidR="00060F41" w:rsidRPr="007276A7" w:rsidRDefault="00060F41" w:rsidP="00117EE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Лютий </w:t>
            </w:r>
          </w:p>
          <w:p w:rsidR="00060F41" w:rsidRPr="007276A7" w:rsidRDefault="00060F41" w:rsidP="00117EE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060F41" w:rsidRPr="007276A7" w:rsidRDefault="00060F41" w:rsidP="00645E59">
            <w:pPr>
              <w:pStyle w:val="BodyText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О.В.</w:t>
            </w: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Алейнікова, викладачі </w:t>
            </w:r>
          </w:p>
          <w:p w:rsidR="00060F41" w:rsidRPr="007276A7" w:rsidRDefault="00060F41" w:rsidP="00645E59">
            <w:pPr>
              <w:pStyle w:val="BodyText2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</w:tcPr>
          <w:p w:rsidR="00060F41" w:rsidRPr="007276A7" w:rsidRDefault="00060F41" w:rsidP="00645E59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645E59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645E59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 засідання кафедри</w:t>
            </w:r>
          </w:p>
        </w:tc>
      </w:tr>
      <w:tr w:rsidR="00060F41" w:rsidRPr="007276A7">
        <w:trPr>
          <w:trHeight w:val="1274"/>
        </w:trPr>
        <w:tc>
          <w:tcPr>
            <w:tcW w:w="682" w:type="dxa"/>
            <w:gridSpan w:val="2"/>
          </w:tcPr>
          <w:p w:rsidR="00060F41" w:rsidRPr="007276A7" w:rsidRDefault="00060F41" w:rsidP="00721400">
            <w:pPr>
              <w:pStyle w:val="ListParagraph"/>
              <w:numPr>
                <w:ilvl w:val="0"/>
                <w:numId w:val="31"/>
              </w:numPr>
              <w:tabs>
                <w:tab w:val="left" w:pos="214"/>
                <w:tab w:val="left" w:pos="394"/>
              </w:tabs>
              <w:ind w:left="214" w:hanging="2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48" w:type="dxa"/>
            <w:vAlign w:val="center"/>
          </w:tcPr>
          <w:p w:rsidR="00060F41" w:rsidRPr="007276A7" w:rsidRDefault="00060F41" w:rsidP="00117EEB">
            <w:pPr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1. Про стан виконання завдань комплексної науково-дослідної теми кафедри.</w:t>
            </w:r>
          </w:p>
          <w:p w:rsidR="00060F41" w:rsidRPr="007276A7" w:rsidRDefault="00060F41" w:rsidP="00117EEB">
            <w:pPr>
              <w:pStyle w:val="BodyText2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2. Обговорення досвіду переходу на кредитно-модульну систему навчального процесу в ІМП. </w:t>
            </w:r>
          </w:p>
        </w:tc>
        <w:tc>
          <w:tcPr>
            <w:tcW w:w="2410" w:type="dxa"/>
            <w:gridSpan w:val="2"/>
            <w:vAlign w:val="center"/>
          </w:tcPr>
          <w:p w:rsidR="00060F41" w:rsidRPr="007276A7" w:rsidRDefault="00060F41" w:rsidP="00DE2E7B">
            <w:pPr>
              <w:pStyle w:val="BodyText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Березень</w:t>
            </w:r>
          </w:p>
        </w:tc>
        <w:tc>
          <w:tcPr>
            <w:tcW w:w="2268" w:type="dxa"/>
            <w:vAlign w:val="center"/>
          </w:tcPr>
          <w:p w:rsidR="00060F41" w:rsidRPr="007276A7" w:rsidRDefault="00060F41" w:rsidP="00DE2E7B">
            <w:pPr>
              <w:pStyle w:val="BodyText2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О.В.</w:t>
            </w: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Алейнікова,</w:t>
            </w:r>
          </w:p>
          <w:p w:rsidR="00060F41" w:rsidRPr="007276A7" w:rsidRDefault="00060F41" w:rsidP="00645E59">
            <w:pPr>
              <w:pStyle w:val="BodyText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Викладачі</w:t>
            </w:r>
          </w:p>
          <w:p w:rsidR="00060F41" w:rsidRPr="007276A7" w:rsidRDefault="00060F41" w:rsidP="00645E59">
            <w:pPr>
              <w:pStyle w:val="BodyText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:rsidR="00060F41" w:rsidRPr="007276A7" w:rsidRDefault="00060F41" w:rsidP="00645E59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645E59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 засідання кафедри, затвердження звіту</w:t>
            </w:r>
          </w:p>
        </w:tc>
      </w:tr>
      <w:tr w:rsidR="00060F41" w:rsidRPr="007276A7">
        <w:trPr>
          <w:trHeight w:val="2240"/>
        </w:trPr>
        <w:tc>
          <w:tcPr>
            <w:tcW w:w="682" w:type="dxa"/>
            <w:gridSpan w:val="2"/>
          </w:tcPr>
          <w:p w:rsidR="00060F41" w:rsidRPr="007276A7" w:rsidRDefault="00060F41" w:rsidP="00721400">
            <w:pPr>
              <w:pStyle w:val="ListParagraph"/>
              <w:numPr>
                <w:ilvl w:val="0"/>
                <w:numId w:val="31"/>
              </w:numPr>
              <w:tabs>
                <w:tab w:val="left" w:pos="214"/>
                <w:tab w:val="left" w:pos="394"/>
              </w:tabs>
              <w:ind w:left="214" w:hanging="2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48" w:type="dxa"/>
            <w:vAlign w:val="center"/>
          </w:tcPr>
          <w:p w:rsidR="00060F41" w:rsidRPr="007276A7" w:rsidRDefault="00060F41" w:rsidP="00117EEB">
            <w:pPr>
              <w:pStyle w:val="BodyText2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1. Про результати рубіжного контролю знань студентів з навчальних дисциплін кафедри у 2 семестрі 2014-2015 н.р. та заходи з підвищення успішності навчання. </w:t>
            </w:r>
          </w:p>
          <w:p w:rsidR="00060F41" w:rsidRPr="007276A7" w:rsidRDefault="00060F41" w:rsidP="00117EEB">
            <w:pPr>
              <w:pStyle w:val="BodyText2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2. Про стан виконання індивідуальних планів видання навчальних посібників, підручників, монографій. </w:t>
            </w:r>
          </w:p>
        </w:tc>
        <w:tc>
          <w:tcPr>
            <w:tcW w:w="2410" w:type="dxa"/>
            <w:gridSpan w:val="2"/>
            <w:vAlign w:val="center"/>
          </w:tcPr>
          <w:p w:rsidR="00060F41" w:rsidRPr="007276A7" w:rsidRDefault="00060F41" w:rsidP="00DE2E7B">
            <w:pPr>
              <w:pStyle w:val="BodyText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Квітень</w:t>
            </w:r>
          </w:p>
          <w:p w:rsidR="00060F41" w:rsidRPr="007276A7" w:rsidRDefault="00060F41" w:rsidP="00117EEB">
            <w:pPr>
              <w:pStyle w:val="BodyText2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vAlign w:val="center"/>
          </w:tcPr>
          <w:p w:rsidR="00060F41" w:rsidRPr="007276A7" w:rsidRDefault="00060F41" w:rsidP="00DE2E7B">
            <w:pPr>
              <w:pStyle w:val="BodyText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Викладачі кафедри</w:t>
            </w:r>
          </w:p>
        </w:tc>
        <w:tc>
          <w:tcPr>
            <w:tcW w:w="2551" w:type="dxa"/>
          </w:tcPr>
          <w:p w:rsidR="00060F41" w:rsidRPr="007276A7" w:rsidRDefault="00060F41" w:rsidP="00645E59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645E59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645E59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645E59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 засідання кафедри</w:t>
            </w:r>
          </w:p>
        </w:tc>
      </w:tr>
      <w:tr w:rsidR="00060F41" w:rsidRPr="007276A7">
        <w:trPr>
          <w:trHeight w:val="1626"/>
        </w:trPr>
        <w:tc>
          <w:tcPr>
            <w:tcW w:w="682" w:type="dxa"/>
            <w:gridSpan w:val="2"/>
          </w:tcPr>
          <w:p w:rsidR="00060F41" w:rsidRPr="007276A7" w:rsidRDefault="00060F41" w:rsidP="00721400">
            <w:pPr>
              <w:pStyle w:val="ListParagraph"/>
              <w:numPr>
                <w:ilvl w:val="0"/>
                <w:numId w:val="31"/>
              </w:numPr>
              <w:tabs>
                <w:tab w:val="left" w:pos="214"/>
                <w:tab w:val="left" w:pos="394"/>
              </w:tabs>
              <w:ind w:left="214" w:hanging="2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48" w:type="dxa"/>
            <w:vAlign w:val="center"/>
          </w:tcPr>
          <w:p w:rsidR="00060F41" w:rsidRPr="007276A7" w:rsidRDefault="00060F41" w:rsidP="00117EEB">
            <w:pPr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Про стан успішності навчання студентів та готовність кафедри до літньої заліково-екзаменаційної сесії 2014-2015 н. р.</w:t>
            </w:r>
          </w:p>
          <w:p w:rsidR="00060F41" w:rsidRPr="007276A7" w:rsidRDefault="00060F41" w:rsidP="00117EEB">
            <w:pPr>
              <w:pStyle w:val="BodyText2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 Про навчальне навантаження з дисциплін кафедри на 2015-2016 н. р.</w:t>
            </w:r>
          </w:p>
        </w:tc>
        <w:tc>
          <w:tcPr>
            <w:tcW w:w="2410" w:type="dxa"/>
            <w:gridSpan w:val="2"/>
            <w:vAlign w:val="center"/>
          </w:tcPr>
          <w:p w:rsidR="00060F41" w:rsidRPr="007276A7" w:rsidRDefault="00060F41" w:rsidP="00DE2E7B">
            <w:pPr>
              <w:pStyle w:val="BodyText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Травень</w:t>
            </w:r>
          </w:p>
          <w:p w:rsidR="00060F41" w:rsidRPr="007276A7" w:rsidRDefault="00060F41" w:rsidP="00117EEB">
            <w:pPr>
              <w:pStyle w:val="BodyText2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060F41" w:rsidRPr="007276A7" w:rsidRDefault="00060F41" w:rsidP="00DE2E7B">
            <w:pPr>
              <w:pStyle w:val="BodyText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Викладачі</w:t>
            </w:r>
          </w:p>
          <w:p w:rsidR="00060F41" w:rsidRPr="007276A7" w:rsidRDefault="00060F41" w:rsidP="00DE2E7B">
            <w:pPr>
              <w:pStyle w:val="BodyText2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В.Ю.</w:t>
            </w: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Савченко</w:t>
            </w:r>
          </w:p>
        </w:tc>
        <w:tc>
          <w:tcPr>
            <w:tcW w:w="2551" w:type="dxa"/>
          </w:tcPr>
          <w:p w:rsidR="00060F41" w:rsidRPr="007276A7" w:rsidRDefault="00060F41" w:rsidP="00645E59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645E59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 засідання кафедри</w:t>
            </w:r>
          </w:p>
        </w:tc>
      </w:tr>
      <w:tr w:rsidR="00060F41" w:rsidRPr="007276A7">
        <w:trPr>
          <w:trHeight w:val="3833"/>
        </w:trPr>
        <w:tc>
          <w:tcPr>
            <w:tcW w:w="682" w:type="dxa"/>
            <w:gridSpan w:val="2"/>
          </w:tcPr>
          <w:p w:rsidR="00060F41" w:rsidRPr="007276A7" w:rsidRDefault="00060F41" w:rsidP="00721400">
            <w:pPr>
              <w:pStyle w:val="ListParagraph"/>
              <w:numPr>
                <w:ilvl w:val="0"/>
                <w:numId w:val="31"/>
              </w:numPr>
              <w:tabs>
                <w:tab w:val="left" w:pos="214"/>
                <w:tab w:val="left" w:pos="394"/>
              </w:tabs>
              <w:ind w:left="214" w:hanging="2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48" w:type="dxa"/>
            <w:vAlign w:val="center"/>
          </w:tcPr>
          <w:p w:rsidR="00060F41" w:rsidRPr="007276A7" w:rsidRDefault="00060F41" w:rsidP="00117EEB">
            <w:pPr>
              <w:pStyle w:val="BodyText2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 Про результати успішності навчання студентів за підсумками літньої екзаменаційної сесії 2014-2015 н.р.</w:t>
            </w:r>
          </w:p>
          <w:p w:rsidR="00060F41" w:rsidRPr="007276A7" w:rsidRDefault="00060F41" w:rsidP="00117EEB">
            <w:pPr>
              <w:pStyle w:val="BodyText2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 Звіти викладачів кафедри про виконання індивідуальних планів роботи за 2014-2015 н. р.</w:t>
            </w:r>
          </w:p>
          <w:p w:rsidR="00060F41" w:rsidRPr="007276A7" w:rsidRDefault="00060F41" w:rsidP="00117EEB">
            <w:pPr>
              <w:tabs>
                <w:tab w:val="left" w:pos="426"/>
              </w:tabs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Затвердження звіту кафедри про виконання навчального навантаження за 2014-2015 н.р.</w:t>
            </w:r>
          </w:p>
          <w:p w:rsidR="00060F41" w:rsidRPr="007276A7" w:rsidRDefault="00060F41" w:rsidP="00117EEB">
            <w:pPr>
              <w:pStyle w:val="BodyText2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 Обговорення попереднього розподілу педагогічного навантаження та індивідуальних планів роботи викладачів на 2015-2016 н.р.</w:t>
            </w:r>
          </w:p>
          <w:p w:rsidR="00060F41" w:rsidRPr="007276A7" w:rsidRDefault="00060F41" w:rsidP="00117EEB">
            <w:pPr>
              <w:pStyle w:val="BodyText2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 Обговорення плану роботи кафедри на 2015-2016 н.р.</w:t>
            </w:r>
          </w:p>
        </w:tc>
        <w:tc>
          <w:tcPr>
            <w:tcW w:w="2410" w:type="dxa"/>
            <w:gridSpan w:val="2"/>
            <w:vAlign w:val="center"/>
          </w:tcPr>
          <w:p w:rsidR="00060F41" w:rsidRPr="007276A7" w:rsidRDefault="00060F41" w:rsidP="00DE2E7B">
            <w:pPr>
              <w:pStyle w:val="BodyText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Червень</w:t>
            </w:r>
          </w:p>
          <w:p w:rsidR="00060F41" w:rsidRPr="007276A7" w:rsidRDefault="00060F41" w:rsidP="00117EEB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060F41" w:rsidRPr="007276A7" w:rsidRDefault="00060F41" w:rsidP="00DE2E7B">
            <w:pPr>
              <w:pStyle w:val="BodyText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О.В.</w:t>
            </w: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Алейнікова, В.Ю.</w:t>
            </w: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Савченко, викладачі </w:t>
            </w:r>
          </w:p>
        </w:tc>
        <w:tc>
          <w:tcPr>
            <w:tcW w:w="2551" w:type="dxa"/>
          </w:tcPr>
          <w:p w:rsidR="00060F41" w:rsidRPr="007276A7" w:rsidRDefault="00060F41" w:rsidP="00645E59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645E59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645E59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645E59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645E59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 засідання кафедри, затвердження звітів</w:t>
            </w:r>
          </w:p>
        </w:tc>
      </w:tr>
      <w:tr w:rsidR="00060F41" w:rsidRPr="007276A7">
        <w:trPr>
          <w:trHeight w:val="2963"/>
        </w:trPr>
        <w:tc>
          <w:tcPr>
            <w:tcW w:w="682" w:type="dxa"/>
            <w:gridSpan w:val="2"/>
          </w:tcPr>
          <w:p w:rsidR="00060F41" w:rsidRPr="007276A7" w:rsidRDefault="00060F41" w:rsidP="00DE2E7B">
            <w:pPr>
              <w:pStyle w:val="ListParagraph"/>
              <w:numPr>
                <w:ilvl w:val="0"/>
                <w:numId w:val="31"/>
              </w:numPr>
              <w:tabs>
                <w:tab w:val="left" w:pos="214"/>
                <w:tab w:val="left" w:pos="39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48" w:type="dxa"/>
            <w:vAlign w:val="center"/>
          </w:tcPr>
          <w:p w:rsidR="00060F41" w:rsidRPr="007276A7" w:rsidRDefault="00060F41" w:rsidP="00DE2E7B">
            <w:pPr>
              <w:pStyle w:val="BodyText2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розподілу навчального навантаження по кафедрі за посадами та індивідуальних планів викладачів на 2015-2016 н.р. та плану кафедри на 2015-2016 н.р. Затвердження та перезатвердження ПНД (РПНД) у зв’язку зі змінами навчальних планів підготовки.</w:t>
            </w:r>
          </w:p>
        </w:tc>
        <w:tc>
          <w:tcPr>
            <w:tcW w:w="2410" w:type="dxa"/>
            <w:gridSpan w:val="2"/>
            <w:vAlign w:val="center"/>
          </w:tcPr>
          <w:p w:rsidR="00060F41" w:rsidRPr="007276A7" w:rsidRDefault="00060F41" w:rsidP="00DE2E7B">
            <w:pPr>
              <w:pStyle w:val="BodyText2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 xml:space="preserve">Серпень </w:t>
            </w:r>
          </w:p>
        </w:tc>
        <w:tc>
          <w:tcPr>
            <w:tcW w:w="2268" w:type="dxa"/>
            <w:vAlign w:val="center"/>
          </w:tcPr>
          <w:p w:rsidR="00060F41" w:rsidRPr="007276A7" w:rsidRDefault="00060F41" w:rsidP="00DE2E7B">
            <w:pPr>
              <w:pStyle w:val="BodyText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О.В. Алейнікова, В.Ю. Савченко</w:t>
            </w:r>
          </w:p>
        </w:tc>
        <w:tc>
          <w:tcPr>
            <w:tcW w:w="2551" w:type="dxa"/>
          </w:tcPr>
          <w:p w:rsidR="00060F41" w:rsidRPr="007276A7" w:rsidRDefault="00060F41" w:rsidP="00DE2E7B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 засідання кафедри, затвердження розподілу навчального навантаження по кафедрі та плану кафедри на 2015-2016 н.р.</w:t>
            </w:r>
          </w:p>
        </w:tc>
      </w:tr>
      <w:tr w:rsidR="00060F41" w:rsidRPr="007276A7">
        <w:trPr>
          <w:trHeight w:val="3245"/>
        </w:trPr>
        <w:tc>
          <w:tcPr>
            <w:tcW w:w="682" w:type="dxa"/>
            <w:gridSpan w:val="2"/>
          </w:tcPr>
          <w:p w:rsidR="00060F41" w:rsidRPr="007276A7" w:rsidRDefault="00060F41" w:rsidP="00DE2E7B">
            <w:pPr>
              <w:pStyle w:val="ListParagraph"/>
              <w:numPr>
                <w:ilvl w:val="0"/>
                <w:numId w:val="31"/>
              </w:numPr>
              <w:tabs>
                <w:tab w:val="left" w:pos="214"/>
                <w:tab w:val="left" w:pos="394"/>
              </w:tabs>
              <w:ind w:left="214" w:hanging="2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48" w:type="dxa"/>
            <w:vAlign w:val="center"/>
          </w:tcPr>
          <w:p w:rsidR="00060F41" w:rsidRPr="007276A7" w:rsidRDefault="00060F41" w:rsidP="00B76D6F">
            <w:pPr>
              <w:pStyle w:val="BodyText2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 Обговорення підсумків діяльності у 2014-2015н.р. та завдання колективу кафедри на 2015-2016 н.р. Розподіл громадських доручень між викладачами кафедри на 2015-2016 н.р.</w:t>
            </w:r>
          </w:p>
          <w:p w:rsidR="00060F41" w:rsidRPr="007276A7" w:rsidRDefault="00060F41" w:rsidP="00B76D6F">
            <w:pPr>
              <w:pStyle w:val="BodyText2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2. Обговорення стану, перспектив зростання наукового потенціалу кафедри. </w:t>
            </w:r>
          </w:p>
          <w:p w:rsidR="00060F41" w:rsidRPr="007276A7" w:rsidRDefault="00060F41" w:rsidP="00B76D6F">
            <w:pPr>
              <w:pStyle w:val="BodyText2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 Про забезпечення розробки НМК дисциплін для студентів денної форми навчання із застосуванням інформаційно-комунікаційних технологій.</w:t>
            </w:r>
          </w:p>
        </w:tc>
        <w:tc>
          <w:tcPr>
            <w:tcW w:w="2410" w:type="dxa"/>
            <w:gridSpan w:val="2"/>
            <w:vAlign w:val="center"/>
          </w:tcPr>
          <w:p w:rsidR="00060F41" w:rsidRPr="007276A7" w:rsidRDefault="00060F41" w:rsidP="00DE2E7B">
            <w:pPr>
              <w:pStyle w:val="BodyText2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 xml:space="preserve">Вересень </w:t>
            </w:r>
          </w:p>
        </w:tc>
        <w:tc>
          <w:tcPr>
            <w:tcW w:w="2268" w:type="dxa"/>
            <w:vAlign w:val="center"/>
          </w:tcPr>
          <w:p w:rsidR="00060F41" w:rsidRPr="007276A7" w:rsidRDefault="00060F41" w:rsidP="00DE2E7B">
            <w:pPr>
              <w:pStyle w:val="BodyText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О.В. Алейнікова, викладачі </w:t>
            </w:r>
          </w:p>
          <w:p w:rsidR="00060F41" w:rsidRPr="007276A7" w:rsidRDefault="00060F41" w:rsidP="00DE2E7B">
            <w:pPr>
              <w:pStyle w:val="BodyText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</w:tcPr>
          <w:p w:rsidR="00060F41" w:rsidRPr="007276A7" w:rsidRDefault="00060F41" w:rsidP="00DE2E7B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DE2E7B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DE2E7B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 засідання кафедри, встановлення граничних термінів подачі на кафедру НМК</w:t>
            </w:r>
          </w:p>
        </w:tc>
      </w:tr>
      <w:tr w:rsidR="00060F41" w:rsidRPr="007276A7">
        <w:trPr>
          <w:trHeight w:val="1680"/>
        </w:trPr>
        <w:tc>
          <w:tcPr>
            <w:tcW w:w="682" w:type="dxa"/>
            <w:gridSpan w:val="2"/>
          </w:tcPr>
          <w:p w:rsidR="00060F41" w:rsidRPr="007276A7" w:rsidRDefault="00060F41" w:rsidP="00DE2E7B">
            <w:pPr>
              <w:pStyle w:val="ListParagraph"/>
              <w:numPr>
                <w:ilvl w:val="0"/>
                <w:numId w:val="31"/>
              </w:numPr>
              <w:tabs>
                <w:tab w:val="left" w:pos="214"/>
                <w:tab w:val="left" w:pos="394"/>
              </w:tabs>
              <w:ind w:left="214" w:hanging="2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48" w:type="dxa"/>
            <w:vAlign w:val="center"/>
          </w:tcPr>
          <w:p w:rsidR="00060F41" w:rsidRPr="007276A7" w:rsidRDefault="00060F41" w:rsidP="00DE2E7B">
            <w:pPr>
              <w:pStyle w:val="BodyText2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Обговорення стану навчально-методичного забезпечення дисциплін кафедри.</w:t>
            </w:r>
          </w:p>
        </w:tc>
        <w:tc>
          <w:tcPr>
            <w:tcW w:w="2410" w:type="dxa"/>
            <w:gridSpan w:val="2"/>
            <w:vAlign w:val="center"/>
          </w:tcPr>
          <w:p w:rsidR="00060F41" w:rsidRPr="007276A7" w:rsidRDefault="00060F41" w:rsidP="00DE2E7B">
            <w:pPr>
              <w:pStyle w:val="BodyText2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 xml:space="preserve">Жовтень </w:t>
            </w:r>
          </w:p>
        </w:tc>
        <w:tc>
          <w:tcPr>
            <w:tcW w:w="2268" w:type="dxa"/>
            <w:vAlign w:val="center"/>
          </w:tcPr>
          <w:p w:rsidR="00060F41" w:rsidRPr="007276A7" w:rsidRDefault="00060F41" w:rsidP="00DE2E7B">
            <w:pPr>
              <w:pStyle w:val="BodyText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О.В. Алейнікова, викладачі </w:t>
            </w:r>
          </w:p>
        </w:tc>
        <w:tc>
          <w:tcPr>
            <w:tcW w:w="2551" w:type="dxa"/>
          </w:tcPr>
          <w:p w:rsidR="00060F41" w:rsidRPr="007276A7" w:rsidRDefault="00060F41" w:rsidP="00DE2E7B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 засідання кафедри, затвердження оновлених робочих програм</w:t>
            </w:r>
          </w:p>
        </w:tc>
      </w:tr>
      <w:tr w:rsidR="00060F41" w:rsidRPr="007276A7">
        <w:trPr>
          <w:trHeight w:val="1712"/>
        </w:trPr>
        <w:tc>
          <w:tcPr>
            <w:tcW w:w="682" w:type="dxa"/>
            <w:gridSpan w:val="2"/>
          </w:tcPr>
          <w:p w:rsidR="00060F41" w:rsidRPr="007276A7" w:rsidRDefault="00060F41" w:rsidP="00DE2E7B">
            <w:pPr>
              <w:pStyle w:val="ListParagraph"/>
              <w:numPr>
                <w:ilvl w:val="0"/>
                <w:numId w:val="31"/>
              </w:numPr>
              <w:tabs>
                <w:tab w:val="left" w:pos="214"/>
                <w:tab w:val="left" w:pos="394"/>
              </w:tabs>
              <w:ind w:left="214" w:hanging="2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48" w:type="dxa"/>
            <w:vAlign w:val="center"/>
          </w:tcPr>
          <w:p w:rsidR="00060F41" w:rsidRPr="007276A7" w:rsidRDefault="00060F41" w:rsidP="00B76D6F">
            <w:pPr>
              <w:pStyle w:val="BodyText2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 Обговорення стану поточної успішності навчання студентів та готовність до екзаменаційної сесії І семестру.</w:t>
            </w:r>
          </w:p>
          <w:p w:rsidR="00060F41" w:rsidRPr="007276A7" w:rsidRDefault="00060F41" w:rsidP="00B76D6F">
            <w:pPr>
              <w:pStyle w:val="BodyText2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 Про науково-педагогічний склад кафедри: стан, перспективи росту наукового потенціалу.</w:t>
            </w:r>
          </w:p>
        </w:tc>
        <w:tc>
          <w:tcPr>
            <w:tcW w:w="2410" w:type="dxa"/>
            <w:gridSpan w:val="2"/>
            <w:vAlign w:val="center"/>
          </w:tcPr>
          <w:p w:rsidR="00060F41" w:rsidRPr="007276A7" w:rsidRDefault="00060F41" w:rsidP="00DE2E7B">
            <w:pPr>
              <w:pStyle w:val="BodyText2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 xml:space="preserve">Листопад </w:t>
            </w:r>
          </w:p>
        </w:tc>
        <w:tc>
          <w:tcPr>
            <w:tcW w:w="2268" w:type="dxa"/>
            <w:vAlign w:val="center"/>
          </w:tcPr>
          <w:p w:rsidR="00060F41" w:rsidRPr="007276A7" w:rsidRDefault="00060F41" w:rsidP="00DE2E7B">
            <w:pPr>
              <w:pStyle w:val="BodyText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О.В. Алейнікова, викладачі </w:t>
            </w:r>
          </w:p>
        </w:tc>
        <w:tc>
          <w:tcPr>
            <w:tcW w:w="2551" w:type="dxa"/>
          </w:tcPr>
          <w:p w:rsidR="00060F41" w:rsidRPr="007276A7" w:rsidRDefault="00060F41" w:rsidP="00DE2E7B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DE2E7B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DE2E7B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 засідання кафедри</w:t>
            </w:r>
          </w:p>
        </w:tc>
      </w:tr>
      <w:tr w:rsidR="00060F41" w:rsidRPr="007276A7">
        <w:trPr>
          <w:gridBefore w:val="1"/>
          <w:trHeight w:val="2109"/>
        </w:trPr>
        <w:tc>
          <w:tcPr>
            <w:tcW w:w="682" w:type="dxa"/>
          </w:tcPr>
          <w:p w:rsidR="00060F41" w:rsidRPr="007276A7" w:rsidRDefault="00060F41" w:rsidP="00DE2E7B">
            <w:pPr>
              <w:pStyle w:val="ListParagraph"/>
              <w:numPr>
                <w:ilvl w:val="0"/>
                <w:numId w:val="31"/>
              </w:numPr>
              <w:tabs>
                <w:tab w:val="left" w:pos="214"/>
                <w:tab w:val="left" w:pos="394"/>
              </w:tabs>
              <w:ind w:left="214" w:hanging="2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48" w:type="dxa"/>
            <w:vAlign w:val="center"/>
          </w:tcPr>
          <w:p w:rsidR="00060F41" w:rsidRPr="007276A7" w:rsidRDefault="00060F41" w:rsidP="00DE2E7B">
            <w:pPr>
              <w:pStyle w:val="BodyText2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результатів успішності навчання студентів за підсумками зимової екзаменаційної сесії та стан ліквідації академзаборгованості.</w:t>
            </w:r>
          </w:p>
        </w:tc>
        <w:tc>
          <w:tcPr>
            <w:tcW w:w="2410" w:type="dxa"/>
            <w:gridSpan w:val="2"/>
            <w:vAlign w:val="center"/>
          </w:tcPr>
          <w:p w:rsidR="00060F41" w:rsidRPr="007276A7" w:rsidRDefault="00060F41" w:rsidP="00DE2E7B">
            <w:pPr>
              <w:pStyle w:val="BodyText2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 xml:space="preserve">Грудень </w:t>
            </w:r>
          </w:p>
          <w:p w:rsidR="00060F41" w:rsidRPr="007276A7" w:rsidRDefault="00060F41" w:rsidP="00DE2E7B">
            <w:pPr>
              <w:pStyle w:val="BodyText2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060F41" w:rsidRPr="007276A7" w:rsidRDefault="00060F41" w:rsidP="00DE2E7B">
            <w:pPr>
              <w:pStyle w:val="BodyText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О.В. Алейнікова, викладачі кафедри</w:t>
            </w:r>
          </w:p>
        </w:tc>
        <w:tc>
          <w:tcPr>
            <w:tcW w:w="2551" w:type="dxa"/>
          </w:tcPr>
          <w:p w:rsidR="00060F41" w:rsidRPr="007276A7" w:rsidRDefault="00060F41" w:rsidP="00DE2E7B">
            <w:pPr>
              <w:tabs>
                <w:tab w:val="left" w:pos="709"/>
                <w:tab w:val="left" w:pos="851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 засідання кафедри, пакет НМК зі спеціальності «Управління проектами».</w:t>
            </w:r>
          </w:p>
        </w:tc>
      </w:tr>
    </w:tbl>
    <w:p w:rsidR="00060F41" w:rsidRPr="00DE2E7B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ОРГАНІЗАЦІЙНА РОБОТА</w:t>
      </w:r>
    </w:p>
    <w:tbl>
      <w:tblPr>
        <w:tblpPr w:leftFromText="180" w:rightFromText="180" w:vertAnchor="page" w:horzAnchor="margin" w:tblpY="931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5"/>
        <w:gridCol w:w="4779"/>
        <w:gridCol w:w="2228"/>
        <w:gridCol w:w="3596"/>
        <w:gridCol w:w="3119"/>
      </w:tblGrid>
      <w:tr w:rsidR="00060F41" w:rsidRPr="007276A7">
        <w:tc>
          <w:tcPr>
            <w:tcW w:w="845" w:type="dxa"/>
          </w:tcPr>
          <w:p w:rsidR="00060F41" w:rsidRPr="007276A7" w:rsidRDefault="00060F41" w:rsidP="00447B6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779" w:type="dxa"/>
          </w:tcPr>
          <w:p w:rsidR="00060F41" w:rsidRPr="007276A7" w:rsidRDefault="00060F41" w:rsidP="00447B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Зміст роботи</w:t>
            </w:r>
          </w:p>
        </w:tc>
        <w:tc>
          <w:tcPr>
            <w:tcW w:w="2228" w:type="dxa"/>
          </w:tcPr>
          <w:p w:rsidR="00060F41" w:rsidRPr="007276A7" w:rsidRDefault="00060F41" w:rsidP="00447B6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Термін виконання</w:t>
            </w:r>
          </w:p>
        </w:tc>
        <w:tc>
          <w:tcPr>
            <w:tcW w:w="3596" w:type="dxa"/>
          </w:tcPr>
          <w:p w:rsidR="00060F41" w:rsidRPr="007276A7" w:rsidRDefault="00060F41" w:rsidP="00B76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Відповідальні</w:t>
            </w:r>
          </w:p>
        </w:tc>
        <w:tc>
          <w:tcPr>
            <w:tcW w:w="3119" w:type="dxa"/>
          </w:tcPr>
          <w:p w:rsidR="00060F41" w:rsidRPr="007276A7" w:rsidRDefault="00060F41" w:rsidP="00B76D6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060F41" w:rsidRPr="007276A7">
        <w:tc>
          <w:tcPr>
            <w:tcW w:w="845" w:type="dxa"/>
          </w:tcPr>
          <w:p w:rsidR="00060F41" w:rsidRPr="007276A7" w:rsidRDefault="00060F41" w:rsidP="00FF48C0">
            <w:pPr>
              <w:pStyle w:val="ListParagraph"/>
              <w:numPr>
                <w:ilvl w:val="0"/>
                <w:numId w:val="62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79" w:type="dxa"/>
          </w:tcPr>
          <w:p w:rsidR="00060F41" w:rsidRPr="007276A7" w:rsidRDefault="00060F41" w:rsidP="00447B6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Проведення засідання кафедри</w:t>
            </w:r>
          </w:p>
        </w:tc>
        <w:tc>
          <w:tcPr>
            <w:tcW w:w="2228" w:type="dxa"/>
          </w:tcPr>
          <w:p w:rsidR="00060F41" w:rsidRPr="007276A7" w:rsidRDefault="00060F41" w:rsidP="00447B6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 xml:space="preserve">перша середа   кожного місяця </w:t>
            </w:r>
          </w:p>
        </w:tc>
        <w:tc>
          <w:tcPr>
            <w:tcW w:w="3596" w:type="dxa"/>
          </w:tcPr>
          <w:p w:rsidR="00060F41" w:rsidRPr="007276A7" w:rsidRDefault="00060F41" w:rsidP="00447B6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кафедри</w:t>
            </w:r>
          </w:p>
        </w:tc>
        <w:tc>
          <w:tcPr>
            <w:tcW w:w="3119" w:type="dxa"/>
          </w:tcPr>
          <w:p w:rsidR="00060F41" w:rsidRPr="007276A7" w:rsidRDefault="00060F41" w:rsidP="00B76D6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кафедри</w:t>
            </w:r>
          </w:p>
        </w:tc>
      </w:tr>
      <w:tr w:rsidR="00060F41" w:rsidRPr="007276A7">
        <w:tc>
          <w:tcPr>
            <w:tcW w:w="845" w:type="dxa"/>
          </w:tcPr>
          <w:p w:rsidR="00060F41" w:rsidRPr="007276A7" w:rsidRDefault="00060F41" w:rsidP="00FF48C0">
            <w:pPr>
              <w:pStyle w:val="ListParagraph"/>
              <w:numPr>
                <w:ilvl w:val="0"/>
                <w:numId w:val="62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79" w:type="dxa"/>
          </w:tcPr>
          <w:p w:rsidR="00060F41" w:rsidRPr="007276A7" w:rsidRDefault="00060F41" w:rsidP="00B76D6F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Забезпечення участі у роботі вченої ради Інституту</w:t>
            </w:r>
          </w:p>
        </w:tc>
        <w:tc>
          <w:tcPr>
            <w:tcW w:w="2228" w:type="dxa"/>
          </w:tcPr>
          <w:p w:rsidR="00060F41" w:rsidRPr="007276A7" w:rsidRDefault="00060F41" w:rsidP="00447B6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останняп’ятниця  кожного місяця</w:t>
            </w:r>
          </w:p>
        </w:tc>
        <w:tc>
          <w:tcPr>
            <w:tcW w:w="3596" w:type="dxa"/>
          </w:tcPr>
          <w:p w:rsidR="00060F41" w:rsidRPr="007276A7" w:rsidRDefault="00060F41" w:rsidP="00447B6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Члени вченої ради</w:t>
            </w:r>
          </w:p>
        </w:tc>
        <w:tc>
          <w:tcPr>
            <w:tcW w:w="3119" w:type="dxa"/>
          </w:tcPr>
          <w:p w:rsidR="00060F41" w:rsidRPr="007276A7" w:rsidRDefault="00060F41" w:rsidP="00B76D6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Звіт</w:t>
            </w:r>
          </w:p>
        </w:tc>
      </w:tr>
      <w:tr w:rsidR="00060F41" w:rsidRPr="007276A7">
        <w:tc>
          <w:tcPr>
            <w:tcW w:w="845" w:type="dxa"/>
          </w:tcPr>
          <w:p w:rsidR="00060F41" w:rsidRPr="007276A7" w:rsidRDefault="00060F41" w:rsidP="00FF48C0">
            <w:pPr>
              <w:numPr>
                <w:ilvl w:val="0"/>
                <w:numId w:val="62"/>
              </w:numPr>
              <w:ind w:left="39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79" w:type="dxa"/>
          </w:tcPr>
          <w:p w:rsidR="00060F41" w:rsidRPr="007276A7" w:rsidRDefault="00060F41" w:rsidP="00447B6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Участь у роботі конференцій</w:t>
            </w:r>
          </w:p>
        </w:tc>
        <w:tc>
          <w:tcPr>
            <w:tcW w:w="2228" w:type="dxa"/>
          </w:tcPr>
          <w:p w:rsidR="00060F41" w:rsidRPr="007276A7" w:rsidRDefault="00060F41" w:rsidP="00447B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Щомісяця</w:t>
            </w:r>
          </w:p>
        </w:tc>
        <w:tc>
          <w:tcPr>
            <w:tcW w:w="3596" w:type="dxa"/>
          </w:tcPr>
          <w:p w:rsidR="00060F41" w:rsidRPr="007276A7" w:rsidRDefault="00060F41" w:rsidP="00447B6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 кафедри та </w:t>
            </w:r>
          </w:p>
          <w:p w:rsidR="00060F41" w:rsidRPr="007276A7" w:rsidRDefault="00060F41" w:rsidP="00447B6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викладачі кафедри</w:t>
            </w:r>
          </w:p>
          <w:p w:rsidR="00060F41" w:rsidRPr="007276A7" w:rsidRDefault="00060F41" w:rsidP="00447B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060F41" w:rsidRPr="007276A7" w:rsidRDefault="00060F41" w:rsidP="00B76D6F">
            <w:pPr>
              <w:ind w:firstLine="2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Документація конференції</w:t>
            </w:r>
          </w:p>
        </w:tc>
      </w:tr>
      <w:tr w:rsidR="00060F41" w:rsidRPr="007276A7">
        <w:tc>
          <w:tcPr>
            <w:tcW w:w="845" w:type="dxa"/>
          </w:tcPr>
          <w:p w:rsidR="00060F41" w:rsidRPr="007276A7" w:rsidRDefault="00060F41" w:rsidP="00FF48C0">
            <w:pPr>
              <w:numPr>
                <w:ilvl w:val="0"/>
                <w:numId w:val="62"/>
              </w:numPr>
              <w:ind w:left="39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9" w:type="dxa"/>
          </w:tcPr>
          <w:p w:rsidR="00060F41" w:rsidRPr="007276A7" w:rsidRDefault="00060F41" w:rsidP="00447B6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Проведення методологічних семінарів</w:t>
            </w:r>
          </w:p>
        </w:tc>
        <w:tc>
          <w:tcPr>
            <w:tcW w:w="2228" w:type="dxa"/>
          </w:tcPr>
          <w:p w:rsidR="00060F41" w:rsidRPr="007276A7" w:rsidRDefault="00060F41" w:rsidP="00447B6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Щомісяця</w:t>
            </w:r>
          </w:p>
        </w:tc>
        <w:tc>
          <w:tcPr>
            <w:tcW w:w="3596" w:type="dxa"/>
          </w:tcPr>
          <w:p w:rsidR="00060F41" w:rsidRPr="007276A7" w:rsidRDefault="00060F41" w:rsidP="00447B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Викладачі кафедри</w:t>
            </w:r>
          </w:p>
        </w:tc>
        <w:tc>
          <w:tcPr>
            <w:tcW w:w="3119" w:type="dxa"/>
          </w:tcPr>
          <w:p w:rsidR="00060F41" w:rsidRPr="007276A7" w:rsidRDefault="00060F41" w:rsidP="00B76D6F">
            <w:pPr>
              <w:ind w:firstLine="2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Документація семінару: оголошення, дата, час та місце проведення; перелік запитань які винесені на семінар</w:t>
            </w:r>
          </w:p>
        </w:tc>
      </w:tr>
      <w:tr w:rsidR="00060F41" w:rsidRPr="007276A7">
        <w:tc>
          <w:tcPr>
            <w:tcW w:w="845" w:type="dxa"/>
          </w:tcPr>
          <w:p w:rsidR="00060F41" w:rsidRPr="007276A7" w:rsidRDefault="00060F41" w:rsidP="00FF48C0">
            <w:pPr>
              <w:numPr>
                <w:ilvl w:val="0"/>
                <w:numId w:val="62"/>
              </w:numPr>
              <w:ind w:left="39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79" w:type="dxa"/>
          </w:tcPr>
          <w:p w:rsidR="00060F41" w:rsidRPr="007276A7" w:rsidRDefault="00060F41" w:rsidP="00447B6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Участь у загально-університетських науково-методологічних семінарах і конференціях </w:t>
            </w:r>
          </w:p>
        </w:tc>
        <w:tc>
          <w:tcPr>
            <w:tcW w:w="2228" w:type="dxa"/>
          </w:tcPr>
          <w:p w:rsidR="00060F41" w:rsidRPr="007276A7" w:rsidRDefault="00060F41" w:rsidP="00447B6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Упродовж року</w:t>
            </w:r>
          </w:p>
        </w:tc>
        <w:tc>
          <w:tcPr>
            <w:tcW w:w="3596" w:type="dxa"/>
          </w:tcPr>
          <w:p w:rsidR="00060F41" w:rsidRPr="007276A7" w:rsidRDefault="00060F41" w:rsidP="00447B6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Науково-педагогічні працівники кафедри</w:t>
            </w:r>
          </w:p>
        </w:tc>
        <w:tc>
          <w:tcPr>
            <w:tcW w:w="3119" w:type="dxa"/>
          </w:tcPr>
          <w:p w:rsidR="00060F41" w:rsidRPr="007276A7" w:rsidRDefault="00060F41" w:rsidP="00386EA7">
            <w:pPr>
              <w:ind w:firstLine="2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Наукові доповіді, статті</w:t>
            </w:r>
          </w:p>
        </w:tc>
      </w:tr>
      <w:tr w:rsidR="00060F41" w:rsidRPr="007276A7">
        <w:tc>
          <w:tcPr>
            <w:tcW w:w="845" w:type="dxa"/>
          </w:tcPr>
          <w:p w:rsidR="00060F41" w:rsidRPr="007276A7" w:rsidRDefault="00060F41" w:rsidP="00FF48C0">
            <w:pPr>
              <w:numPr>
                <w:ilvl w:val="0"/>
                <w:numId w:val="62"/>
              </w:numPr>
              <w:ind w:left="39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79" w:type="dxa"/>
          </w:tcPr>
          <w:p w:rsidR="00060F41" w:rsidRPr="007276A7" w:rsidRDefault="00060F41" w:rsidP="00447B6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 xml:space="preserve">Оновлення інформації про кафедру </w:t>
            </w:r>
          </w:p>
        </w:tc>
        <w:tc>
          <w:tcPr>
            <w:tcW w:w="2228" w:type="dxa"/>
          </w:tcPr>
          <w:p w:rsidR="00060F41" w:rsidRPr="007276A7" w:rsidRDefault="00060F41" w:rsidP="00447B6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Упродовж року</w:t>
            </w:r>
          </w:p>
        </w:tc>
        <w:tc>
          <w:tcPr>
            <w:tcW w:w="3596" w:type="dxa"/>
          </w:tcPr>
          <w:p w:rsidR="00060F41" w:rsidRPr="007276A7" w:rsidRDefault="00060F41" w:rsidP="00447B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Методист кафедри</w:t>
            </w:r>
          </w:p>
        </w:tc>
        <w:tc>
          <w:tcPr>
            <w:tcW w:w="3119" w:type="dxa"/>
          </w:tcPr>
          <w:p w:rsidR="00060F41" w:rsidRPr="007276A7" w:rsidRDefault="00060F41" w:rsidP="00B76D6F">
            <w:pPr>
              <w:ind w:firstLine="2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Сторінка кафедри на сайті університету</w:t>
            </w:r>
          </w:p>
        </w:tc>
      </w:tr>
    </w:tbl>
    <w:p w:rsidR="00060F41" w:rsidRDefault="00060F41" w:rsidP="00447B65">
      <w:pPr>
        <w:ind w:firstLine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386EA7">
      <w:pPr>
        <w:ind w:firstLine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386EA7">
      <w:pPr>
        <w:ind w:firstLine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НАВЧАЛЬНО-МЕТОДИЧНА РОБОТА</w:t>
      </w:r>
    </w:p>
    <w:tbl>
      <w:tblPr>
        <w:tblW w:w="1545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8"/>
        <w:gridCol w:w="9897"/>
        <w:gridCol w:w="2435"/>
        <w:gridCol w:w="2552"/>
      </w:tblGrid>
      <w:tr w:rsidR="00060F41" w:rsidRPr="007276A7">
        <w:tc>
          <w:tcPr>
            <w:tcW w:w="568" w:type="dxa"/>
          </w:tcPr>
          <w:p w:rsidR="00060F41" w:rsidRPr="00BE65C4" w:rsidRDefault="00060F41" w:rsidP="00BD551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65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9897" w:type="dxa"/>
          </w:tcPr>
          <w:p w:rsidR="00060F41" w:rsidRPr="00BE65C4" w:rsidRDefault="00060F41" w:rsidP="00117EE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65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Основні заходи</w:t>
            </w:r>
          </w:p>
        </w:tc>
        <w:tc>
          <w:tcPr>
            <w:tcW w:w="2435" w:type="dxa"/>
          </w:tcPr>
          <w:p w:rsidR="00060F41" w:rsidRPr="00BE65C4" w:rsidRDefault="00060F41" w:rsidP="00BD551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65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552" w:type="dxa"/>
          </w:tcPr>
          <w:p w:rsidR="00060F41" w:rsidRPr="00BE65C4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65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</w:t>
            </w:r>
          </w:p>
        </w:tc>
      </w:tr>
      <w:tr w:rsidR="00060F41" w:rsidRPr="007276A7">
        <w:tc>
          <w:tcPr>
            <w:tcW w:w="568" w:type="dxa"/>
          </w:tcPr>
          <w:p w:rsidR="00060F41" w:rsidRPr="00A65105" w:rsidRDefault="00060F41" w:rsidP="00BD551B">
            <w:pPr>
              <w:pStyle w:val="ListParagraph"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897" w:type="dxa"/>
          </w:tcPr>
          <w:p w:rsidR="00060F41" w:rsidRPr="00A65105" w:rsidRDefault="00060F41" w:rsidP="00386E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5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Розробка та оновлення методичного забезпечення навчальних дисциплін, в тому числі розробка та впровадження у навчальний процес мультимедійних та фолійних програм візуального супроводу дисциплін</w:t>
            </w:r>
          </w:p>
        </w:tc>
        <w:tc>
          <w:tcPr>
            <w:tcW w:w="2435" w:type="dxa"/>
            <w:vAlign w:val="center"/>
          </w:tcPr>
          <w:p w:rsidR="00060F41" w:rsidRPr="00A65105" w:rsidRDefault="00060F41" w:rsidP="00BD551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5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навчального року</w:t>
            </w:r>
          </w:p>
        </w:tc>
        <w:tc>
          <w:tcPr>
            <w:tcW w:w="2552" w:type="dxa"/>
            <w:vAlign w:val="center"/>
          </w:tcPr>
          <w:p w:rsidR="00060F41" w:rsidRPr="00A65105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5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О.В. Алейнікова,</w:t>
            </w:r>
          </w:p>
          <w:p w:rsidR="00060F41" w:rsidRPr="00A65105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5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викладачі кафедри</w:t>
            </w:r>
          </w:p>
          <w:p w:rsidR="00060F41" w:rsidRPr="00A65105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0F41" w:rsidRPr="007276A7">
        <w:tc>
          <w:tcPr>
            <w:tcW w:w="568" w:type="dxa"/>
          </w:tcPr>
          <w:p w:rsidR="00060F41" w:rsidRPr="00A65105" w:rsidRDefault="00060F41" w:rsidP="00BD551B">
            <w:pPr>
              <w:pStyle w:val="ListParagraph"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897" w:type="dxa"/>
          </w:tcPr>
          <w:p w:rsidR="00060F41" w:rsidRPr="00A65105" w:rsidRDefault="00060F41" w:rsidP="00117E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5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Вивчення викладачами кафедри нових нормативних документів МОН України (зокрема Закону України «Про вищу освіту»), досвіду методичної роботи інших кафедр та ВНЗ</w:t>
            </w:r>
          </w:p>
        </w:tc>
        <w:tc>
          <w:tcPr>
            <w:tcW w:w="2435" w:type="dxa"/>
            <w:vAlign w:val="center"/>
          </w:tcPr>
          <w:p w:rsidR="00060F41" w:rsidRPr="00A65105" w:rsidRDefault="00060F41" w:rsidP="00BD551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5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навчального року</w:t>
            </w:r>
          </w:p>
        </w:tc>
        <w:tc>
          <w:tcPr>
            <w:tcW w:w="2552" w:type="dxa"/>
            <w:vAlign w:val="center"/>
          </w:tcPr>
          <w:p w:rsidR="00060F41" w:rsidRPr="00A65105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5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О.В. Алейнікова,</w:t>
            </w:r>
          </w:p>
          <w:p w:rsidR="00060F41" w:rsidRPr="00A65105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5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викладачі кафедри</w:t>
            </w:r>
          </w:p>
        </w:tc>
      </w:tr>
      <w:tr w:rsidR="00060F41" w:rsidRPr="007276A7">
        <w:trPr>
          <w:trHeight w:val="1135"/>
        </w:trPr>
        <w:tc>
          <w:tcPr>
            <w:tcW w:w="568" w:type="dxa"/>
          </w:tcPr>
          <w:p w:rsidR="00060F41" w:rsidRPr="00A65105" w:rsidRDefault="00060F41" w:rsidP="00BD551B">
            <w:pPr>
              <w:pStyle w:val="ListParagraph"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897" w:type="dxa"/>
          </w:tcPr>
          <w:p w:rsidR="00060F41" w:rsidRPr="00A65105" w:rsidRDefault="00060F41" w:rsidP="00386EA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5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до ліцензування та проходження експертної оцінки справи спеціальності 8.18010013 «Управління проектами».</w:t>
            </w:r>
          </w:p>
        </w:tc>
        <w:tc>
          <w:tcPr>
            <w:tcW w:w="2435" w:type="dxa"/>
            <w:vAlign w:val="center"/>
          </w:tcPr>
          <w:p w:rsidR="00060F41" w:rsidRPr="00A65105" w:rsidRDefault="00060F41" w:rsidP="00386E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Січень-травень</w:t>
            </w:r>
          </w:p>
        </w:tc>
        <w:tc>
          <w:tcPr>
            <w:tcW w:w="2552" w:type="dxa"/>
            <w:vAlign w:val="center"/>
          </w:tcPr>
          <w:p w:rsidR="00060F41" w:rsidRPr="00A65105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5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О.В.Алейнікова.</w:t>
            </w:r>
          </w:p>
          <w:p w:rsidR="00060F41" w:rsidRPr="00A65105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5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Т.О. Букорос</w:t>
            </w:r>
          </w:p>
          <w:p w:rsidR="00060F41" w:rsidRPr="00A65105" w:rsidRDefault="00060F41" w:rsidP="00BD551B">
            <w:pPr>
              <w:ind w:firstLine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Викладачі </w:t>
            </w:r>
            <w:r w:rsidRPr="00A65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кафедри</w:t>
            </w:r>
          </w:p>
        </w:tc>
      </w:tr>
      <w:tr w:rsidR="00060F41" w:rsidRPr="007276A7">
        <w:tc>
          <w:tcPr>
            <w:tcW w:w="568" w:type="dxa"/>
          </w:tcPr>
          <w:p w:rsidR="00060F41" w:rsidRPr="00A65105" w:rsidRDefault="00060F41" w:rsidP="00BD551B">
            <w:pPr>
              <w:pStyle w:val="12"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7" w:type="dxa"/>
          </w:tcPr>
          <w:p w:rsidR="00060F41" w:rsidRPr="00A65105" w:rsidRDefault="00060F41" w:rsidP="00117E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5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Написання і підготовка до видання конспекту лекцій з дисципліни Макроекономіка для бакалаврів напряму підготовки 6.030505 «Управління персоналом та економіка праці» денної форми навчання</w:t>
            </w:r>
          </w:p>
        </w:tc>
        <w:tc>
          <w:tcPr>
            <w:tcW w:w="2435" w:type="dxa"/>
            <w:vAlign w:val="center"/>
          </w:tcPr>
          <w:p w:rsidR="00060F41" w:rsidRPr="00A65105" w:rsidRDefault="00060F41" w:rsidP="00BD551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5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навчального року</w:t>
            </w:r>
          </w:p>
        </w:tc>
        <w:tc>
          <w:tcPr>
            <w:tcW w:w="2552" w:type="dxa"/>
            <w:vAlign w:val="center"/>
          </w:tcPr>
          <w:p w:rsidR="00060F41" w:rsidRPr="00A65105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5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О.В. Алейнікова</w:t>
            </w:r>
          </w:p>
        </w:tc>
      </w:tr>
      <w:tr w:rsidR="00060F41" w:rsidRPr="007276A7">
        <w:tc>
          <w:tcPr>
            <w:tcW w:w="568" w:type="dxa"/>
          </w:tcPr>
          <w:p w:rsidR="00060F41" w:rsidRPr="00A65105" w:rsidRDefault="00060F41" w:rsidP="00BD551B">
            <w:pPr>
              <w:pStyle w:val="12"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7" w:type="dxa"/>
          </w:tcPr>
          <w:p w:rsidR="00060F41" w:rsidRPr="00A65105" w:rsidRDefault="00060F41" w:rsidP="00117E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5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та видання настільного планувальника  для студентів "Схоластичний щомісячник 2014/2015" розробники: Забродська Л.М., Савченко В.Ю. рецензенти: Чернишова Є.Р., Чаусов А.О.</w:t>
            </w:r>
          </w:p>
        </w:tc>
        <w:tc>
          <w:tcPr>
            <w:tcW w:w="2435" w:type="dxa"/>
            <w:vAlign w:val="center"/>
          </w:tcPr>
          <w:p w:rsidR="00060F41" w:rsidRPr="00A65105" w:rsidRDefault="00060F41" w:rsidP="00117EE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5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навчального року</w:t>
            </w:r>
          </w:p>
        </w:tc>
        <w:tc>
          <w:tcPr>
            <w:tcW w:w="2552" w:type="dxa"/>
            <w:vAlign w:val="center"/>
          </w:tcPr>
          <w:p w:rsidR="00060F41" w:rsidRPr="00A65105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5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В.Ю. Савченко</w:t>
            </w:r>
          </w:p>
        </w:tc>
      </w:tr>
      <w:tr w:rsidR="00060F41" w:rsidRPr="007276A7">
        <w:tc>
          <w:tcPr>
            <w:tcW w:w="568" w:type="dxa"/>
          </w:tcPr>
          <w:p w:rsidR="00060F41" w:rsidRPr="00A65105" w:rsidRDefault="00060F41" w:rsidP="00BD551B">
            <w:pPr>
              <w:pStyle w:val="12"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7" w:type="dxa"/>
          </w:tcPr>
          <w:p w:rsidR="00060F41" w:rsidRPr="00A65105" w:rsidRDefault="00060F41" w:rsidP="00117E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5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Написання і підготовлення до видання – конспектів лекцій до навчальних курсів: «Договірне право. Практичний курс», «Трудове право. Практичний курс»</w:t>
            </w:r>
          </w:p>
          <w:p w:rsidR="00060F41" w:rsidRPr="00A65105" w:rsidRDefault="00060F41" w:rsidP="003E5E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5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методичних матеріалів до семінарських та практичних занять  з дисциплін: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A65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1.«Основи стійкого розвитку»,</w:t>
            </w:r>
          </w:p>
          <w:p w:rsidR="00060F41" w:rsidRPr="00A65105" w:rsidRDefault="00060F41" w:rsidP="00117E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</w:t>
            </w:r>
            <w:r w:rsidRPr="00A65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2.«Трудове право»</w:t>
            </w:r>
          </w:p>
          <w:p w:rsidR="00060F41" w:rsidRPr="00A65105" w:rsidRDefault="00060F41" w:rsidP="00117E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5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–рекомендацій для самостійної роботи студентів по навчальному курсу: «Трудове право»</w:t>
            </w:r>
          </w:p>
        </w:tc>
        <w:tc>
          <w:tcPr>
            <w:tcW w:w="2435" w:type="dxa"/>
            <w:vAlign w:val="center"/>
          </w:tcPr>
          <w:p w:rsidR="00060F41" w:rsidRPr="00A65105" w:rsidRDefault="00060F41" w:rsidP="00BD551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</w:t>
            </w:r>
            <w:r w:rsidRPr="00A65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навчального року</w:t>
            </w:r>
          </w:p>
        </w:tc>
        <w:tc>
          <w:tcPr>
            <w:tcW w:w="2552" w:type="dxa"/>
            <w:vAlign w:val="center"/>
          </w:tcPr>
          <w:p w:rsidR="00060F41" w:rsidRPr="00A65105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5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Л.І. Тарусова</w:t>
            </w:r>
          </w:p>
        </w:tc>
      </w:tr>
      <w:tr w:rsidR="00060F41" w:rsidRPr="007276A7">
        <w:tc>
          <w:tcPr>
            <w:tcW w:w="568" w:type="dxa"/>
          </w:tcPr>
          <w:p w:rsidR="00060F41" w:rsidRPr="00A65105" w:rsidRDefault="00060F41" w:rsidP="00BD551B">
            <w:pPr>
              <w:pStyle w:val="12"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7" w:type="dxa"/>
          </w:tcPr>
          <w:p w:rsidR="00060F41" w:rsidRPr="00A65105" w:rsidRDefault="00060F41" w:rsidP="00117E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5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Видання словника–довідника «Правова компетентність працівника освіти» для спеціальності УНЗ</w:t>
            </w:r>
          </w:p>
        </w:tc>
        <w:tc>
          <w:tcPr>
            <w:tcW w:w="2435" w:type="dxa"/>
            <w:vAlign w:val="center"/>
          </w:tcPr>
          <w:p w:rsidR="00060F41" w:rsidRPr="00A65105" w:rsidRDefault="00060F41" w:rsidP="00117EE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5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навчального року</w:t>
            </w:r>
          </w:p>
        </w:tc>
        <w:tc>
          <w:tcPr>
            <w:tcW w:w="2552" w:type="dxa"/>
            <w:vAlign w:val="center"/>
          </w:tcPr>
          <w:p w:rsidR="00060F41" w:rsidRPr="00A65105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5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Л.І. Тарусова</w:t>
            </w:r>
          </w:p>
        </w:tc>
      </w:tr>
      <w:tr w:rsidR="00060F41" w:rsidRPr="007276A7">
        <w:trPr>
          <w:trHeight w:val="424"/>
        </w:trPr>
        <w:tc>
          <w:tcPr>
            <w:tcW w:w="568" w:type="dxa"/>
          </w:tcPr>
          <w:p w:rsidR="00060F41" w:rsidRPr="00A65105" w:rsidRDefault="00060F41" w:rsidP="00BD551B">
            <w:pPr>
              <w:pStyle w:val="12"/>
              <w:numPr>
                <w:ilvl w:val="0"/>
                <w:numId w:val="32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7" w:type="dxa"/>
          </w:tcPr>
          <w:p w:rsidR="00060F41" w:rsidRPr="00A65105" w:rsidRDefault="00060F41" w:rsidP="00117EE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5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Підготовлення та сертифікація електронного навчального посібника: «Трудове право. Практичний курс для керівника освіти»</w:t>
            </w:r>
          </w:p>
        </w:tc>
        <w:tc>
          <w:tcPr>
            <w:tcW w:w="2435" w:type="dxa"/>
            <w:vAlign w:val="center"/>
          </w:tcPr>
          <w:p w:rsidR="00060F41" w:rsidRPr="00A65105" w:rsidRDefault="00060F41" w:rsidP="003E5ED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5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навчального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65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2552" w:type="dxa"/>
            <w:vAlign w:val="center"/>
          </w:tcPr>
          <w:p w:rsidR="00060F41" w:rsidRPr="00A65105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51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Л.І. Тарусова</w:t>
            </w:r>
          </w:p>
        </w:tc>
      </w:tr>
    </w:tbl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3E5EDD">
      <w:pPr>
        <w:ind w:firstLine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3E5EDD">
      <w:pPr>
        <w:ind w:firstLine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3E5EDD">
      <w:pPr>
        <w:ind w:firstLine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Pr="00255EB2" w:rsidRDefault="00060F41" w:rsidP="00117EEB">
      <w:pPr>
        <w:ind w:left="1284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55EB2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КАФЕДРА УПРАВЛІННЯ НАВЧАЛЬНИМИ ЗАКЛАДАМИ ТА ПЕДАГОГІКИ ВИЩОЇ ШКОЛИ</w:t>
      </w:r>
    </w:p>
    <w:p w:rsidR="00060F41" w:rsidRDefault="00060F41" w:rsidP="00117EEB">
      <w:pPr>
        <w:ind w:left="832"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10CC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Завідувач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кафедри </w:t>
      </w:r>
      <w:r w:rsidRPr="00C10CC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РЯБОВА Зоя Вікторівна</w:t>
      </w:r>
      <w:r w:rsidRPr="00C10CC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доктор педагогічних наук, доцент</w:t>
      </w:r>
    </w:p>
    <w:p w:rsidR="00060F41" w:rsidRPr="00C10CCA" w:rsidRDefault="00060F41" w:rsidP="00117EEB">
      <w:pPr>
        <w:ind w:left="832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ЗАСІДАННЯ КАФЕДРИ</w:t>
      </w:r>
    </w:p>
    <w:tbl>
      <w:tblPr>
        <w:tblW w:w="1413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8"/>
        <w:gridCol w:w="6520"/>
        <w:gridCol w:w="1942"/>
        <w:gridCol w:w="1885"/>
        <w:gridCol w:w="3218"/>
      </w:tblGrid>
      <w:tr w:rsidR="00060F41" w:rsidRPr="007276A7">
        <w:tc>
          <w:tcPr>
            <w:tcW w:w="568" w:type="dxa"/>
          </w:tcPr>
          <w:p w:rsidR="00060F41" w:rsidRPr="007276A7" w:rsidRDefault="00060F41" w:rsidP="00447B65">
            <w:pPr>
              <w:pStyle w:val="ListParagraph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6520" w:type="dxa"/>
          </w:tcPr>
          <w:p w:rsidR="00060F41" w:rsidRPr="007276A7" w:rsidRDefault="00060F41" w:rsidP="00117EEB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1942" w:type="dxa"/>
          </w:tcPr>
          <w:p w:rsidR="00060F41" w:rsidRPr="007276A7" w:rsidRDefault="00060F41" w:rsidP="00117EEB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885" w:type="dxa"/>
          </w:tcPr>
          <w:p w:rsidR="00060F41" w:rsidRPr="007276A7" w:rsidRDefault="00060F41" w:rsidP="00117EEB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</w:t>
            </w:r>
          </w:p>
        </w:tc>
        <w:tc>
          <w:tcPr>
            <w:tcW w:w="3218" w:type="dxa"/>
          </w:tcPr>
          <w:p w:rsidR="00060F41" w:rsidRPr="007276A7" w:rsidRDefault="00060F41" w:rsidP="00117EEB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060F41" w:rsidRPr="007276A7">
        <w:tc>
          <w:tcPr>
            <w:tcW w:w="568" w:type="dxa"/>
          </w:tcPr>
          <w:p w:rsidR="00060F41" w:rsidRPr="007276A7" w:rsidRDefault="00060F41" w:rsidP="00447B65">
            <w:pPr>
              <w:pStyle w:val="ListParagraph"/>
              <w:numPr>
                <w:ilvl w:val="0"/>
                <w:numId w:val="33"/>
              </w:numPr>
              <w:tabs>
                <w:tab w:val="left" w:pos="709"/>
                <w:tab w:val="left" w:pos="851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060F41" w:rsidRPr="007276A7" w:rsidRDefault="00060F41" w:rsidP="00FF48C0">
            <w:pPr>
              <w:pStyle w:val="ListParagraph"/>
              <w:numPr>
                <w:ilvl w:val="0"/>
                <w:numId w:val="63"/>
              </w:numPr>
              <w:spacing w:line="276" w:lineRule="auto"/>
              <w:ind w:left="317" w:firstLine="43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Обговорення підсумків роботи кафедри за 1-й семестр 2014/15 н.р. </w:t>
            </w:r>
          </w:p>
          <w:p w:rsidR="00060F41" w:rsidRPr="007276A7" w:rsidRDefault="00060F41" w:rsidP="00721400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Підведення підсумків  роботи кафедри над науковою темою «Теоретико-методичні засади розвитку управління навчальними закладами та педагогіки вищої школи в сучасному інформаційно-комунікаційному середовищі України» у 2013 році та її планування на 2014 рік</w:t>
            </w:r>
          </w:p>
          <w:p w:rsidR="00060F41" w:rsidRPr="007276A7" w:rsidRDefault="00060F41" w:rsidP="00447B65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Обговорення та рекомендація до друку статей, присвячених науково-дослідній темі кафедри</w:t>
            </w:r>
          </w:p>
        </w:tc>
        <w:tc>
          <w:tcPr>
            <w:tcW w:w="1942" w:type="dxa"/>
          </w:tcPr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386E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Січень</w:t>
            </w:r>
          </w:p>
        </w:tc>
        <w:tc>
          <w:tcPr>
            <w:tcW w:w="1885" w:type="dxa"/>
          </w:tcPr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386E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З. В. Рябова</w:t>
            </w:r>
          </w:p>
        </w:tc>
        <w:tc>
          <w:tcPr>
            <w:tcW w:w="3218" w:type="dxa"/>
          </w:tcPr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386E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 засідання кафедри,</w:t>
            </w: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звіт про наукову роботу кафедри</w:t>
            </w:r>
          </w:p>
        </w:tc>
      </w:tr>
      <w:tr w:rsidR="00060F41" w:rsidRPr="007276A7">
        <w:tc>
          <w:tcPr>
            <w:tcW w:w="568" w:type="dxa"/>
          </w:tcPr>
          <w:p w:rsidR="00060F41" w:rsidRPr="007276A7" w:rsidRDefault="00060F41" w:rsidP="00447B65">
            <w:pPr>
              <w:pStyle w:val="ListParagraph"/>
              <w:numPr>
                <w:ilvl w:val="0"/>
                <w:numId w:val="33"/>
              </w:numPr>
              <w:tabs>
                <w:tab w:val="left" w:pos="709"/>
                <w:tab w:val="left" w:pos="851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060F41" w:rsidRPr="007276A7" w:rsidRDefault="00060F41" w:rsidP="00FF48C0">
            <w:pPr>
              <w:pStyle w:val="ListParagraph"/>
              <w:numPr>
                <w:ilvl w:val="0"/>
                <w:numId w:val="63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 виконання індивідуальних планів викладачами кафедри.</w:t>
            </w:r>
          </w:p>
          <w:p w:rsidR="00060F41" w:rsidRPr="007276A7" w:rsidRDefault="00060F41" w:rsidP="00447B65">
            <w:pPr>
              <w:pStyle w:val="ListParagraph"/>
              <w:numPr>
                <w:ilvl w:val="0"/>
                <w:numId w:val="35"/>
              </w:numPr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Про  участь у  студентській  конференції «Дні науки - 2015» за темою «Інтеграція науки і практики в контексті професійної діяльності майбутніх фахівців: психологія, педагогіка, економіка».    </w:t>
            </w:r>
          </w:p>
        </w:tc>
        <w:tc>
          <w:tcPr>
            <w:tcW w:w="1942" w:type="dxa"/>
          </w:tcPr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386E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Лютий </w:t>
            </w:r>
          </w:p>
        </w:tc>
        <w:tc>
          <w:tcPr>
            <w:tcW w:w="1885" w:type="dxa"/>
          </w:tcPr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З. В. Рябова</w:t>
            </w:r>
          </w:p>
        </w:tc>
        <w:tc>
          <w:tcPr>
            <w:tcW w:w="3218" w:type="dxa"/>
          </w:tcPr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 засідання кафедри</w:t>
            </w:r>
          </w:p>
        </w:tc>
      </w:tr>
      <w:tr w:rsidR="00060F41" w:rsidRPr="007276A7">
        <w:tc>
          <w:tcPr>
            <w:tcW w:w="568" w:type="dxa"/>
          </w:tcPr>
          <w:p w:rsidR="00060F41" w:rsidRPr="007276A7" w:rsidRDefault="00060F41" w:rsidP="00447B65">
            <w:pPr>
              <w:pStyle w:val="ListParagraph"/>
              <w:numPr>
                <w:ilvl w:val="0"/>
                <w:numId w:val="33"/>
              </w:numPr>
              <w:tabs>
                <w:tab w:val="left" w:pos="709"/>
                <w:tab w:val="left" w:pos="851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060F41" w:rsidRPr="007276A7" w:rsidRDefault="00060F41" w:rsidP="00721400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 якість виконання дипломних робіт та шляхи поліпшення керівництва дипломними роботами студентів.</w:t>
            </w:r>
          </w:p>
          <w:p w:rsidR="00060F41" w:rsidRPr="007276A7" w:rsidRDefault="00060F41" w:rsidP="00721400">
            <w:pPr>
              <w:pStyle w:val="ListParagraph"/>
              <w:numPr>
                <w:ilvl w:val="0"/>
                <w:numId w:val="36"/>
              </w:numPr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Аналіз результатів попереднього захисту дипломних робіт студентів спеціальності «Управління навчальним закладом»</w:t>
            </w:r>
          </w:p>
          <w:p w:rsidR="00060F41" w:rsidRPr="007276A7" w:rsidRDefault="00060F41" w:rsidP="00447B65">
            <w:pPr>
              <w:pStyle w:val="ListParagraph"/>
              <w:ind w:left="176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447B65">
            <w:pPr>
              <w:pStyle w:val="ListParagraph"/>
              <w:ind w:left="176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42" w:type="dxa"/>
          </w:tcPr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Березень</w:t>
            </w:r>
          </w:p>
        </w:tc>
        <w:tc>
          <w:tcPr>
            <w:tcW w:w="1885" w:type="dxa"/>
          </w:tcPr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З. В. Рябова</w:t>
            </w:r>
          </w:p>
        </w:tc>
        <w:tc>
          <w:tcPr>
            <w:tcW w:w="3218" w:type="dxa"/>
          </w:tcPr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 засідання кафедри</w:t>
            </w:r>
          </w:p>
        </w:tc>
      </w:tr>
      <w:tr w:rsidR="00060F41" w:rsidRPr="007276A7">
        <w:tc>
          <w:tcPr>
            <w:tcW w:w="568" w:type="dxa"/>
          </w:tcPr>
          <w:p w:rsidR="00060F41" w:rsidRPr="007276A7" w:rsidRDefault="00060F41" w:rsidP="00447B65">
            <w:pPr>
              <w:pStyle w:val="ListParagraph"/>
              <w:numPr>
                <w:ilvl w:val="0"/>
                <w:numId w:val="33"/>
              </w:numPr>
              <w:tabs>
                <w:tab w:val="left" w:pos="709"/>
                <w:tab w:val="left" w:pos="851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060F41" w:rsidRPr="007276A7" w:rsidRDefault="00060F41" w:rsidP="00721400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34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Обговорення відкритих занять (лекцій та практичних занять), проведених викладачами кафедри.</w:t>
            </w:r>
          </w:p>
          <w:p w:rsidR="00060F41" w:rsidRPr="007276A7" w:rsidRDefault="00060F41" w:rsidP="00721400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34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Взаємовідвідування  (лекцій та практичних) викладачами  кафедри.</w:t>
            </w:r>
          </w:p>
          <w:p w:rsidR="00060F41" w:rsidRPr="007276A7" w:rsidRDefault="00060F41" w:rsidP="00721400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34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Обговорення матеріального  забезпечення кафедри.</w:t>
            </w:r>
          </w:p>
          <w:p w:rsidR="00060F41" w:rsidRPr="007276A7" w:rsidRDefault="00060F41" w:rsidP="00386EA7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34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 результати захисту дипломних робіт студентів спеціальності «Управління навчальним закладом»</w:t>
            </w:r>
          </w:p>
        </w:tc>
        <w:tc>
          <w:tcPr>
            <w:tcW w:w="1942" w:type="dxa"/>
          </w:tcPr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Квітень </w:t>
            </w:r>
          </w:p>
        </w:tc>
        <w:tc>
          <w:tcPr>
            <w:tcW w:w="1885" w:type="dxa"/>
          </w:tcPr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З. В. Рябова</w:t>
            </w:r>
          </w:p>
        </w:tc>
        <w:tc>
          <w:tcPr>
            <w:tcW w:w="3218" w:type="dxa"/>
          </w:tcPr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 засідання кафедри</w:t>
            </w:r>
          </w:p>
        </w:tc>
      </w:tr>
      <w:tr w:rsidR="00060F41" w:rsidRPr="007276A7">
        <w:tc>
          <w:tcPr>
            <w:tcW w:w="568" w:type="dxa"/>
          </w:tcPr>
          <w:p w:rsidR="00060F41" w:rsidRPr="007276A7" w:rsidRDefault="00060F41" w:rsidP="00447B65">
            <w:pPr>
              <w:pStyle w:val="ListParagraph"/>
              <w:numPr>
                <w:ilvl w:val="0"/>
                <w:numId w:val="33"/>
              </w:numPr>
              <w:tabs>
                <w:tab w:val="left" w:pos="709"/>
                <w:tab w:val="left" w:pos="851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060F41" w:rsidRPr="007276A7" w:rsidRDefault="00060F41" w:rsidP="00721400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Про підсумки проведення студентської конференції «Дні науки 2015» за темою «Інтеграція науки і практики в контексті професійної діяльності майбутніх фахівців: психологія, педагогіка, економіка».    </w:t>
            </w:r>
          </w:p>
          <w:p w:rsidR="00060F41" w:rsidRPr="007276A7" w:rsidRDefault="00060F41" w:rsidP="00721400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Звіт аспірантів та здобувачів кафедри</w:t>
            </w:r>
          </w:p>
          <w:p w:rsidR="00060F41" w:rsidRPr="007276A7" w:rsidRDefault="00060F41" w:rsidP="00721400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 стан профорієнтаційної роботи кафедри</w:t>
            </w:r>
          </w:p>
          <w:p w:rsidR="00060F41" w:rsidRPr="007276A7" w:rsidRDefault="00060F41" w:rsidP="00721400">
            <w:pPr>
              <w:pStyle w:val="ListParagraph"/>
              <w:numPr>
                <w:ilvl w:val="0"/>
                <w:numId w:val="38"/>
              </w:numPr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Розгляд програми вступних випробувань на спеціальності «Педагогіка вищої школи» та «Управління навчальних закладом»</w:t>
            </w:r>
          </w:p>
        </w:tc>
        <w:tc>
          <w:tcPr>
            <w:tcW w:w="1942" w:type="dxa"/>
          </w:tcPr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386E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Травень </w:t>
            </w:r>
          </w:p>
        </w:tc>
        <w:tc>
          <w:tcPr>
            <w:tcW w:w="1885" w:type="dxa"/>
          </w:tcPr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З. В. Рябова</w:t>
            </w:r>
          </w:p>
        </w:tc>
        <w:tc>
          <w:tcPr>
            <w:tcW w:w="3218" w:type="dxa"/>
          </w:tcPr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 засідання кафедри</w:t>
            </w:r>
          </w:p>
        </w:tc>
      </w:tr>
      <w:tr w:rsidR="00060F41" w:rsidRPr="007276A7">
        <w:tc>
          <w:tcPr>
            <w:tcW w:w="568" w:type="dxa"/>
          </w:tcPr>
          <w:p w:rsidR="00060F41" w:rsidRPr="007276A7" w:rsidRDefault="00060F41" w:rsidP="00447B65">
            <w:pPr>
              <w:pStyle w:val="ListParagraph"/>
              <w:numPr>
                <w:ilvl w:val="0"/>
                <w:numId w:val="33"/>
              </w:numPr>
              <w:tabs>
                <w:tab w:val="left" w:pos="709"/>
                <w:tab w:val="left" w:pos="851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060F41" w:rsidRPr="007276A7" w:rsidRDefault="00060F41" w:rsidP="00721400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 виконання планового навчального навантаження викладачами кафедри за 2014/15 н. р.</w:t>
            </w:r>
          </w:p>
          <w:p w:rsidR="00060F41" w:rsidRPr="007276A7" w:rsidRDefault="00060F41" w:rsidP="00721400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 підсумки  навчальної, методичної, організаційної, наукової роботи за ІІ півріччя 2014/15 н.р.</w:t>
            </w:r>
          </w:p>
          <w:p w:rsidR="00060F41" w:rsidRPr="007276A7" w:rsidRDefault="00060F41" w:rsidP="00721400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 підсумки роботи кафедри в 2014/15 н.р.</w:t>
            </w:r>
          </w:p>
          <w:p w:rsidR="00060F41" w:rsidRPr="007276A7" w:rsidRDefault="00060F41" w:rsidP="00721400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Попередній розподіл педагогічного навантаження на 2014/2015 н.р.</w:t>
            </w:r>
          </w:p>
          <w:p w:rsidR="00060F41" w:rsidRPr="007276A7" w:rsidRDefault="00060F41" w:rsidP="00721400">
            <w:pPr>
              <w:pStyle w:val="ListParagraph"/>
              <w:numPr>
                <w:ilvl w:val="0"/>
                <w:numId w:val="39"/>
              </w:numPr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 удосконалення кадрового забезпечення.</w:t>
            </w:r>
          </w:p>
        </w:tc>
        <w:tc>
          <w:tcPr>
            <w:tcW w:w="1942" w:type="dxa"/>
          </w:tcPr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386EA7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Червень </w:t>
            </w:r>
          </w:p>
        </w:tc>
        <w:tc>
          <w:tcPr>
            <w:tcW w:w="1885" w:type="dxa"/>
          </w:tcPr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З. В. Рябова</w:t>
            </w:r>
          </w:p>
        </w:tc>
        <w:tc>
          <w:tcPr>
            <w:tcW w:w="3218" w:type="dxa"/>
          </w:tcPr>
          <w:p w:rsidR="00060F41" w:rsidRPr="007276A7" w:rsidRDefault="00060F41" w:rsidP="00117EEB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 засідання кафедри</w:t>
            </w:r>
          </w:p>
          <w:p w:rsidR="00060F41" w:rsidRPr="007276A7" w:rsidRDefault="00060F41" w:rsidP="00386EA7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Звіт про виконання індивідуальних планів та плану кафедри.</w:t>
            </w:r>
          </w:p>
        </w:tc>
      </w:tr>
      <w:tr w:rsidR="00060F41" w:rsidRPr="007276A7">
        <w:tc>
          <w:tcPr>
            <w:tcW w:w="568" w:type="dxa"/>
          </w:tcPr>
          <w:p w:rsidR="00060F41" w:rsidRPr="007276A7" w:rsidRDefault="00060F41" w:rsidP="00447B65">
            <w:pPr>
              <w:pStyle w:val="ListParagraph"/>
              <w:numPr>
                <w:ilvl w:val="0"/>
                <w:numId w:val="33"/>
              </w:numPr>
              <w:tabs>
                <w:tab w:val="left" w:pos="709"/>
                <w:tab w:val="left" w:pos="851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060F41" w:rsidRPr="007276A7" w:rsidRDefault="00060F41" w:rsidP="00721400">
            <w:pPr>
              <w:pStyle w:val="ListParagraph"/>
              <w:numPr>
                <w:ilvl w:val="0"/>
                <w:numId w:val="40"/>
              </w:numPr>
              <w:ind w:left="34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Затвердження плану роботи кафедри на 2015/16 н. р.</w:t>
            </w:r>
          </w:p>
          <w:p w:rsidR="00060F41" w:rsidRPr="007276A7" w:rsidRDefault="00060F41" w:rsidP="00721400">
            <w:pPr>
              <w:pStyle w:val="ListParagraph"/>
              <w:numPr>
                <w:ilvl w:val="0"/>
                <w:numId w:val="40"/>
              </w:numPr>
              <w:ind w:left="34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Затвердження індивідуальних планів викладачів на 2015/16 н. р.</w:t>
            </w:r>
          </w:p>
          <w:p w:rsidR="00060F41" w:rsidRPr="007276A7" w:rsidRDefault="00060F41" w:rsidP="00721400">
            <w:pPr>
              <w:pStyle w:val="ListParagraph"/>
              <w:numPr>
                <w:ilvl w:val="0"/>
                <w:numId w:val="40"/>
              </w:numPr>
              <w:ind w:left="34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Затвердження навчального навантаження на 2015/16 н. р.</w:t>
            </w:r>
          </w:p>
          <w:p w:rsidR="00060F41" w:rsidRPr="007276A7" w:rsidRDefault="00060F41" w:rsidP="00721400">
            <w:pPr>
              <w:pStyle w:val="ListParagraph"/>
              <w:numPr>
                <w:ilvl w:val="0"/>
                <w:numId w:val="40"/>
              </w:numPr>
              <w:ind w:left="34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стан профорієнтаційної роботи кафедри</w:t>
            </w:r>
          </w:p>
        </w:tc>
        <w:tc>
          <w:tcPr>
            <w:tcW w:w="1942" w:type="dxa"/>
          </w:tcPr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386EA7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Вересень  </w:t>
            </w:r>
          </w:p>
        </w:tc>
        <w:tc>
          <w:tcPr>
            <w:tcW w:w="1885" w:type="dxa"/>
          </w:tcPr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З. В. Рябова</w:t>
            </w:r>
          </w:p>
        </w:tc>
        <w:tc>
          <w:tcPr>
            <w:tcW w:w="3218" w:type="dxa"/>
          </w:tcPr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 засідання кафедри</w:t>
            </w:r>
          </w:p>
        </w:tc>
      </w:tr>
      <w:tr w:rsidR="00060F41" w:rsidRPr="007276A7">
        <w:tc>
          <w:tcPr>
            <w:tcW w:w="568" w:type="dxa"/>
          </w:tcPr>
          <w:p w:rsidR="00060F41" w:rsidRPr="007276A7" w:rsidRDefault="00060F41" w:rsidP="00447B65">
            <w:pPr>
              <w:pStyle w:val="ListParagraph"/>
              <w:numPr>
                <w:ilvl w:val="0"/>
                <w:numId w:val="33"/>
              </w:numPr>
              <w:tabs>
                <w:tab w:val="left" w:pos="709"/>
                <w:tab w:val="left" w:pos="851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  <w:vAlign w:val="center"/>
          </w:tcPr>
          <w:p w:rsidR="00060F41" w:rsidRPr="007276A7" w:rsidRDefault="00060F41" w:rsidP="00721400">
            <w:pPr>
              <w:pStyle w:val="ListParagraph"/>
              <w:numPr>
                <w:ilvl w:val="0"/>
                <w:numId w:val="41"/>
              </w:numPr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Затвердження графіку проведення відкритих занять</w:t>
            </w:r>
          </w:p>
          <w:p w:rsidR="00060F41" w:rsidRPr="007276A7" w:rsidRDefault="00060F41" w:rsidP="00721400">
            <w:pPr>
              <w:pStyle w:val="ListParagraph"/>
              <w:numPr>
                <w:ilvl w:val="0"/>
                <w:numId w:val="41"/>
              </w:numPr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стан методичного забезпечення навчальних дисциплін</w:t>
            </w:r>
          </w:p>
        </w:tc>
        <w:tc>
          <w:tcPr>
            <w:tcW w:w="1942" w:type="dxa"/>
          </w:tcPr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386EA7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Жовтень  </w:t>
            </w:r>
          </w:p>
        </w:tc>
        <w:tc>
          <w:tcPr>
            <w:tcW w:w="1885" w:type="dxa"/>
          </w:tcPr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З. В. Рябова</w:t>
            </w:r>
          </w:p>
        </w:tc>
        <w:tc>
          <w:tcPr>
            <w:tcW w:w="3218" w:type="dxa"/>
          </w:tcPr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 засідання кафедри</w:t>
            </w:r>
          </w:p>
        </w:tc>
      </w:tr>
      <w:tr w:rsidR="00060F41" w:rsidRPr="007276A7">
        <w:tc>
          <w:tcPr>
            <w:tcW w:w="568" w:type="dxa"/>
          </w:tcPr>
          <w:p w:rsidR="00060F41" w:rsidRPr="007276A7" w:rsidRDefault="00060F41" w:rsidP="00447B65">
            <w:pPr>
              <w:pStyle w:val="ListParagraph"/>
              <w:numPr>
                <w:ilvl w:val="0"/>
                <w:numId w:val="33"/>
              </w:numPr>
              <w:tabs>
                <w:tab w:val="left" w:pos="709"/>
                <w:tab w:val="left" w:pos="851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  <w:vAlign w:val="center"/>
          </w:tcPr>
          <w:p w:rsidR="00060F41" w:rsidRPr="007276A7" w:rsidRDefault="00060F41" w:rsidP="00721400">
            <w:pPr>
              <w:pStyle w:val="ListParagraph"/>
              <w:numPr>
                <w:ilvl w:val="0"/>
                <w:numId w:val="42"/>
              </w:numPr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результати набору студентів на спеціальність «Управління навчальним закладом» та «Педагогіка вищої школи»</w:t>
            </w:r>
          </w:p>
          <w:p w:rsidR="00060F41" w:rsidRPr="007276A7" w:rsidRDefault="00060F41" w:rsidP="00721400">
            <w:pPr>
              <w:pStyle w:val="ListParagraph"/>
              <w:numPr>
                <w:ilvl w:val="0"/>
                <w:numId w:val="42"/>
              </w:numPr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підвищення якості навчального процесу</w:t>
            </w:r>
          </w:p>
          <w:p w:rsidR="00060F41" w:rsidRPr="007276A7" w:rsidRDefault="00060F41" w:rsidP="00721400">
            <w:pPr>
              <w:pStyle w:val="ListParagraph"/>
              <w:numPr>
                <w:ilvl w:val="0"/>
                <w:numId w:val="42"/>
              </w:numPr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Звіт аспірантів та здобувачів кафедри</w:t>
            </w:r>
          </w:p>
        </w:tc>
        <w:tc>
          <w:tcPr>
            <w:tcW w:w="1942" w:type="dxa"/>
          </w:tcPr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386EA7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Листопад </w:t>
            </w:r>
          </w:p>
        </w:tc>
        <w:tc>
          <w:tcPr>
            <w:tcW w:w="1885" w:type="dxa"/>
          </w:tcPr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З. В. Рябова</w:t>
            </w:r>
          </w:p>
        </w:tc>
        <w:tc>
          <w:tcPr>
            <w:tcW w:w="3218" w:type="dxa"/>
          </w:tcPr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 засідання кафедри</w:t>
            </w:r>
          </w:p>
        </w:tc>
      </w:tr>
      <w:tr w:rsidR="00060F41" w:rsidRPr="007276A7">
        <w:tc>
          <w:tcPr>
            <w:tcW w:w="568" w:type="dxa"/>
          </w:tcPr>
          <w:p w:rsidR="00060F41" w:rsidRPr="007276A7" w:rsidRDefault="00060F41" w:rsidP="00447B65">
            <w:pPr>
              <w:pStyle w:val="ListParagraph"/>
              <w:numPr>
                <w:ilvl w:val="0"/>
                <w:numId w:val="33"/>
              </w:numPr>
              <w:tabs>
                <w:tab w:val="left" w:pos="709"/>
                <w:tab w:val="left" w:pos="851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060F41" w:rsidRPr="007276A7" w:rsidRDefault="00060F41" w:rsidP="00721400">
            <w:pPr>
              <w:pStyle w:val="ListParagraph"/>
              <w:numPr>
                <w:ilvl w:val="0"/>
                <w:numId w:val="43"/>
              </w:numPr>
              <w:ind w:left="34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підсумків роботи та затвердження звіту кафедри за 1-й семестр 2015/16 н. р.</w:t>
            </w:r>
          </w:p>
          <w:p w:rsidR="00060F41" w:rsidRPr="007276A7" w:rsidRDefault="00060F41" w:rsidP="00721400">
            <w:pPr>
              <w:pStyle w:val="ListParagraph"/>
              <w:numPr>
                <w:ilvl w:val="0"/>
                <w:numId w:val="43"/>
              </w:numPr>
              <w:ind w:left="34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перспективи розвитку кафедри</w:t>
            </w:r>
          </w:p>
        </w:tc>
        <w:tc>
          <w:tcPr>
            <w:tcW w:w="1942" w:type="dxa"/>
          </w:tcPr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386EA7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Грудень </w:t>
            </w:r>
          </w:p>
        </w:tc>
        <w:tc>
          <w:tcPr>
            <w:tcW w:w="1885" w:type="dxa"/>
          </w:tcPr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З. В. Рябова</w:t>
            </w:r>
          </w:p>
        </w:tc>
        <w:tc>
          <w:tcPr>
            <w:tcW w:w="3218" w:type="dxa"/>
          </w:tcPr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117EE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 засідання кафедри</w:t>
            </w:r>
          </w:p>
        </w:tc>
      </w:tr>
    </w:tbl>
    <w:p w:rsidR="00060F41" w:rsidRDefault="00060F41" w:rsidP="004F5CC2">
      <w:pPr>
        <w:ind w:firstLine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ОРГАНІЗАЦІЙНА РОБОТА</w:t>
      </w:r>
    </w:p>
    <w:tbl>
      <w:tblPr>
        <w:tblW w:w="1431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4820"/>
        <w:gridCol w:w="2126"/>
        <w:gridCol w:w="3260"/>
        <w:gridCol w:w="3260"/>
      </w:tblGrid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482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6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</w:tcPr>
          <w:p w:rsidR="00060F41" w:rsidRPr="007276A7" w:rsidRDefault="00060F41" w:rsidP="007276A7">
            <w:pPr>
              <w:pStyle w:val="ListParagraph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Складання індивідуального плану роботи викладача та її обліку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Викладачі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Індивідуальний план роботи викладача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6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</w:tcPr>
          <w:p w:rsidR="00060F41" w:rsidRPr="007276A7" w:rsidRDefault="00060F41" w:rsidP="007276A7">
            <w:pPr>
              <w:pStyle w:val="ListParagraph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60F41" w:rsidRPr="007276A7" w:rsidRDefault="00060F41" w:rsidP="007276A7">
            <w:pPr>
              <w:pStyle w:val="ListParagraph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Організація науково-методологічних семінарів кафедри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Відповідно до графіку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Відповідно до виконавців зазначене них у розділі 3 «Наукова діяльність»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Документація семінару: оголошення, дата, час, місце проведення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6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</w:tcPr>
          <w:p w:rsidR="00060F41" w:rsidRPr="007276A7" w:rsidRDefault="00060F41" w:rsidP="007276A7">
            <w:pPr>
              <w:pStyle w:val="ListParagraph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Взаємовідвідування занять викладачів кафедри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Відповідно до графіку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Викладачі 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на кафедрі, опрацювання рекомендацій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6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</w:tcPr>
          <w:p w:rsidR="00060F41" w:rsidRPr="007276A7" w:rsidRDefault="00060F41" w:rsidP="007276A7">
            <w:pPr>
              <w:pStyle w:val="ListParagraph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Участь у роботі вченої ради інституту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Щоміся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ця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Члени вченої ради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Звіт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6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</w:tcPr>
          <w:p w:rsidR="00060F41" w:rsidRPr="007276A7" w:rsidRDefault="00060F41" w:rsidP="007276A7">
            <w:pPr>
              <w:pStyle w:val="ListParagraph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Участь у роботі засідань спеціалізованої вченої ради по захисту дисертаційних досліджень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За потребою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Члени спеціалізованої вченої ради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Звіт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6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</w:tcPr>
          <w:p w:rsidR="00060F41" w:rsidRPr="007276A7" w:rsidRDefault="00060F41" w:rsidP="007276A7">
            <w:pPr>
              <w:pStyle w:val="ListParagraph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Проведення та участь у засіданнях кафедри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Щоміся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ця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Викладачі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 засідання кафедри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6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</w:tcPr>
          <w:p w:rsidR="00060F41" w:rsidRPr="007276A7" w:rsidRDefault="00060F41" w:rsidP="007276A7">
            <w:pPr>
              <w:pStyle w:val="ListParagraph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Профорієнтаційна робота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Впродовж року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Викладачі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Набір студентів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76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60F41" w:rsidRPr="007276A7" w:rsidRDefault="00060F41" w:rsidP="007276A7">
            <w:pPr>
              <w:pStyle w:val="ListParagraph"/>
              <w:numPr>
                <w:ilvl w:val="0"/>
                <w:numId w:val="6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</w:tcPr>
          <w:p w:rsidR="00060F41" w:rsidRPr="007276A7" w:rsidRDefault="00060F41" w:rsidP="007276A7">
            <w:pPr>
              <w:pStyle w:val="ListParagraph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Виконання обов’язків наставника академічних груп</w:t>
            </w:r>
          </w:p>
        </w:tc>
        <w:tc>
          <w:tcPr>
            <w:tcW w:w="2126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Впродовж</w:t>
            </w: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Куратори академічних груп</w:t>
            </w:r>
          </w:p>
        </w:tc>
        <w:tc>
          <w:tcPr>
            <w:tcW w:w="3260" w:type="dxa"/>
          </w:tcPr>
          <w:p w:rsidR="00060F41" w:rsidRPr="007276A7" w:rsidRDefault="00060F41" w:rsidP="007276A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Звіт</w:t>
            </w:r>
          </w:p>
        </w:tc>
      </w:tr>
    </w:tbl>
    <w:p w:rsidR="00060F41" w:rsidRDefault="00060F41" w:rsidP="00606E36">
      <w:pPr>
        <w:ind w:firstLine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06E36">
      <w:pPr>
        <w:ind w:firstLine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06E36">
      <w:pPr>
        <w:ind w:firstLine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06E36">
      <w:pPr>
        <w:ind w:firstLine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06E36">
      <w:pPr>
        <w:ind w:firstLine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06E36">
      <w:pPr>
        <w:ind w:firstLine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06E36">
      <w:pPr>
        <w:ind w:firstLine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06E36">
      <w:pPr>
        <w:ind w:firstLine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06E36">
      <w:pPr>
        <w:ind w:firstLine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06E36">
      <w:pPr>
        <w:ind w:firstLine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06E36">
      <w:pPr>
        <w:ind w:firstLine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НАВЧАЛЬНО-МЕТОДИЧНА РОБОТА</w:t>
      </w:r>
    </w:p>
    <w:tbl>
      <w:tblPr>
        <w:tblW w:w="1488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6"/>
        <w:gridCol w:w="8515"/>
        <w:gridCol w:w="2838"/>
        <w:gridCol w:w="2636"/>
      </w:tblGrid>
      <w:tr w:rsidR="00060F41" w:rsidRPr="007276A7">
        <w:tc>
          <w:tcPr>
            <w:tcW w:w="851" w:type="dxa"/>
          </w:tcPr>
          <w:p w:rsidR="00060F41" w:rsidRPr="00BE65C4" w:rsidRDefault="00060F41" w:rsidP="00E502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65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8080" w:type="dxa"/>
          </w:tcPr>
          <w:p w:rsidR="00060F41" w:rsidRPr="00BE65C4" w:rsidRDefault="00060F41" w:rsidP="000F33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65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Основні заходи</w:t>
            </w:r>
          </w:p>
        </w:tc>
        <w:tc>
          <w:tcPr>
            <w:tcW w:w="2693" w:type="dxa"/>
          </w:tcPr>
          <w:p w:rsidR="00060F41" w:rsidRPr="00BE65C4" w:rsidRDefault="00060F41" w:rsidP="000F33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65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501" w:type="dxa"/>
          </w:tcPr>
          <w:p w:rsidR="00060F41" w:rsidRPr="00BE65C4" w:rsidRDefault="00060F41" w:rsidP="000F3357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65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</w:t>
            </w:r>
          </w:p>
        </w:tc>
      </w:tr>
      <w:tr w:rsidR="00060F41" w:rsidRPr="007276A7">
        <w:tc>
          <w:tcPr>
            <w:tcW w:w="851" w:type="dxa"/>
          </w:tcPr>
          <w:p w:rsidR="00060F41" w:rsidRPr="00BE65C4" w:rsidRDefault="00060F41" w:rsidP="00721400">
            <w:pPr>
              <w:numPr>
                <w:ilvl w:val="0"/>
                <w:numId w:val="4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80" w:type="dxa"/>
          </w:tcPr>
          <w:p w:rsidR="00060F41" w:rsidRPr="00BE65C4" w:rsidRDefault="00060F41" w:rsidP="00606E3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65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Розробка та оновлення методичного забезпечення навчальних дисциплін </w:t>
            </w:r>
          </w:p>
        </w:tc>
        <w:tc>
          <w:tcPr>
            <w:tcW w:w="2693" w:type="dxa"/>
            <w:vAlign w:val="center"/>
          </w:tcPr>
          <w:p w:rsidR="00060F41" w:rsidRPr="00BE65C4" w:rsidRDefault="00060F41" w:rsidP="000F33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65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навчального року</w:t>
            </w:r>
          </w:p>
        </w:tc>
        <w:tc>
          <w:tcPr>
            <w:tcW w:w="2501" w:type="dxa"/>
            <w:vAlign w:val="center"/>
          </w:tcPr>
          <w:p w:rsidR="00060F41" w:rsidRPr="00BE65C4" w:rsidRDefault="00060F41" w:rsidP="000F3357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BE65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икладачі </w:t>
            </w:r>
          </w:p>
          <w:p w:rsidR="00060F41" w:rsidRPr="00BE65C4" w:rsidRDefault="00060F41" w:rsidP="000F3357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0F41" w:rsidRPr="007276A7">
        <w:tc>
          <w:tcPr>
            <w:tcW w:w="851" w:type="dxa"/>
          </w:tcPr>
          <w:p w:rsidR="00060F41" w:rsidRPr="00BE65C4" w:rsidRDefault="00060F41" w:rsidP="00721400">
            <w:pPr>
              <w:numPr>
                <w:ilvl w:val="0"/>
                <w:numId w:val="4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80" w:type="dxa"/>
          </w:tcPr>
          <w:p w:rsidR="00060F41" w:rsidRPr="00BE65C4" w:rsidRDefault="00060F41" w:rsidP="00E502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Підготовка рукопису навчального посібника </w:t>
            </w:r>
            <w:r w:rsidRPr="00BE65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«Управління навчальним закладом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 варіативна частина</w:t>
            </w:r>
            <w:r w:rsidRPr="00BE65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2693" w:type="dxa"/>
            <w:vAlign w:val="center"/>
          </w:tcPr>
          <w:p w:rsidR="00060F41" w:rsidRPr="00BE65C4" w:rsidRDefault="00060F41" w:rsidP="00606E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2501" w:type="dxa"/>
            <w:vAlign w:val="center"/>
          </w:tcPr>
          <w:p w:rsidR="00060F41" w:rsidRPr="00BE65C4" w:rsidRDefault="00060F41" w:rsidP="00606E36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BE65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икладачі </w:t>
            </w:r>
          </w:p>
        </w:tc>
      </w:tr>
    </w:tbl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Pr="00BB179D" w:rsidRDefault="00060F41" w:rsidP="0066151C">
      <w:pPr>
        <w:ind w:left="1284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B179D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НАУКОВО-ДОСЛІДНІ ЛАБОРАТОРІЇ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</w:p>
    <w:p w:rsidR="00060F41" w:rsidRPr="0066151C" w:rsidRDefault="00060F41" w:rsidP="0066151C">
      <w:pPr>
        <w:tabs>
          <w:tab w:val="left" w:pos="709"/>
          <w:tab w:val="left" w:pos="851"/>
        </w:tabs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060F41" w:rsidRPr="00CF07AF" w:rsidRDefault="00060F41" w:rsidP="0066151C">
      <w:pPr>
        <w:pStyle w:val="ListParagraph"/>
        <w:tabs>
          <w:tab w:val="left" w:pos="709"/>
          <w:tab w:val="left" w:pos="851"/>
        </w:tabs>
        <w:ind w:left="0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</w:pPr>
      <w:r w:rsidRPr="00CF07AF"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  <w:t>Лабораторія формування та розвитку організаційної культури керівника  загальноосвітнього навчального закладу</w:t>
      </w:r>
    </w:p>
    <w:p w:rsidR="00060F41" w:rsidRPr="00CF07AF" w:rsidRDefault="00060F41" w:rsidP="0066151C">
      <w:pPr>
        <w:pStyle w:val="ListParagraph"/>
        <w:tabs>
          <w:tab w:val="left" w:pos="709"/>
          <w:tab w:val="left" w:pos="851"/>
        </w:tabs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F07AF">
        <w:rPr>
          <w:rFonts w:ascii="Times New Roman" w:hAnsi="Times New Roman" w:cs="Times New Roman"/>
          <w:b/>
          <w:bCs/>
          <w:sz w:val="28"/>
          <w:szCs w:val="28"/>
          <w:lang w:val="uk-UA"/>
        </w:rPr>
        <w:t>Керівник –</w:t>
      </w:r>
      <w:r w:rsidRPr="00CF07AF"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  <w:t xml:space="preserve">Тимошко </w:t>
      </w:r>
      <w:r w:rsidRPr="00CF07A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Ганна Миколаївна, </w:t>
      </w:r>
      <w:r w:rsidRPr="00CF07AF">
        <w:rPr>
          <w:rFonts w:ascii="Times New Roman" w:hAnsi="Times New Roman" w:cs="Times New Roman"/>
          <w:sz w:val="28"/>
          <w:szCs w:val="28"/>
          <w:lang w:val="uk-UA"/>
        </w:rPr>
        <w:t>кандидат педагогічних наук , професор кафедри управління навчальними закладами та педагогіки вищої школи</w:t>
      </w:r>
    </w:p>
    <w:p w:rsidR="00060F41" w:rsidRPr="001D7311" w:rsidRDefault="00060F41" w:rsidP="0066151C">
      <w:pPr>
        <w:pStyle w:val="ListParagraph"/>
        <w:tabs>
          <w:tab w:val="left" w:pos="709"/>
          <w:tab w:val="left" w:pos="851"/>
        </w:tabs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D7311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Тема дослідження: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1D731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F07AF">
        <w:rPr>
          <w:rFonts w:ascii="Times New Roman" w:hAnsi="Times New Roman" w:cs="Times New Roman"/>
          <w:sz w:val="28"/>
          <w:szCs w:val="28"/>
          <w:lang w:val="uk-UA"/>
        </w:rPr>
        <w:t>Система  розвитку організаційної культури керівника загальноосвітнього навчального закладу</w:t>
      </w:r>
      <w:r w:rsidRPr="001D7311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060F41" w:rsidRDefault="00060F41" w:rsidP="0066151C">
      <w:pPr>
        <w:pStyle w:val="ListParagraph"/>
        <w:tabs>
          <w:tab w:val="left" w:pos="709"/>
          <w:tab w:val="left" w:pos="851"/>
        </w:tabs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311">
        <w:rPr>
          <w:rFonts w:ascii="Times New Roman" w:hAnsi="Times New Roman" w:cs="Times New Roman"/>
          <w:b/>
          <w:bCs/>
          <w:sz w:val="28"/>
          <w:szCs w:val="28"/>
          <w:lang w:val="uk-UA"/>
        </w:rPr>
        <w:t>Мета дослідження: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F07AF">
        <w:rPr>
          <w:rFonts w:ascii="Times New Roman" w:hAnsi="Times New Roman" w:cs="Times New Roman"/>
          <w:sz w:val="28"/>
          <w:szCs w:val="28"/>
          <w:lang w:val="uk-UA"/>
        </w:rPr>
        <w:t>полягає в розробці теоретично обгрунтованої та апробованої системи розвитку організаційної культури  керівника загальноосвітнього навчального закладу.</w:t>
      </w:r>
    </w:p>
    <w:p w:rsidR="00060F41" w:rsidRPr="00CF07AF" w:rsidRDefault="00060F41" w:rsidP="0066151C">
      <w:pPr>
        <w:pStyle w:val="ListParagraph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F07AF"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Основні завдання:</w:t>
      </w:r>
    </w:p>
    <w:p w:rsidR="00060F41" w:rsidRPr="00CF07AF" w:rsidRDefault="00060F41" w:rsidP="00721400">
      <w:pPr>
        <w:pStyle w:val="ListParagraph"/>
        <w:numPr>
          <w:ilvl w:val="0"/>
          <w:numId w:val="4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7AF">
        <w:rPr>
          <w:rFonts w:ascii="Times New Roman" w:hAnsi="Times New Roman" w:cs="Times New Roman"/>
          <w:sz w:val="28"/>
          <w:szCs w:val="28"/>
          <w:lang w:val="uk-UA"/>
        </w:rPr>
        <w:t>Аналіз сучасних тенденцій щодо розвитку організаційної культури керівника загальноосвітнього навчального закладу.</w:t>
      </w:r>
    </w:p>
    <w:p w:rsidR="00060F41" w:rsidRPr="00CF07AF" w:rsidRDefault="00060F41" w:rsidP="00721400">
      <w:pPr>
        <w:pStyle w:val="ListParagraph"/>
        <w:numPr>
          <w:ilvl w:val="0"/>
          <w:numId w:val="4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7AF">
        <w:rPr>
          <w:rFonts w:ascii="Times New Roman" w:hAnsi="Times New Roman" w:cs="Times New Roman"/>
          <w:sz w:val="28"/>
          <w:szCs w:val="28"/>
          <w:lang w:val="uk-UA"/>
        </w:rPr>
        <w:t>Організація та проведення психолого-педагогічних досліджень магістрів щодо структурно-змістовних складових системи розвитку організаційної культури керівника загальноосвітнього навчального закладу.</w:t>
      </w:r>
    </w:p>
    <w:p w:rsidR="00060F41" w:rsidRPr="00CF07AF" w:rsidRDefault="00060F41" w:rsidP="00721400">
      <w:pPr>
        <w:pStyle w:val="ListParagraph"/>
        <w:numPr>
          <w:ilvl w:val="0"/>
          <w:numId w:val="4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7AF">
        <w:rPr>
          <w:rFonts w:ascii="Times New Roman" w:hAnsi="Times New Roman" w:cs="Times New Roman"/>
          <w:sz w:val="28"/>
          <w:szCs w:val="28"/>
          <w:lang w:val="uk-UA"/>
        </w:rPr>
        <w:t>Визначення  професійних та особистісних якостей керівника ЗНЗ у процесі розвитку організаційної культури.</w:t>
      </w:r>
    </w:p>
    <w:p w:rsidR="00060F41" w:rsidRPr="00CF07AF" w:rsidRDefault="00060F41" w:rsidP="00721400">
      <w:pPr>
        <w:pStyle w:val="ListParagraph"/>
        <w:numPr>
          <w:ilvl w:val="0"/>
          <w:numId w:val="4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7AF">
        <w:rPr>
          <w:rFonts w:ascii="Times New Roman" w:hAnsi="Times New Roman" w:cs="Times New Roman"/>
          <w:sz w:val="28"/>
          <w:szCs w:val="28"/>
          <w:lang w:val="uk-UA"/>
        </w:rPr>
        <w:t>Теоретичне обґрунтування та механізм впровадження моделі розвитку організаційної культури керівника загальноосвітнього навчального закладу.</w:t>
      </w:r>
    </w:p>
    <w:p w:rsidR="00060F41" w:rsidRPr="00CF07AF" w:rsidRDefault="00060F41" w:rsidP="00721400">
      <w:pPr>
        <w:pStyle w:val="ListParagraph"/>
        <w:numPr>
          <w:ilvl w:val="0"/>
          <w:numId w:val="4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7AF">
        <w:rPr>
          <w:rFonts w:ascii="Times New Roman" w:hAnsi="Times New Roman" w:cs="Times New Roman"/>
          <w:sz w:val="28"/>
          <w:szCs w:val="28"/>
          <w:lang w:val="uk-UA"/>
        </w:rPr>
        <w:t>Методичне забезпечення розвитку організаційної культури керівника загальноосвітнього навчального закладу</w:t>
      </w:r>
    </w:p>
    <w:p w:rsidR="00060F41" w:rsidRPr="00CF07AF" w:rsidRDefault="00060F41" w:rsidP="00721400">
      <w:pPr>
        <w:pStyle w:val="ListParagraph"/>
        <w:numPr>
          <w:ilvl w:val="0"/>
          <w:numId w:val="4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7AF">
        <w:rPr>
          <w:rFonts w:ascii="Times New Roman" w:hAnsi="Times New Roman" w:cs="Times New Roman"/>
          <w:sz w:val="28"/>
          <w:szCs w:val="28"/>
          <w:lang w:val="uk-UA"/>
        </w:rPr>
        <w:t>Науково-педагогічний супровід розвитку організаційної культури керівника загальноосвітнього навчального закладу системи післядипломної педагогічної освіти.</w:t>
      </w:r>
    </w:p>
    <w:p w:rsidR="00060F41" w:rsidRDefault="00060F41" w:rsidP="00721400">
      <w:pPr>
        <w:pStyle w:val="ListParagraph"/>
        <w:numPr>
          <w:ilvl w:val="0"/>
          <w:numId w:val="47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7AF">
        <w:rPr>
          <w:rFonts w:ascii="Times New Roman" w:hAnsi="Times New Roman" w:cs="Times New Roman"/>
          <w:sz w:val="28"/>
          <w:szCs w:val="28"/>
          <w:lang w:val="uk-UA"/>
        </w:rPr>
        <w:t>Пріоритетні напрямки розвитку організаційної культури керівника загальноосвітнього навчального закладу в сучасних ЗНЗ.</w:t>
      </w:r>
    </w:p>
    <w:p w:rsidR="00060F41" w:rsidRPr="00CF07AF" w:rsidRDefault="00060F41" w:rsidP="0066151C">
      <w:pPr>
        <w:pStyle w:val="ListParagraph"/>
        <w:tabs>
          <w:tab w:val="left" w:pos="709"/>
          <w:tab w:val="left" w:pos="851"/>
        </w:tabs>
        <w:ind w:left="567" w:firstLine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F07AF">
        <w:rPr>
          <w:rFonts w:ascii="Times New Roman" w:hAnsi="Times New Roman" w:cs="Times New Roman"/>
          <w:b/>
          <w:bCs/>
          <w:sz w:val="28"/>
          <w:szCs w:val="28"/>
          <w:lang w:val="uk-UA"/>
        </w:rPr>
        <w:t>Очікувані результати:</w:t>
      </w:r>
    </w:p>
    <w:p w:rsidR="00060F41" w:rsidRDefault="00060F41" w:rsidP="00721400">
      <w:pPr>
        <w:pStyle w:val="ListParagraph"/>
        <w:numPr>
          <w:ilvl w:val="0"/>
          <w:numId w:val="48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7AF">
        <w:rPr>
          <w:rFonts w:ascii="Times New Roman" w:hAnsi="Times New Roman" w:cs="Times New Roman"/>
          <w:sz w:val="28"/>
          <w:szCs w:val="28"/>
          <w:lang w:val="uk-UA"/>
        </w:rPr>
        <w:t>Проведення серії метологічних семінарів на базі ІМП та в різних регіонах України з використанням таких форм роботи як портфоліо керівника ЗНЗ , управлінський дискурс, засідання педагогічної вітальні, засідання круглого столу, управлінське консультування.</w:t>
      </w:r>
    </w:p>
    <w:p w:rsidR="00060F41" w:rsidRDefault="00060F41" w:rsidP="00721400">
      <w:pPr>
        <w:pStyle w:val="ListParagraph"/>
        <w:numPr>
          <w:ilvl w:val="0"/>
          <w:numId w:val="48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CF07AF">
        <w:rPr>
          <w:rFonts w:ascii="Times New Roman" w:hAnsi="Times New Roman" w:cs="Times New Roman"/>
          <w:sz w:val="28"/>
          <w:szCs w:val="28"/>
          <w:lang w:val="uk-UA"/>
        </w:rPr>
        <w:t>ипрацювання пропозицій до методичних рекомендацій  для керівників ЗНЗ «Система розвитку організаційної культури : Дорожня карта керівника ЗНЗ».</w:t>
      </w:r>
    </w:p>
    <w:p w:rsidR="00060F41" w:rsidRDefault="00060F41" w:rsidP="00721400">
      <w:pPr>
        <w:pStyle w:val="ListParagraph"/>
        <w:numPr>
          <w:ilvl w:val="0"/>
          <w:numId w:val="48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CF07AF">
        <w:rPr>
          <w:rFonts w:ascii="Times New Roman" w:hAnsi="Times New Roman" w:cs="Times New Roman"/>
          <w:sz w:val="28"/>
          <w:szCs w:val="28"/>
          <w:lang w:val="uk-UA"/>
        </w:rPr>
        <w:t>ублікаціях в психолого-педагогічних виданнях, шляхом участі у конференціях, на Інтернет сайтах.</w:t>
      </w:r>
    </w:p>
    <w:p w:rsidR="00060F41" w:rsidRDefault="00060F41" w:rsidP="0066151C">
      <w:pPr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0F41" w:rsidRPr="0066151C" w:rsidRDefault="00060F41" w:rsidP="0066151C">
      <w:pPr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0F41" w:rsidRPr="00CF07AF" w:rsidRDefault="00060F41" w:rsidP="0066151C">
      <w:pPr>
        <w:pStyle w:val="ListParagraph"/>
        <w:tabs>
          <w:tab w:val="left" w:pos="709"/>
          <w:tab w:val="left" w:pos="851"/>
        </w:tabs>
        <w:ind w:left="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371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4819"/>
        <w:gridCol w:w="2268"/>
        <w:gridCol w:w="2487"/>
        <w:gridCol w:w="3608"/>
      </w:tblGrid>
      <w:tr w:rsidR="00060F41" w:rsidRPr="007276A7">
        <w:tc>
          <w:tcPr>
            <w:tcW w:w="534" w:type="dxa"/>
          </w:tcPr>
          <w:p w:rsidR="00060F41" w:rsidRPr="007276A7" w:rsidRDefault="00060F41" w:rsidP="000F335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4819" w:type="dxa"/>
          </w:tcPr>
          <w:p w:rsidR="00060F41" w:rsidRPr="007276A7" w:rsidRDefault="00060F41" w:rsidP="0066151C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2268" w:type="dxa"/>
          </w:tcPr>
          <w:p w:rsidR="00060F41" w:rsidRPr="007276A7" w:rsidRDefault="00060F41" w:rsidP="0066151C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487" w:type="dxa"/>
          </w:tcPr>
          <w:p w:rsidR="00060F41" w:rsidRPr="007276A7" w:rsidRDefault="00060F41" w:rsidP="0066151C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</w:t>
            </w:r>
          </w:p>
        </w:tc>
        <w:tc>
          <w:tcPr>
            <w:tcW w:w="3608" w:type="dxa"/>
          </w:tcPr>
          <w:p w:rsidR="00060F41" w:rsidRPr="007276A7" w:rsidRDefault="00060F41" w:rsidP="0066151C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060F41" w:rsidRPr="007276A7">
        <w:tc>
          <w:tcPr>
            <w:tcW w:w="534" w:type="dxa"/>
          </w:tcPr>
          <w:p w:rsidR="00060F41" w:rsidRPr="007276A7" w:rsidRDefault="00060F41" w:rsidP="00721400">
            <w:pPr>
              <w:pStyle w:val="ListParagraph"/>
              <w:numPr>
                <w:ilvl w:val="0"/>
                <w:numId w:val="46"/>
              </w:num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Аналіз наукових засад розвитку організаційної культури керівника загальноосвітнього навчального закладу:гендерний аспект. </w:t>
            </w:r>
          </w:p>
        </w:tc>
        <w:tc>
          <w:tcPr>
            <w:tcW w:w="2268" w:type="dxa"/>
          </w:tcPr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Л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ютий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487" w:type="dxa"/>
          </w:tcPr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Тимошко Г. М.</w:t>
            </w: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Бацмай С. А.</w:t>
            </w:r>
          </w:p>
        </w:tc>
        <w:tc>
          <w:tcPr>
            <w:tcW w:w="3608" w:type="dxa"/>
          </w:tcPr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Доповідь на  засіданні кафедри управління навчальними закладами та педагогіки вищої школи </w:t>
            </w:r>
          </w:p>
        </w:tc>
      </w:tr>
      <w:tr w:rsidR="00060F41" w:rsidRPr="007276A7">
        <w:tc>
          <w:tcPr>
            <w:tcW w:w="534" w:type="dxa"/>
          </w:tcPr>
          <w:p w:rsidR="00060F41" w:rsidRPr="007276A7" w:rsidRDefault="00060F41" w:rsidP="00721400">
            <w:pPr>
              <w:pStyle w:val="ListParagraph"/>
              <w:numPr>
                <w:ilvl w:val="0"/>
                <w:numId w:val="46"/>
              </w:num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8"/>
                <w:szCs w:val="28"/>
                <w:lang w:val="ru-RU"/>
              </w:rPr>
              <w:t>Портфоліо керівника ЗНЗ:</w:t>
            </w: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</w:p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«Культура  здоров’я  керівника ЗНЗ як основа  розвитку його організаційної  культури»</w:t>
            </w:r>
          </w:p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</w:tcPr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Б</w:t>
            </w: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ерезень</w:t>
            </w: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487" w:type="dxa"/>
          </w:tcPr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Тимошко Г. М.</w:t>
            </w: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Кудляк С.М.</w:t>
            </w:r>
          </w:p>
        </w:tc>
        <w:tc>
          <w:tcPr>
            <w:tcW w:w="3608" w:type="dxa"/>
          </w:tcPr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Методологічний семінар «Особливості складових організаційної культури керівника ЗНЗ» на базі СШ № 24 м. Києва(Пропозиції до метод.реком.)</w:t>
            </w:r>
          </w:p>
        </w:tc>
      </w:tr>
      <w:tr w:rsidR="00060F41" w:rsidRPr="007276A7">
        <w:tc>
          <w:tcPr>
            <w:tcW w:w="534" w:type="dxa"/>
          </w:tcPr>
          <w:p w:rsidR="00060F41" w:rsidRPr="007276A7" w:rsidRDefault="00060F41" w:rsidP="00721400">
            <w:pPr>
              <w:pStyle w:val="ListParagraph"/>
              <w:numPr>
                <w:ilvl w:val="0"/>
                <w:numId w:val="46"/>
              </w:num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8"/>
                <w:szCs w:val="28"/>
                <w:lang w:val="ru-RU"/>
              </w:rPr>
            </w:pPr>
          </w:p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8"/>
                <w:szCs w:val="28"/>
                <w:lang w:val="ru-RU"/>
              </w:rPr>
              <w:t>Управлінський дискурс:</w:t>
            </w: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</w:p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</w:p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Розвиток організаційної культури  керівника ЗНЗ   на засадах</w:t>
            </w:r>
          </w:p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лідерства </w:t>
            </w:r>
          </w:p>
        </w:tc>
        <w:tc>
          <w:tcPr>
            <w:tcW w:w="2268" w:type="dxa"/>
          </w:tcPr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вітень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487" w:type="dxa"/>
          </w:tcPr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Тимошко Г. М.</w:t>
            </w: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Бернадська Т. М.</w:t>
            </w:r>
          </w:p>
        </w:tc>
        <w:tc>
          <w:tcPr>
            <w:tcW w:w="3608" w:type="dxa"/>
          </w:tcPr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Методологічний семінар «Організаційна культура керівника ЗНЗ: перспективи розвитку» за участю керівників ЗНЗ та магістрів спеціальності </w:t>
            </w:r>
          </w:p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УНЗ на базі ІМП                      (Пропоз.до метод. рек.) </w:t>
            </w:r>
          </w:p>
        </w:tc>
      </w:tr>
      <w:tr w:rsidR="00060F41" w:rsidRPr="007276A7">
        <w:tc>
          <w:tcPr>
            <w:tcW w:w="534" w:type="dxa"/>
          </w:tcPr>
          <w:p w:rsidR="00060F41" w:rsidRPr="007276A7" w:rsidRDefault="00060F41" w:rsidP="00721400">
            <w:pPr>
              <w:pStyle w:val="ListParagraph"/>
              <w:numPr>
                <w:ilvl w:val="0"/>
                <w:numId w:val="46"/>
              </w:num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8"/>
                <w:szCs w:val="28"/>
                <w:lang w:val="ru-RU"/>
              </w:rPr>
            </w:pPr>
          </w:p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8"/>
                <w:szCs w:val="28"/>
                <w:lang w:val="ru-RU"/>
              </w:rPr>
              <w:t>Портфоліо керівника ЗНЗ:</w:t>
            </w:r>
          </w:p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Самоменеджмент розвитку організаційної культури керівника загальноосвітнього навчального закладу</w:t>
            </w:r>
          </w:p>
        </w:tc>
        <w:tc>
          <w:tcPr>
            <w:tcW w:w="2268" w:type="dxa"/>
          </w:tcPr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Т</w:t>
            </w: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равень</w:t>
            </w: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87" w:type="dxa"/>
          </w:tcPr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60F41" w:rsidRPr="007276A7" w:rsidRDefault="00060F41" w:rsidP="0066151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Тимошко Г. М.</w:t>
            </w:r>
          </w:p>
          <w:p w:rsidR="00060F41" w:rsidRPr="007276A7" w:rsidRDefault="00060F41" w:rsidP="0066151C">
            <w:pPr>
              <w:ind w:firstLine="33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Волотовська Т.П.</w:t>
            </w:r>
          </w:p>
        </w:tc>
        <w:tc>
          <w:tcPr>
            <w:tcW w:w="3608" w:type="dxa"/>
          </w:tcPr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Методологічний семінар «Інтеграційні засади розвитку організаційної культури  керівника ЗНЗ» для керівників ЗНЗ на базі  сш №316 </w:t>
            </w:r>
          </w:p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М. Києва ( Пропозиції  до метод.реком.)</w:t>
            </w:r>
          </w:p>
        </w:tc>
      </w:tr>
      <w:tr w:rsidR="00060F41" w:rsidRPr="007276A7">
        <w:tc>
          <w:tcPr>
            <w:tcW w:w="534" w:type="dxa"/>
          </w:tcPr>
          <w:p w:rsidR="00060F41" w:rsidRPr="007276A7" w:rsidRDefault="00060F41" w:rsidP="00721400">
            <w:pPr>
              <w:pStyle w:val="ListParagraph"/>
              <w:numPr>
                <w:ilvl w:val="0"/>
                <w:numId w:val="46"/>
              </w:num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>Засідання педагогічної вітальні:</w:t>
            </w: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 xml:space="preserve"> </w:t>
            </w:r>
          </w:p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 xml:space="preserve">Вплив організаційної культури керівника на розвиток ЗНЗ </w:t>
            </w:r>
          </w:p>
        </w:tc>
        <w:tc>
          <w:tcPr>
            <w:tcW w:w="2268" w:type="dxa"/>
          </w:tcPr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В</w:t>
            </w: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ересень</w:t>
            </w:r>
          </w:p>
        </w:tc>
        <w:tc>
          <w:tcPr>
            <w:tcW w:w="2487" w:type="dxa"/>
          </w:tcPr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Тимошко Г.М.</w:t>
            </w: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Усатенко В.М.</w:t>
            </w:r>
          </w:p>
        </w:tc>
        <w:tc>
          <w:tcPr>
            <w:tcW w:w="3608" w:type="dxa"/>
          </w:tcPr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Методологічний семінар «Управління організаційною культурою школи» для керівників ЗНЗ на базі НМЦм.Комсомольська, Полтавської області</w:t>
            </w:r>
          </w:p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( Пропозиції  до метод.реком.)</w:t>
            </w:r>
          </w:p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</w:tr>
      <w:tr w:rsidR="00060F41" w:rsidRPr="007276A7">
        <w:tc>
          <w:tcPr>
            <w:tcW w:w="534" w:type="dxa"/>
          </w:tcPr>
          <w:p w:rsidR="00060F41" w:rsidRPr="007276A7" w:rsidRDefault="00060F41" w:rsidP="00721400">
            <w:pPr>
              <w:pStyle w:val="ListParagraph"/>
              <w:numPr>
                <w:ilvl w:val="0"/>
                <w:numId w:val="46"/>
              </w:num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</w:pPr>
          </w:p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</w:pPr>
          </w:p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8"/>
                <w:szCs w:val="28"/>
                <w:lang w:val="ru-RU"/>
              </w:rPr>
              <w:t>Засідання круглого столу</w:t>
            </w: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:</w:t>
            </w:r>
          </w:p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Іміджелогія як стратегія розвитку організаційної</w:t>
            </w:r>
          </w:p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культури керівника ЗНЗ </w:t>
            </w:r>
          </w:p>
        </w:tc>
        <w:tc>
          <w:tcPr>
            <w:tcW w:w="2268" w:type="dxa"/>
          </w:tcPr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</w:p>
          <w:p w:rsidR="00060F41" w:rsidRPr="007276A7" w:rsidRDefault="00060F41" w:rsidP="005E7C2D">
            <w:pPr>
              <w:ind w:firstLine="0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Ж</w:t>
            </w: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овтень</w:t>
            </w: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487" w:type="dxa"/>
          </w:tcPr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Тимошко Г.М.</w:t>
            </w: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Куранда Н. Я.</w:t>
            </w: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</w:p>
        </w:tc>
        <w:tc>
          <w:tcPr>
            <w:tcW w:w="3608" w:type="dxa"/>
          </w:tcPr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Методологічний семінар «Домінанти успішності розвитку організаційної культури  керівника ЗНЗ» для керівників ЗНЗ на базі НМЦ м. Чернігова </w:t>
            </w:r>
          </w:p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( Пропозиції  до метод.реком.)</w:t>
            </w:r>
          </w:p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</w:p>
        </w:tc>
      </w:tr>
      <w:tr w:rsidR="00060F41" w:rsidRPr="007276A7">
        <w:tc>
          <w:tcPr>
            <w:tcW w:w="534" w:type="dxa"/>
          </w:tcPr>
          <w:p w:rsidR="00060F41" w:rsidRPr="007276A7" w:rsidRDefault="00060F41" w:rsidP="00721400">
            <w:pPr>
              <w:pStyle w:val="ListParagraph"/>
              <w:numPr>
                <w:ilvl w:val="0"/>
                <w:numId w:val="46"/>
              </w:num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060F41" w:rsidRPr="007276A7" w:rsidRDefault="00060F41" w:rsidP="0066151C">
            <w:pPr>
              <w:ind w:firstLine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8"/>
                <w:szCs w:val="28"/>
                <w:lang w:val="ru-RU"/>
              </w:rPr>
            </w:pPr>
          </w:p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8"/>
                <w:szCs w:val="28"/>
                <w:lang w:val="ru-RU"/>
              </w:rPr>
              <w:t>Управлінське консультування</w:t>
            </w: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:</w:t>
            </w:r>
          </w:p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Управлінські технології розвитку </w:t>
            </w:r>
          </w:p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організаційної</w:t>
            </w:r>
          </w:p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культури керівника ЗНЗ </w:t>
            </w:r>
          </w:p>
        </w:tc>
        <w:tc>
          <w:tcPr>
            <w:tcW w:w="2268" w:type="dxa"/>
          </w:tcPr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</w:p>
          <w:p w:rsidR="00060F41" w:rsidRPr="007276A7" w:rsidRDefault="00060F41" w:rsidP="0066151C">
            <w:pPr>
              <w:ind w:firstLine="0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</w:p>
          <w:p w:rsidR="00060F41" w:rsidRPr="007276A7" w:rsidRDefault="00060F41" w:rsidP="005E7C2D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Л</w:t>
            </w: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истопад</w:t>
            </w: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487" w:type="dxa"/>
          </w:tcPr>
          <w:p w:rsidR="00060F41" w:rsidRPr="007276A7" w:rsidRDefault="00060F41" w:rsidP="0066151C">
            <w:pPr>
              <w:ind w:firstLine="0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</w:p>
          <w:p w:rsidR="00060F41" w:rsidRPr="007276A7" w:rsidRDefault="00060F41" w:rsidP="0066151C">
            <w:pPr>
              <w:ind w:firstLine="0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Тимошко Г.М.</w:t>
            </w: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Літкевич А.М.</w:t>
            </w: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</w:p>
        </w:tc>
        <w:tc>
          <w:tcPr>
            <w:tcW w:w="3608" w:type="dxa"/>
          </w:tcPr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Методологічний семінар «Управлінські технології розвитку  організаційної  культури керівника ЗНЗ» для магістрів УНЗ  ІМП.</w:t>
            </w:r>
          </w:p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(Пропозиції до метод.реком.)</w:t>
            </w:r>
          </w:p>
        </w:tc>
      </w:tr>
      <w:tr w:rsidR="00060F41" w:rsidRPr="007276A7">
        <w:tc>
          <w:tcPr>
            <w:tcW w:w="534" w:type="dxa"/>
          </w:tcPr>
          <w:p w:rsidR="00060F41" w:rsidRPr="007276A7" w:rsidRDefault="00060F41" w:rsidP="00721400">
            <w:pPr>
              <w:pStyle w:val="ListParagraph"/>
              <w:numPr>
                <w:ilvl w:val="0"/>
                <w:numId w:val="46"/>
              </w:num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</w:pPr>
          </w:p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</w:pPr>
          </w:p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8"/>
                <w:szCs w:val="28"/>
                <w:lang w:val="ru-RU"/>
              </w:rPr>
              <w:t>Управлінський дискурс</w:t>
            </w: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:</w:t>
            </w:r>
          </w:p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Навчально-методичний супровід розвитку  організаційної</w:t>
            </w:r>
          </w:p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культури керівника ЗНЗ  у процесі підвищення  кваліфікації</w:t>
            </w:r>
          </w:p>
        </w:tc>
        <w:tc>
          <w:tcPr>
            <w:tcW w:w="2268" w:type="dxa"/>
          </w:tcPr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</w:p>
          <w:p w:rsidR="00060F41" w:rsidRPr="007276A7" w:rsidRDefault="00060F41" w:rsidP="005E7C2D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Г</w:t>
            </w: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рудень</w:t>
            </w: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487" w:type="dxa"/>
          </w:tcPr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Тимошко Г.М.</w:t>
            </w: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Бацмай С. А.</w:t>
            </w: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Кудляк С.М.</w:t>
            </w: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Охріменко Н.М.</w:t>
            </w: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Бернадська Т. М.</w:t>
            </w: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Куранда Н. Я.</w:t>
            </w: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Усатенко В.М.</w:t>
            </w: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Хижняк Т.В.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Волотовська Т.П</w:t>
            </w:r>
          </w:p>
          <w:p w:rsidR="00060F41" w:rsidRPr="007276A7" w:rsidRDefault="00060F41" w:rsidP="0066151C">
            <w:pPr>
              <w:ind w:firstLine="33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Волощук В.П.</w:t>
            </w:r>
          </w:p>
        </w:tc>
        <w:tc>
          <w:tcPr>
            <w:tcW w:w="3608" w:type="dxa"/>
          </w:tcPr>
          <w:p w:rsidR="00060F41" w:rsidRPr="007276A7" w:rsidRDefault="00060F41" w:rsidP="0066151C">
            <w:pPr>
              <w:ind w:firstLine="33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Методологічний семінар  для магістрів УНЗ  ІМП. Презентація методичних рекомендацій  для керівників ЗНЗ «Система розвитку організаційної культури : Дорожня карта керівника ЗНЗ»</w:t>
            </w:r>
          </w:p>
        </w:tc>
      </w:tr>
    </w:tbl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6151C">
      <w:pPr>
        <w:pStyle w:val="ListParagraph"/>
        <w:tabs>
          <w:tab w:val="left" w:pos="709"/>
          <w:tab w:val="left" w:pos="851"/>
        </w:tabs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ЛАБОРАТОРІЯ УПРАВЛІННЯ ФОРМУВАННЯ ПРОФЕСІЙНОЇ КОМПЕТЕНТНОСТІ </w:t>
      </w:r>
    </w:p>
    <w:p w:rsidR="00060F41" w:rsidRPr="0007300D" w:rsidRDefault="00060F41" w:rsidP="0066151C">
      <w:pPr>
        <w:pStyle w:val="ListParagraph"/>
        <w:tabs>
          <w:tab w:val="left" w:pos="709"/>
          <w:tab w:val="left" w:pos="851"/>
        </w:tabs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МАЙБУТНІХ ВИКЛАДАЧІВ ВИЩОЇ ШКОЛИ</w:t>
      </w:r>
    </w:p>
    <w:p w:rsidR="00060F41" w:rsidRPr="0072346D" w:rsidRDefault="00060F41" w:rsidP="0072346D">
      <w:pPr>
        <w:pStyle w:val="ListParagraph"/>
        <w:tabs>
          <w:tab w:val="left" w:pos="709"/>
          <w:tab w:val="left" w:pos="851"/>
        </w:tabs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7300D">
        <w:rPr>
          <w:rFonts w:ascii="Times New Roman" w:hAnsi="Times New Roman" w:cs="Times New Roman"/>
          <w:b/>
          <w:bCs/>
          <w:sz w:val="28"/>
          <w:szCs w:val="28"/>
          <w:lang w:val="uk-UA"/>
        </w:rPr>
        <w:t>Керівник – ДРАЧ Ірина Іванівна</w:t>
      </w:r>
      <w:r>
        <w:rPr>
          <w:rFonts w:ascii="Times New Roman" w:hAnsi="Times New Roman" w:cs="Times New Roman"/>
          <w:sz w:val="28"/>
          <w:szCs w:val="28"/>
          <w:lang w:val="uk-UA"/>
        </w:rPr>
        <w:t>, кандидат  педагогічних наук, кафедри управління навчальними закладами та педагогіка вищої школи</w:t>
      </w:r>
    </w:p>
    <w:p w:rsidR="00060F41" w:rsidRPr="001D7311" w:rsidRDefault="00060F41" w:rsidP="0066151C">
      <w:pPr>
        <w:pStyle w:val="ListParagraph"/>
        <w:tabs>
          <w:tab w:val="left" w:pos="709"/>
          <w:tab w:val="left" w:pos="851"/>
        </w:tabs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D7311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Тема дослідження: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1D7311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Теоретико-методологічні основи управління формування професійної компетентності майбутніх викладачів вищої школи</w:t>
      </w:r>
      <w:r w:rsidRPr="001D7311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060F41" w:rsidRDefault="00060F41" w:rsidP="0066151C">
      <w:pPr>
        <w:pStyle w:val="ListParagraph"/>
        <w:tabs>
          <w:tab w:val="left" w:pos="709"/>
          <w:tab w:val="left" w:pos="851"/>
        </w:tabs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311">
        <w:rPr>
          <w:rFonts w:ascii="Times New Roman" w:hAnsi="Times New Roman" w:cs="Times New Roman"/>
          <w:b/>
          <w:bCs/>
          <w:sz w:val="28"/>
          <w:szCs w:val="28"/>
          <w:lang w:val="uk-UA"/>
        </w:rPr>
        <w:t>Мета дослідження: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розробка науково-обґрунтованої моделі управління формуванням професійної компетентності майбутніх викладачів вищої школи для підвищення якості їхньої професійної підготовки та майбутньої діяльності.</w:t>
      </w:r>
    </w:p>
    <w:tbl>
      <w:tblPr>
        <w:tblW w:w="1371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4819"/>
        <w:gridCol w:w="2410"/>
        <w:gridCol w:w="2551"/>
        <w:gridCol w:w="3402"/>
      </w:tblGrid>
      <w:tr w:rsidR="00060F41" w:rsidRPr="007276A7">
        <w:tc>
          <w:tcPr>
            <w:tcW w:w="534" w:type="dxa"/>
          </w:tcPr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4819" w:type="dxa"/>
          </w:tcPr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2410" w:type="dxa"/>
          </w:tcPr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551" w:type="dxa"/>
          </w:tcPr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</w:t>
            </w:r>
          </w:p>
        </w:tc>
        <w:tc>
          <w:tcPr>
            <w:tcW w:w="3402" w:type="dxa"/>
          </w:tcPr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060F41" w:rsidRPr="007276A7">
        <w:tc>
          <w:tcPr>
            <w:tcW w:w="534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49"/>
              </w:num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Визначення компетенцій майбутніх фахівців з урахуванням кваліфікаційних рівнів національної рамки кваліфікації</w:t>
            </w: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Січень</w:t>
            </w:r>
          </w:p>
        </w:tc>
        <w:tc>
          <w:tcPr>
            <w:tcW w:w="2551" w:type="dxa"/>
          </w:tcPr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Н.О. Приходькіна,</w:t>
            </w: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Т.А. Махиня</w:t>
            </w: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right="-17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Обґрунтування компетенцій майбутніх викладачів</w:t>
            </w:r>
          </w:p>
        </w:tc>
      </w:tr>
      <w:tr w:rsidR="00060F41" w:rsidRPr="007276A7">
        <w:tc>
          <w:tcPr>
            <w:tcW w:w="534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49"/>
              </w:num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VII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Міжнародна науково-практична конференція «Психолого-педагогічний супровід фахової підготовки та підвищення кваліфікації особистості в умовах трансформації освіти» м.Київ</w:t>
            </w: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2551" w:type="dxa"/>
          </w:tcPr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І.І. Драч,</w:t>
            </w: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right="-17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З.В. Рябова,</w:t>
            </w: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right="-17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Р.С. Аронова,</w:t>
            </w: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right="-17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О.А. Ландо,</w:t>
            </w: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right="-17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О.В. Павловська</w:t>
            </w:r>
          </w:p>
        </w:tc>
        <w:tc>
          <w:tcPr>
            <w:tcW w:w="3402" w:type="dxa"/>
          </w:tcPr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Взяти участь у </w:t>
            </w: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VII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Міжнародній науково-практичній конференції</w:t>
            </w:r>
          </w:p>
        </w:tc>
      </w:tr>
      <w:tr w:rsidR="00060F41" w:rsidRPr="007276A7">
        <w:tc>
          <w:tcPr>
            <w:tcW w:w="534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49"/>
              </w:num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Організаційно-технологічне забезпечення ефективного управління формуванням професійної компетентності майбутніх фахівців </w:t>
            </w: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2551" w:type="dxa"/>
          </w:tcPr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І.І. Драч,</w:t>
            </w: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right="-17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З.В. Рябова,</w:t>
            </w: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Т.А. Махиня,</w:t>
            </w: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 xml:space="preserve">Обґрунтування 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організаційно-технологічного забезпечення ефективного управління формуванням професійної компетентності майбутніх фахівців </w:t>
            </w:r>
          </w:p>
        </w:tc>
      </w:tr>
      <w:tr w:rsidR="00060F41" w:rsidRPr="007276A7">
        <w:tc>
          <w:tcPr>
            <w:tcW w:w="534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49"/>
              </w:num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Динаміка розвитку професійної компетентності магістрантів педагогіки вищої школи під час фахової підготовки</w:t>
            </w:r>
          </w:p>
        </w:tc>
        <w:tc>
          <w:tcPr>
            <w:tcW w:w="2410" w:type="dxa"/>
          </w:tcPr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2551" w:type="dxa"/>
          </w:tcPr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Н.О. Приходькіна</w:t>
            </w: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right="-17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Організувати та провести психолого-педагогічні дослідження щодо динаміки розвитку професійної компетентності якостей магістрантів педагогіки вищої школи під час професійної підготовки</w:t>
            </w:r>
          </w:p>
        </w:tc>
      </w:tr>
      <w:tr w:rsidR="00060F41" w:rsidRPr="007276A7">
        <w:tc>
          <w:tcPr>
            <w:tcW w:w="534" w:type="dxa"/>
          </w:tcPr>
          <w:p w:rsidR="00060F41" w:rsidRPr="007276A7" w:rsidRDefault="00060F41" w:rsidP="007276A7">
            <w:pPr>
              <w:pStyle w:val="ListParagraph"/>
              <w:numPr>
                <w:ilvl w:val="0"/>
                <w:numId w:val="49"/>
              </w:num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Аналіз досвіду підготовки  майбутніх викладачів вищої школи</w:t>
            </w:r>
          </w:p>
        </w:tc>
        <w:tc>
          <w:tcPr>
            <w:tcW w:w="2410" w:type="dxa"/>
          </w:tcPr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2551" w:type="dxa"/>
          </w:tcPr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Н.О. Приходькіна</w:t>
            </w:r>
          </w:p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right="-173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060F41" w:rsidRPr="007276A7" w:rsidRDefault="00060F41" w:rsidP="007276A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pacing w:val="-6"/>
                <w:sz w:val="28"/>
                <w:szCs w:val="28"/>
                <w:lang w:val="uk-UA"/>
              </w:rPr>
              <w:t>Проаналізувати досвід підготовки майбутніх викладачів вищої школи</w:t>
            </w:r>
          </w:p>
        </w:tc>
      </w:tr>
    </w:tbl>
    <w:p w:rsidR="00060F41" w:rsidRDefault="00060F41" w:rsidP="0066151C">
      <w:pPr>
        <w:pStyle w:val="ListParagraph"/>
        <w:tabs>
          <w:tab w:val="left" w:pos="709"/>
          <w:tab w:val="left" w:pos="851"/>
        </w:tabs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060F41" w:rsidRPr="00F0319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Pr="00F0319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Pr="00F0319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Pr="00F0319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Pr="00F0319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Pr="00F0319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Pr="00F0319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Pr="00F0319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Pr="00F0319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Pr="00F0319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Pr="00F0319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Pr="00F0319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Pr="00F0319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Pr="00F0319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Pr="00BB179D" w:rsidRDefault="00060F41" w:rsidP="0066151C">
      <w:pPr>
        <w:ind w:left="1284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B179D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КАФЕДРА ЗАГАЛЬНОЇ ТА ПРАКТИЧНОЇ ПСИХОЛОГІЇ</w:t>
      </w:r>
    </w:p>
    <w:p w:rsidR="00060F41" w:rsidRPr="00C10CCA" w:rsidRDefault="00060F41" w:rsidP="0066151C">
      <w:pPr>
        <w:ind w:left="832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10CC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Завідувач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кафедри </w:t>
      </w:r>
      <w:r w:rsidRPr="00C10CC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ЛУШИН Павло Володимирович</w:t>
      </w:r>
      <w:r w:rsidRPr="00C10CC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доктор психологічних наук, професор</w:t>
      </w:r>
    </w:p>
    <w:tbl>
      <w:tblPr>
        <w:tblW w:w="14743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0"/>
        <w:gridCol w:w="7088"/>
        <w:gridCol w:w="1701"/>
        <w:gridCol w:w="2126"/>
        <w:gridCol w:w="3118"/>
      </w:tblGrid>
      <w:tr w:rsidR="00060F41" w:rsidRPr="007276A7">
        <w:tc>
          <w:tcPr>
            <w:tcW w:w="710" w:type="dxa"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7088" w:type="dxa"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1701" w:type="dxa"/>
          </w:tcPr>
          <w:p w:rsidR="00060F41" w:rsidRPr="00DB2AE4" w:rsidRDefault="00060F41" w:rsidP="00122A8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126" w:type="dxa"/>
          </w:tcPr>
          <w:p w:rsidR="00060F41" w:rsidRPr="00DB2AE4" w:rsidRDefault="00060F41" w:rsidP="00122A8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</w:t>
            </w:r>
          </w:p>
        </w:tc>
        <w:tc>
          <w:tcPr>
            <w:tcW w:w="3118" w:type="dxa"/>
          </w:tcPr>
          <w:p w:rsidR="00060F41" w:rsidRPr="00DB2AE4" w:rsidRDefault="00060F41" w:rsidP="00122A8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060F41" w:rsidRPr="007276A7">
        <w:tc>
          <w:tcPr>
            <w:tcW w:w="710" w:type="dxa"/>
          </w:tcPr>
          <w:p w:rsidR="00060F41" w:rsidRPr="00122A85" w:rsidRDefault="00060F41" w:rsidP="00721400">
            <w:pPr>
              <w:pStyle w:val="ListParagraph"/>
              <w:numPr>
                <w:ilvl w:val="0"/>
                <w:numId w:val="50"/>
              </w:numPr>
              <w:ind w:left="-108" w:right="31" w:firstLine="17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701" w:type="dxa"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126" w:type="dxa"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118" w:type="dxa"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060F41" w:rsidRPr="007276A7">
        <w:tc>
          <w:tcPr>
            <w:tcW w:w="710" w:type="dxa"/>
            <w:vMerge w:val="restart"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122A85" w:rsidRDefault="00060F41" w:rsidP="00721400">
            <w:pPr>
              <w:pStyle w:val="ListParagraph"/>
              <w:numPr>
                <w:ilvl w:val="0"/>
                <w:numId w:val="51"/>
              </w:numPr>
              <w:ind w:right="3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Обговорення підсумків роботи за 1-й семестр на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/201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н.р.                         </w:t>
            </w: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 w:val="restart"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Січень</w:t>
            </w:r>
          </w:p>
        </w:tc>
        <w:tc>
          <w:tcPr>
            <w:tcW w:w="2126" w:type="dxa"/>
            <w:vMerge w:val="restart"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П.В. Лушин</w:t>
            </w: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Протокол засідання кафедри: звіт про виконання планового навантаження викладачів кафедри за 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1-й семестр на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/201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н.р.                         </w:t>
            </w:r>
          </w:p>
        </w:tc>
      </w:tr>
      <w:tr w:rsidR="00060F41" w:rsidRPr="007276A7">
        <w:tc>
          <w:tcPr>
            <w:tcW w:w="710" w:type="dxa"/>
            <w:vMerge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Обговорення та рекомендація до друку статей, присвячених науково-дослідній темі кафедри</w:t>
            </w:r>
          </w:p>
        </w:tc>
        <w:tc>
          <w:tcPr>
            <w:tcW w:w="1701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Статті кожного викладача кафедри; звіт про наукову діяльність</w:t>
            </w:r>
          </w:p>
        </w:tc>
      </w:tr>
      <w:tr w:rsidR="00060F41" w:rsidRPr="007276A7">
        <w:tc>
          <w:tcPr>
            <w:tcW w:w="710" w:type="dxa"/>
            <w:vMerge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  участь у  студентській  конференції «Дні науки - 201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» за темою «Інтеграція науки і практики в контексті професійної діяльності майбутніх фахівців: психологія, педагогіка, економіка»</w:t>
            </w:r>
          </w:p>
        </w:tc>
        <w:tc>
          <w:tcPr>
            <w:tcW w:w="1701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Заявки студентів на участь у конференції; студентські наукові статті для розміщення в електронному журналі «Студентський альманах; доповіді студентів на конференцію</w:t>
            </w:r>
          </w:p>
        </w:tc>
      </w:tr>
      <w:tr w:rsidR="00060F41" w:rsidRPr="007276A7">
        <w:tc>
          <w:tcPr>
            <w:tcW w:w="710" w:type="dxa"/>
            <w:vMerge w:val="restart"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122A85" w:rsidRDefault="00060F41" w:rsidP="00721400">
            <w:pPr>
              <w:pStyle w:val="ListParagraph"/>
              <w:numPr>
                <w:ilvl w:val="0"/>
                <w:numId w:val="51"/>
              </w:numPr>
              <w:ind w:right="3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2A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7088" w:type="dxa"/>
          </w:tcPr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хід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виконання індивідуальних планів  та плану  кафедри</w:t>
            </w: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1" w:type="dxa"/>
            <w:vMerge w:val="restart"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Default="00060F41" w:rsidP="00600D7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Лютий</w:t>
            </w:r>
          </w:p>
        </w:tc>
        <w:tc>
          <w:tcPr>
            <w:tcW w:w="2126" w:type="dxa"/>
            <w:vMerge w:val="restart"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600D7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П.В. Лушин</w:t>
            </w: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О.І. Бондарчук</w:t>
            </w:r>
          </w:p>
        </w:tc>
        <w:tc>
          <w:tcPr>
            <w:tcW w:w="311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Протокол засідання кафедри;  звіт про виконання планового навантаження викладачів кафедри, звіт про виконання плану роботи кафедри за 1 семестр 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/201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н.р.                         </w:t>
            </w:r>
          </w:p>
        </w:tc>
      </w:tr>
      <w:tr w:rsidR="00060F41" w:rsidRPr="007276A7">
        <w:tc>
          <w:tcPr>
            <w:tcW w:w="710" w:type="dxa"/>
            <w:vMerge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Pr="00A03A88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3A88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Про організацію  та участь в  </w:t>
            </w:r>
            <w:r w:rsidRPr="00A03A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VII</w:t>
            </w:r>
            <w:r w:rsidRPr="00A03A88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Міжнародній  науково-практичнії  конференції «Психолого-педагогічний супровід  фахової підготовки та підвищення кваліфікації особистості в умовах трансформації освіти»</w:t>
            </w:r>
          </w:p>
        </w:tc>
        <w:tc>
          <w:tcPr>
            <w:tcW w:w="1701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Документація конференції: проект наказу про проведення конференції; склад оргкомітету; проект програми; заявки учасників; робоча програма проведення конференції</w:t>
            </w:r>
          </w:p>
        </w:tc>
      </w:tr>
      <w:tr w:rsidR="00060F41" w:rsidRPr="007276A7">
        <w:tc>
          <w:tcPr>
            <w:tcW w:w="710" w:type="dxa"/>
            <w:vMerge w:val="restart"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122A85" w:rsidRDefault="00060F41" w:rsidP="00721400">
            <w:pPr>
              <w:pStyle w:val="ListParagraph"/>
              <w:numPr>
                <w:ilvl w:val="0"/>
                <w:numId w:val="51"/>
              </w:numPr>
              <w:ind w:right="3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 якість виконання дипломних робіт та шляхи поліпшення керівництва дипломними роботами студентів</w:t>
            </w:r>
          </w:p>
        </w:tc>
        <w:tc>
          <w:tcPr>
            <w:tcW w:w="1701" w:type="dxa"/>
            <w:vMerge w:val="restart"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Березень</w:t>
            </w:r>
          </w:p>
        </w:tc>
        <w:tc>
          <w:tcPr>
            <w:tcW w:w="2126" w:type="dxa"/>
            <w:vMerge w:val="restart"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П.В. Лушин</w:t>
            </w: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Протокол 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засідання кафедри.</w:t>
            </w: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Звіт про якість  дипломних робіт та шляхи удосконалення  керівництва дипломними проектами</w:t>
            </w:r>
          </w:p>
        </w:tc>
      </w:tr>
      <w:tr w:rsidR="00060F41" w:rsidRPr="007276A7">
        <w:tc>
          <w:tcPr>
            <w:tcW w:w="710" w:type="dxa"/>
            <w:vMerge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Pr="00A03A88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 с</w:t>
            </w:r>
            <w:r w:rsidRPr="00A03A88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тан підготовки програми </w:t>
            </w:r>
            <w:r w:rsidRPr="00A03A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VII</w:t>
            </w:r>
            <w:r w:rsidRPr="00A03A88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Міжнародної  науково-практичної  конференції «Психолого-педагогічний супровід  фахової підготовки та підвищення кваліфікації особистості в умовах трансформації освіти»</w:t>
            </w:r>
          </w:p>
        </w:tc>
        <w:tc>
          <w:tcPr>
            <w:tcW w:w="1701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Заявки учасників конференції; друк програми конференції; підготовка сертифікатів учасників конференції</w:t>
            </w:r>
          </w:p>
        </w:tc>
      </w:tr>
      <w:tr w:rsidR="00060F41" w:rsidRPr="007276A7">
        <w:tc>
          <w:tcPr>
            <w:tcW w:w="710" w:type="dxa"/>
            <w:vMerge w:val="restart"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122A85" w:rsidRDefault="00060F41" w:rsidP="00721400">
            <w:pPr>
              <w:pStyle w:val="ListParagraph"/>
              <w:numPr>
                <w:ilvl w:val="0"/>
                <w:numId w:val="51"/>
              </w:numPr>
              <w:ind w:right="3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Обговорення відкритих занять (лекцій та практичних занять), проведених викладачами кафедри</w:t>
            </w:r>
          </w:p>
        </w:tc>
        <w:tc>
          <w:tcPr>
            <w:tcW w:w="1701" w:type="dxa"/>
            <w:vMerge w:val="restart"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Квітень</w:t>
            </w:r>
          </w:p>
        </w:tc>
        <w:tc>
          <w:tcPr>
            <w:tcW w:w="2126" w:type="dxa"/>
            <w:vMerge w:val="restart"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П.В. Лушин</w:t>
            </w: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Викладачі кафедри</w:t>
            </w:r>
          </w:p>
        </w:tc>
        <w:tc>
          <w:tcPr>
            <w:tcW w:w="311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 засідання кафедри, звіт про якість проведення відкритих занять</w:t>
            </w:r>
          </w:p>
        </w:tc>
      </w:tr>
      <w:tr w:rsidR="00060F41" w:rsidRPr="007276A7">
        <w:tc>
          <w:tcPr>
            <w:tcW w:w="710" w:type="dxa"/>
            <w:vMerge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Взаємовідвідування  (лекцій та практичних занять) викладачами  кафедри</w:t>
            </w:r>
          </w:p>
        </w:tc>
        <w:tc>
          <w:tcPr>
            <w:tcW w:w="1701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Звіти викладачів про результати взаємовідвідування </w:t>
            </w:r>
          </w:p>
        </w:tc>
      </w:tr>
      <w:tr w:rsidR="00060F41" w:rsidRPr="007276A7">
        <w:tc>
          <w:tcPr>
            <w:tcW w:w="710" w:type="dxa"/>
            <w:vMerge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Обговорення матеріального  забезпечення кафедри</w:t>
            </w:r>
          </w:p>
        </w:tc>
        <w:tc>
          <w:tcPr>
            <w:tcW w:w="1701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Пропозиції щодо удосконалення матеріального забезпечення кафедри</w:t>
            </w:r>
          </w:p>
        </w:tc>
      </w:tr>
      <w:tr w:rsidR="00060F41" w:rsidRPr="007276A7">
        <w:tc>
          <w:tcPr>
            <w:tcW w:w="710" w:type="dxa"/>
            <w:vMerge w:val="restart"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122A85" w:rsidRDefault="00060F41" w:rsidP="00721400">
            <w:pPr>
              <w:pStyle w:val="ListParagraph"/>
              <w:numPr>
                <w:ilvl w:val="0"/>
                <w:numId w:val="51"/>
              </w:numPr>
              <w:ind w:right="3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A03A88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Про підсумки проведення </w:t>
            </w:r>
            <w:r w:rsidRPr="00A03A8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VII</w:t>
            </w:r>
            <w:r w:rsidRPr="00A03A88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конференції «Психолого-педагогічний супровід  фахової підготовки та підвищення кваліфікації особистості в умовах трансформації освіти»</w:t>
            </w: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 w:val="restart"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Default="00060F41" w:rsidP="00122A8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Default="00060F41" w:rsidP="00122A8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2126" w:type="dxa"/>
            <w:vMerge w:val="restart"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П.В. Лушин</w:t>
            </w: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Викладачі кафедри</w:t>
            </w:r>
          </w:p>
        </w:tc>
        <w:tc>
          <w:tcPr>
            <w:tcW w:w="311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 засідання кафедри, за слухання звітів викладачів про участь у конференції, пропозиції щодо удосконалення проведення конференцій</w:t>
            </w:r>
          </w:p>
        </w:tc>
      </w:tr>
      <w:tr w:rsidR="00060F41" w:rsidRPr="007276A7">
        <w:tc>
          <w:tcPr>
            <w:tcW w:w="710" w:type="dxa"/>
            <w:vMerge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Підсумки  участі в  студентській  конференції «Дні науки 201</w:t>
            </w:r>
            <w:r w:rsidRPr="00BE29C0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» за  темою «Інтеграція науки і практики в контексті професійної діяльності майбутніх фахівців: психологія, педагогіка, економіка»</w:t>
            </w: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у розміщенні публікацій студентських статей в електронному збірнику</w:t>
            </w:r>
          </w:p>
        </w:tc>
      </w:tr>
      <w:tr w:rsidR="00060F41" w:rsidRPr="007276A7">
        <w:tc>
          <w:tcPr>
            <w:tcW w:w="710" w:type="dxa"/>
            <w:vMerge w:val="restart"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122A85" w:rsidRDefault="00060F41" w:rsidP="00721400">
            <w:pPr>
              <w:pStyle w:val="ListParagraph"/>
              <w:numPr>
                <w:ilvl w:val="0"/>
                <w:numId w:val="51"/>
              </w:numPr>
              <w:ind w:right="3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 виконання планового навчального навантаження викладачами кафедри за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/201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н.р.                         </w:t>
            </w:r>
          </w:p>
        </w:tc>
        <w:tc>
          <w:tcPr>
            <w:tcW w:w="1701" w:type="dxa"/>
            <w:vMerge w:val="restart"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2126" w:type="dxa"/>
            <w:vMerge w:val="restart"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П.В. Лушин</w:t>
            </w: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Викладачі кафедри</w:t>
            </w:r>
          </w:p>
        </w:tc>
        <w:tc>
          <w:tcPr>
            <w:tcW w:w="311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 засідання кафедри.</w:t>
            </w: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Звіт про 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виконання планового навчального навантаження</w:t>
            </w:r>
          </w:p>
        </w:tc>
      </w:tr>
      <w:tr w:rsidR="00060F41" w:rsidRPr="007276A7">
        <w:tc>
          <w:tcPr>
            <w:tcW w:w="710" w:type="dxa"/>
            <w:vMerge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 підсумки  навчальної, методичної, організаційної, наукової роботи за ІІ півріччя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/201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н.р.                         </w:t>
            </w:r>
          </w:p>
        </w:tc>
        <w:tc>
          <w:tcPr>
            <w:tcW w:w="1701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Звіт про 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підсумки  навчальної, методичної, організаційної, наукової роботи</w:t>
            </w:r>
          </w:p>
        </w:tc>
      </w:tr>
      <w:tr w:rsidR="00060F41" w:rsidRPr="007276A7">
        <w:tc>
          <w:tcPr>
            <w:tcW w:w="710" w:type="dxa"/>
            <w:vMerge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 підсумки роботи кафедри в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/201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н.р.                         </w:t>
            </w:r>
          </w:p>
        </w:tc>
        <w:tc>
          <w:tcPr>
            <w:tcW w:w="1701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Звіт про виконання плану роботи кафедри </w:t>
            </w: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0F41" w:rsidRPr="007276A7">
        <w:tc>
          <w:tcPr>
            <w:tcW w:w="710" w:type="dxa"/>
            <w:vMerge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Звіт про виконання індивідуальних планів та плану кафедри</w:t>
            </w:r>
          </w:p>
        </w:tc>
        <w:tc>
          <w:tcPr>
            <w:tcW w:w="1701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Звіт про 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виконання індивідуальних планів викладачів кафедри</w:t>
            </w:r>
          </w:p>
        </w:tc>
      </w:tr>
      <w:tr w:rsidR="00060F41" w:rsidRPr="007276A7">
        <w:tc>
          <w:tcPr>
            <w:tcW w:w="710" w:type="dxa"/>
            <w:vMerge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Попередній розподіл педагогічного навантаження на 201</w:t>
            </w:r>
            <w:r w:rsidRPr="00BE29C0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/201</w:t>
            </w:r>
            <w:r w:rsidRPr="00BE29C0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н.р.</w:t>
            </w: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1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Проект розподілу 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педагогічного навантаження </w:t>
            </w:r>
          </w:p>
        </w:tc>
      </w:tr>
      <w:tr w:rsidR="00060F41" w:rsidRPr="007276A7">
        <w:tc>
          <w:tcPr>
            <w:tcW w:w="710" w:type="dxa"/>
            <w:vMerge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Про удосконалення кадрового забезпечення</w:t>
            </w:r>
          </w:p>
        </w:tc>
        <w:tc>
          <w:tcPr>
            <w:tcW w:w="1701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Пропозиції щодо удосконалення кадрового забезпечення кафедри</w:t>
            </w:r>
          </w:p>
        </w:tc>
      </w:tr>
      <w:tr w:rsidR="00060F41" w:rsidRPr="007276A7">
        <w:tc>
          <w:tcPr>
            <w:tcW w:w="710" w:type="dxa"/>
            <w:vMerge w:val="restart"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122A85" w:rsidRDefault="00060F41" w:rsidP="00721400">
            <w:pPr>
              <w:pStyle w:val="ListParagraph"/>
              <w:numPr>
                <w:ilvl w:val="0"/>
                <w:numId w:val="51"/>
              </w:numPr>
              <w:ind w:right="3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Default="00060F41" w:rsidP="00122A85">
            <w:pPr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Default="00060F41" w:rsidP="00122A85">
            <w:pPr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Обговорення та ухвалення робочого плану кафедри на 201</w:t>
            </w:r>
            <w:r w:rsidRPr="00BE29C0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/201</w:t>
            </w:r>
            <w:r w:rsidRPr="00BE29C0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н. р.</w:t>
            </w: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 w:val="restart"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3A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2126" w:type="dxa"/>
            <w:vMerge w:val="restart"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П.В. Лушин</w:t>
            </w: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Викладачі к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афедри</w:t>
            </w:r>
          </w:p>
        </w:tc>
        <w:tc>
          <w:tcPr>
            <w:tcW w:w="311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 засідання кафедри.</w:t>
            </w:r>
          </w:p>
          <w:p w:rsidR="00060F41" w:rsidRPr="00A03A88" w:rsidRDefault="00060F41" w:rsidP="00122A85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План роботи кафедри 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/201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н. р., його погодження  та затвердження з керівництвом ІМП</w:t>
            </w:r>
          </w:p>
        </w:tc>
      </w:tr>
      <w:tr w:rsidR="00060F41" w:rsidRPr="007276A7">
        <w:tc>
          <w:tcPr>
            <w:tcW w:w="710" w:type="dxa"/>
            <w:vMerge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Розгляд та затвердження  педагогічного навантаження на 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201</w:t>
            </w:r>
            <w:r w:rsidRPr="00BE29C0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/201</w:t>
            </w:r>
            <w:r w:rsidRPr="00BE29C0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навчальний рік для штатних працівників та сумісників.</w:t>
            </w:r>
          </w:p>
        </w:tc>
        <w:tc>
          <w:tcPr>
            <w:tcW w:w="1701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Педагогічне навантаження на кожного викладача кафедри  </w:t>
            </w:r>
          </w:p>
        </w:tc>
      </w:tr>
      <w:tr w:rsidR="00060F41" w:rsidRPr="007276A7">
        <w:tc>
          <w:tcPr>
            <w:tcW w:w="710" w:type="dxa"/>
            <w:vMerge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Підготовка, обговорення та погодження індивідуальних робочих планів викладачів кафедри  на  201</w:t>
            </w:r>
            <w:r w:rsidRPr="00BE29C0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/201</w:t>
            </w:r>
            <w:r w:rsidRPr="00BE29C0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н. р.</w:t>
            </w:r>
          </w:p>
        </w:tc>
        <w:tc>
          <w:tcPr>
            <w:tcW w:w="1701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Складання індивідуальних планів викладачами кафедри, їх погодження та затвердження 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 керівництвом ІМП</w:t>
            </w:r>
          </w:p>
        </w:tc>
      </w:tr>
      <w:tr w:rsidR="00060F41" w:rsidRPr="007276A7">
        <w:tc>
          <w:tcPr>
            <w:tcW w:w="710" w:type="dxa"/>
            <w:vMerge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Про оновлення та розробку екзаменаційних білетів з дисциплін відповідно до вимог МОН на новий навчальний рік </w:t>
            </w:r>
          </w:p>
        </w:tc>
        <w:tc>
          <w:tcPr>
            <w:tcW w:w="1701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Оновлені екзаменаційні білети в друкованому та електронному варіантах</w:t>
            </w:r>
          </w:p>
        </w:tc>
      </w:tr>
      <w:tr w:rsidR="00060F41" w:rsidRPr="007276A7">
        <w:tc>
          <w:tcPr>
            <w:tcW w:w="710" w:type="dxa"/>
            <w:vMerge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Оновлення та розробка навчально-методичного забезпечення, відповідно до нових вимог МОН</w:t>
            </w:r>
          </w:p>
        </w:tc>
        <w:tc>
          <w:tcPr>
            <w:tcW w:w="1701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Забезпечення дисциплін навчальними та робочими програмами </w:t>
            </w:r>
          </w:p>
        </w:tc>
      </w:tr>
      <w:tr w:rsidR="00060F41" w:rsidRPr="007276A7">
        <w:tc>
          <w:tcPr>
            <w:tcW w:w="710" w:type="dxa"/>
            <w:vMerge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Планування профорієнтаційної роботи на 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201</w:t>
            </w:r>
            <w:r w:rsidRPr="00BE29C0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/201</w:t>
            </w:r>
            <w:r w:rsidRPr="00BE29C0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навчальний рік</w:t>
            </w:r>
          </w:p>
        </w:tc>
        <w:tc>
          <w:tcPr>
            <w:tcW w:w="1701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План-графік проведення профорієнтаційних заходів </w:t>
            </w:r>
          </w:p>
        </w:tc>
      </w:tr>
      <w:tr w:rsidR="00060F41" w:rsidRPr="007276A7">
        <w:tc>
          <w:tcPr>
            <w:tcW w:w="710" w:type="dxa"/>
            <w:vMerge w:val="restart"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122A85" w:rsidRDefault="00060F41" w:rsidP="00721400">
            <w:pPr>
              <w:pStyle w:val="ListParagraph"/>
              <w:numPr>
                <w:ilvl w:val="0"/>
                <w:numId w:val="51"/>
              </w:numPr>
              <w:ind w:right="3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Затвердження графіку проведення відкритих занять  викладачами  кафедри</w:t>
            </w:r>
          </w:p>
        </w:tc>
        <w:tc>
          <w:tcPr>
            <w:tcW w:w="1701" w:type="dxa"/>
            <w:vMerge w:val="restart"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2126" w:type="dxa"/>
            <w:vMerge w:val="restart"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П.В. Лушин</w:t>
            </w:r>
          </w:p>
        </w:tc>
        <w:tc>
          <w:tcPr>
            <w:tcW w:w="311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Протокол засідання кафедри. </w:t>
            </w: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План-графік проведення 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відкритих занять  викладачами  кафедри: дата, назва, тип заняття, прізвище викладача, запрошення на заняття.</w:t>
            </w:r>
          </w:p>
        </w:tc>
      </w:tr>
      <w:tr w:rsidR="00060F41" w:rsidRPr="007276A7">
        <w:tc>
          <w:tcPr>
            <w:tcW w:w="710" w:type="dxa"/>
            <w:vMerge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Затвердження тем та керівників курсових та дипломних робіт</w:t>
            </w:r>
          </w:p>
        </w:tc>
        <w:tc>
          <w:tcPr>
            <w:tcW w:w="1701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Призначення наукових керівників студентських дипломних проектів </w:t>
            </w:r>
          </w:p>
        </w:tc>
      </w:tr>
      <w:tr w:rsidR="00060F41" w:rsidRPr="007276A7">
        <w:tc>
          <w:tcPr>
            <w:tcW w:w="710" w:type="dxa"/>
            <w:vMerge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Використання ІКТ в навчальному процесі </w:t>
            </w:r>
          </w:p>
        </w:tc>
        <w:tc>
          <w:tcPr>
            <w:tcW w:w="1701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Оцінка ступеня використання викладачами ІКТ в навчальному процесі </w:t>
            </w: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0F41" w:rsidRPr="007276A7">
        <w:tc>
          <w:tcPr>
            <w:tcW w:w="710" w:type="dxa"/>
            <w:vMerge w:val="restart"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122A85" w:rsidRDefault="00060F41" w:rsidP="00721400">
            <w:pPr>
              <w:pStyle w:val="ListParagraph"/>
              <w:numPr>
                <w:ilvl w:val="0"/>
                <w:numId w:val="51"/>
              </w:numPr>
              <w:ind w:right="3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Звіт про виконану роботу  аспірантів, докторантів  та здобувачів кафедри за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р. </w:t>
            </w: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 w:val="restart"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2126" w:type="dxa"/>
            <w:vMerge w:val="restart"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П.В. Лушин</w:t>
            </w:r>
          </w:p>
        </w:tc>
        <w:tc>
          <w:tcPr>
            <w:tcW w:w="311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Протокол засідання кафедри: звіти аспірантів та здобувачів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</w:t>
            </w:r>
          </w:p>
        </w:tc>
      </w:tr>
      <w:tr w:rsidR="00060F41" w:rsidRPr="007276A7">
        <w:tc>
          <w:tcPr>
            <w:tcW w:w="710" w:type="dxa"/>
            <w:vMerge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Звіт  викладачів кафедри про виконання науково-дослідної роботи</w:t>
            </w:r>
          </w:p>
        </w:tc>
        <w:tc>
          <w:tcPr>
            <w:tcW w:w="1701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Звіти викладачів про виконання НДР</w:t>
            </w: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0F41" w:rsidRPr="007276A7">
        <w:tc>
          <w:tcPr>
            <w:tcW w:w="710" w:type="dxa"/>
            <w:vMerge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Default="00060F41" w:rsidP="00122A85">
            <w:pPr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Default="00060F41" w:rsidP="00122A85">
            <w:pPr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Звіт викладачів кафедри про  керівництво бакалаврськими та магістерськими роботами</w:t>
            </w:r>
          </w:p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 засідання кафедри: пропозиції щодо удосконалення роботи з керівництва бакалаврськими та магістерськими роботами</w:t>
            </w:r>
          </w:p>
        </w:tc>
      </w:tr>
      <w:tr w:rsidR="00060F41" w:rsidRPr="007276A7">
        <w:trPr>
          <w:trHeight w:val="654"/>
        </w:trPr>
        <w:tc>
          <w:tcPr>
            <w:tcW w:w="710" w:type="dxa"/>
            <w:vMerge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Впровадження інноваційних методів  в  навчальний процес</w:t>
            </w:r>
          </w:p>
        </w:tc>
        <w:tc>
          <w:tcPr>
            <w:tcW w:w="1701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Пропозиції членів кафедри щодо впровадження інноваційних методів в навчальний процес</w:t>
            </w:r>
          </w:p>
        </w:tc>
      </w:tr>
      <w:tr w:rsidR="00060F41" w:rsidRPr="007276A7">
        <w:tc>
          <w:tcPr>
            <w:tcW w:w="710" w:type="dxa"/>
            <w:vMerge w:val="restart"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122A85" w:rsidRDefault="00060F41" w:rsidP="00721400">
            <w:pPr>
              <w:pStyle w:val="ListParagraph"/>
              <w:numPr>
                <w:ilvl w:val="0"/>
                <w:numId w:val="51"/>
              </w:numPr>
              <w:ind w:right="3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Підсумки  результатів роботи кафедри за І півріччя 201</w:t>
            </w:r>
            <w:r w:rsidRPr="00BE29C0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/201</w:t>
            </w:r>
            <w:r w:rsidRPr="00BE29C0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н. р.</w:t>
            </w:r>
          </w:p>
        </w:tc>
        <w:tc>
          <w:tcPr>
            <w:tcW w:w="1701" w:type="dxa"/>
            <w:vMerge w:val="restart"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2126" w:type="dxa"/>
            <w:vMerge w:val="restart"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22A8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П.В. Лушин</w:t>
            </w:r>
          </w:p>
        </w:tc>
        <w:tc>
          <w:tcPr>
            <w:tcW w:w="311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Протокол засідання кафедри: звіт про результати роботи викладачів кафедри  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за І півріччя 201</w:t>
            </w:r>
            <w:r w:rsidRPr="00BE29C0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/201</w:t>
            </w:r>
            <w:r w:rsidRPr="00BE29C0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н. р.</w:t>
            </w:r>
          </w:p>
        </w:tc>
      </w:tr>
      <w:tr w:rsidR="00060F41" w:rsidRPr="007276A7">
        <w:tc>
          <w:tcPr>
            <w:tcW w:w="710" w:type="dxa"/>
            <w:vMerge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Розгляд  звіту наукової роботи викладачів  кафедри за 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  <w:tc>
          <w:tcPr>
            <w:tcW w:w="1701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Звіт про наукову роботу 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викладачів  кафедри за 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</w:tc>
      </w:tr>
      <w:tr w:rsidR="00060F41" w:rsidRPr="007276A7">
        <w:tc>
          <w:tcPr>
            <w:tcW w:w="710" w:type="dxa"/>
            <w:vMerge/>
          </w:tcPr>
          <w:p w:rsidR="00060F41" w:rsidRPr="00DB2AE4" w:rsidRDefault="00060F41" w:rsidP="00122A85">
            <w:pPr>
              <w:ind w:left="-108" w:right="3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Питання щодо  корекції плану роботи кафедри та індивідуальних планів викладачів  кафедри на ІІ півріччя 201</w:t>
            </w:r>
            <w:r w:rsidRPr="00BE29C0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/201</w:t>
            </w:r>
            <w:r w:rsidRPr="00BE29C0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н. р.</w:t>
            </w:r>
          </w:p>
        </w:tc>
        <w:tc>
          <w:tcPr>
            <w:tcW w:w="1701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</w:tcPr>
          <w:p w:rsidR="00060F41" w:rsidRPr="00DB2AE4" w:rsidRDefault="00060F41" w:rsidP="00122A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</w:tcPr>
          <w:p w:rsidR="00060F41" w:rsidRPr="00DB2AE4" w:rsidRDefault="00060F41" w:rsidP="00122A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Звіт про виконання планового навантаження викладачів кафедри; корекція 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плану роботи кафедри на ІІ півріччя 201</w:t>
            </w:r>
            <w:r w:rsidRPr="00BE29C0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/201</w:t>
            </w:r>
            <w:r w:rsidRPr="00BE29C0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н. р.</w:t>
            </w:r>
          </w:p>
        </w:tc>
      </w:tr>
    </w:tbl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C15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B2AE4">
        <w:rPr>
          <w:rFonts w:ascii="Times New Roman" w:hAnsi="Times New Roman" w:cs="Times New Roman"/>
          <w:b/>
          <w:bCs/>
          <w:sz w:val="28"/>
          <w:szCs w:val="28"/>
          <w:lang w:val="uk-UA"/>
        </w:rPr>
        <w:t>ОРГАНІЗАЦІЙНА РОБОТА</w:t>
      </w:r>
    </w:p>
    <w:p w:rsidR="00060F41" w:rsidRDefault="00060F41" w:rsidP="00C157C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5168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0"/>
        <w:gridCol w:w="6237"/>
        <w:gridCol w:w="1701"/>
        <w:gridCol w:w="2551"/>
        <w:gridCol w:w="3969"/>
      </w:tblGrid>
      <w:tr w:rsidR="00060F41" w:rsidRPr="007276A7">
        <w:tc>
          <w:tcPr>
            <w:tcW w:w="710" w:type="dxa"/>
          </w:tcPr>
          <w:p w:rsidR="00060F41" w:rsidRPr="00DB2AE4" w:rsidRDefault="00060F41" w:rsidP="000F3357">
            <w:pPr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6237" w:type="dxa"/>
          </w:tcPr>
          <w:p w:rsidR="00060F41" w:rsidRPr="00DB2AE4" w:rsidRDefault="00060F41" w:rsidP="00C157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1701" w:type="dxa"/>
          </w:tcPr>
          <w:p w:rsidR="00060F41" w:rsidRPr="00DB2AE4" w:rsidRDefault="00060F41" w:rsidP="000F33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Термін виконання </w:t>
            </w:r>
          </w:p>
        </w:tc>
        <w:tc>
          <w:tcPr>
            <w:tcW w:w="2551" w:type="dxa"/>
          </w:tcPr>
          <w:p w:rsidR="00060F41" w:rsidRPr="00DB2AE4" w:rsidRDefault="00060F41" w:rsidP="000F33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Відповідальні </w:t>
            </w:r>
          </w:p>
        </w:tc>
        <w:tc>
          <w:tcPr>
            <w:tcW w:w="3969" w:type="dxa"/>
          </w:tcPr>
          <w:p w:rsidR="00060F41" w:rsidRPr="00DB2AE4" w:rsidRDefault="00060F41" w:rsidP="00C157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Очікуваний результат </w:t>
            </w:r>
          </w:p>
        </w:tc>
      </w:tr>
      <w:tr w:rsidR="00060F41" w:rsidRPr="007276A7">
        <w:tc>
          <w:tcPr>
            <w:tcW w:w="710" w:type="dxa"/>
          </w:tcPr>
          <w:p w:rsidR="00060F41" w:rsidRPr="00C157C3" w:rsidRDefault="00060F41" w:rsidP="00721400">
            <w:pPr>
              <w:pStyle w:val="ListParagraph"/>
              <w:numPr>
                <w:ilvl w:val="0"/>
                <w:numId w:val="52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:rsidR="00060F41" w:rsidRPr="00DB2AE4" w:rsidRDefault="00060F41" w:rsidP="00C157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701" w:type="dxa"/>
          </w:tcPr>
          <w:p w:rsidR="00060F41" w:rsidRPr="00DB2AE4" w:rsidRDefault="00060F41" w:rsidP="000F33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551" w:type="dxa"/>
          </w:tcPr>
          <w:p w:rsidR="00060F41" w:rsidRPr="00DB2AE4" w:rsidRDefault="00060F41" w:rsidP="000F33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969" w:type="dxa"/>
          </w:tcPr>
          <w:p w:rsidR="00060F41" w:rsidRPr="00DB2AE4" w:rsidRDefault="00060F41" w:rsidP="00C157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060F41" w:rsidRPr="007276A7">
        <w:tc>
          <w:tcPr>
            <w:tcW w:w="710" w:type="dxa"/>
          </w:tcPr>
          <w:p w:rsidR="00060F41" w:rsidRPr="00116028" w:rsidRDefault="00060F41" w:rsidP="00FF48C0">
            <w:pPr>
              <w:pStyle w:val="ListParagraph"/>
              <w:numPr>
                <w:ilvl w:val="0"/>
                <w:numId w:val="65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:rsidR="00060F41" w:rsidRPr="00DB2AE4" w:rsidRDefault="00060F41" w:rsidP="0011602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Організація та проведення конференції </w:t>
            </w:r>
          </w:p>
        </w:tc>
        <w:tc>
          <w:tcPr>
            <w:tcW w:w="1701" w:type="dxa"/>
          </w:tcPr>
          <w:p w:rsidR="00060F41" w:rsidRPr="00DB2AE4" w:rsidRDefault="00060F41" w:rsidP="00C157C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Травень</w:t>
            </w:r>
          </w:p>
          <w:p w:rsidR="00060F41" w:rsidRPr="00DB2AE4" w:rsidRDefault="00060F41" w:rsidP="00C157C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060F41" w:rsidRPr="00DB2AE4" w:rsidRDefault="00060F41" w:rsidP="00C157C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 Лушин, викладачі кафедри</w:t>
            </w:r>
          </w:p>
        </w:tc>
        <w:tc>
          <w:tcPr>
            <w:tcW w:w="3969" w:type="dxa"/>
          </w:tcPr>
          <w:p w:rsidR="00060F41" w:rsidRPr="00DB2AE4" w:rsidRDefault="00060F41" w:rsidP="00C157C3">
            <w:pPr>
              <w:ind w:right="33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Документація 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конференції</w:t>
            </w:r>
          </w:p>
        </w:tc>
      </w:tr>
      <w:tr w:rsidR="00060F41" w:rsidRPr="007276A7">
        <w:tc>
          <w:tcPr>
            <w:tcW w:w="710" w:type="dxa"/>
          </w:tcPr>
          <w:p w:rsidR="00060F41" w:rsidRPr="00C157C3" w:rsidRDefault="00060F41" w:rsidP="00116028">
            <w:pPr>
              <w:pStyle w:val="ListParagraph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:rsidR="00060F41" w:rsidRPr="00DB2AE4" w:rsidRDefault="00060F41" w:rsidP="0011602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Організація та проведення  планових  засідань кафедри  </w:t>
            </w:r>
          </w:p>
        </w:tc>
        <w:tc>
          <w:tcPr>
            <w:tcW w:w="1701" w:type="dxa"/>
          </w:tcPr>
          <w:p w:rsidR="00060F41" w:rsidRPr="00DB2AE4" w:rsidRDefault="00060F41" w:rsidP="007540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Упродовж року</w:t>
            </w:r>
          </w:p>
        </w:tc>
        <w:tc>
          <w:tcPr>
            <w:tcW w:w="2551" w:type="dxa"/>
          </w:tcPr>
          <w:p w:rsidR="00060F41" w:rsidRPr="00DB2AE4" w:rsidRDefault="00060F41" w:rsidP="007540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 Лушин</w:t>
            </w:r>
          </w:p>
        </w:tc>
        <w:tc>
          <w:tcPr>
            <w:tcW w:w="3969" w:type="dxa"/>
          </w:tcPr>
          <w:p w:rsidR="00060F41" w:rsidRPr="00DB2AE4" w:rsidRDefault="00060F41" w:rsidP="0075408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Засідання кафедри </w:t>
            </w:r>
          </w:p>
        </w:tc>
      </w:tr>
      <w:tr w:rsidR="00060F41" w:rsidRPr="007276A7">
        <w:tc>
          <w:tcPr>
            <w:tcW w:w="710" w:type="dxa"/>
          </w:tcPr>
          <w:p w:rsidR="00060F41" w:rsidRDefault="00060F41" w:rsidP="00754084">
            <w:pPr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116028" w:rsidRDefault="00060F41" w:rsidP="00116028">
            <w:pPr>
              <w:pStyle w:val="ListParagraph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:rsidR="00060F41" w:rsidRPr="00DB2AE4" w:rsidRDefault="00060F41" w:rsidP="00116028">
            <w:pPr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Підготувати орієнтований план засідань кафедри на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н. р., забезпечити контроль за його виконанням та провести засідання кафедри</w:t>
            </w:r>
          </w:p>
        </w:tc>
        <w:tc>
          <w:tcPr>
            <w:tcW w:w="1701" w:type="dxa"/>
          </w:tcPr>
          <w:p w:rsidR="00060F41" w:rsidRPr="00DB2AE4" w:rsidRDefault="00060F41" w:rsidP="007540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Серпень</w:t>
            </w:r>
          </w:p>
          <w:p w:rsidR="00060F41" w:rsidRPr="00DB2AE4" w:rsidRDefault="00060F41" w:rsidP="007540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060F41" w:rsidRDefault="00060F41" w:rsidP="007540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7540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 Лушин</w:t>
            </w:r>
          </w:p>
        </w:tc>
        <w:tc>
          <w:tcPr>
            <w:tcW w:w="3969" w:type="dxa"/>
          </w:tcPr>
          <w:p w:rsidR="00060F41" w:rsidRPr="00DB2AE4" w:rsidRDefault="00060F41" w:rsidP="0075408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Складання плану роботи кафедри на 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– 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навчальний рік та його затвердження </w:t>
            </w:r>
          </w:p>
        </w:tc>
      </w:tr>
      <w:tr w:rsidR="00060F41" w:rsidRPr="007276A7">
        <w:tc>
          <w:tcPr>
            <w:tcW w:w="710" w:type="dxa"/>
          </w:tcPr>
          <w:p w:rsidR="00060F41" w:rsidRPr="00C157C3" w:rsidRDefault="00060F41" w:rsidP="00721400">
            <w:pPr>
              <w:pStyle w:val="ListParagraph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:rsidR="00060F41" w:rsidRPr="00DB2AE4" w:rsidRDefault="00060F41" w:rsidP="0011602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Організація та проведення методологічних семінарів  </w:t>
            </w:r>
          </w:p>
        </w:tc>
        <w:tc>
          <w:tcPr>
            <w:tcW w:w="1701" w:type="dxa"/>
          </w:tcPr>
          <w:p w:rsidR="00060F41" w:rsidRPr="00DB2AE4" w:rsidRDefault="00060F41" w:rsidP="00C157C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Упродовж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навчального 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2551" w:type="dxa"/>
          </w:tcPr>
          <w:p w:rsidR="00060F41" w:rsidRDefault="00060F41" w:rsidP="00C157C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C157C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 Лушин</w:t>
            </w:r>
          </w:p>
        </w:tc>
        <w:tc>
          <w:tcPr>
            <w:tcW w:w="3969" w:type="dxa"/>
          </w:tcPr>
          <w:p w:rsidR="00060F41" w:rsidRPr="00DB2AE4" w:rsidRDefault="00060F41" w:rsidP="00C157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Документація семінару: об</w:t>
            </w:r>
            <w:r w:rsidRPr="006C33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ява семінару, дату, час та місце проведення; орієнтовний перелік запитань, які виносяться на семінар</w:t>
            </w:r>
          </w:p>
        </w:tc>
      </w:tr>
      <w:tr w:rsidR="00060F41" w:rsidRPr="007276A7">
        <w:tc>
          <w:tcPr>
            <w:tcW w:w="710" w:type="dxa"/>
          </w:tcPr>
          <w:p w:rsidR="00060F41" w:rsidRPr="00C157C3" w:rsidRDefault="00060F41" w:rsidP="00721400">
            <w:pPr>
              <w:pStyle w:val="ListParagraph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:rsidR="00060F41" w:rsidRDefault="00060F41" w:rsidP="00C157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60F41" w:rsidRPr="00DB2AE4" w:rsidRDefault="00060F41" w:rsidP="0011602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Планування проведення і взаємовідвідування  відкритих занять викладачами кафедри </w:t>
            </w:r>
          </w:p>
        </w:tc>
        <w:tc>
          <w:tcPr>
            <w:tcW w:w="1701" w:type="dxa"/>
          </w:tcPr>
          <w:p w:rsidR="00060F41" w:rsidRPr="00DB2AE4" w:rsidRDefault="00060F41" w:rsidP="00C157C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</w:t>
            </w:r>
          </w:p>
          <w:p w:rsidR="00060F41" w:rsidRPr="00DB2AE4" w:rsidRDefault="00060F41" w:rsidP="00C157C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060F41" w:rsidRDefault="00060F41" w:rsidP="00C157C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C157C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 Лушин</w:t>
            </w:r>
          </w:p>
        </w:tc>
        <w:tc>
          <w:tcPr>
            <w:tcW w:w="3969" w:type="dxa"/>
          </w:tcPr>
          <w:p w:rsidR="00060F41" w:rsidRPr="00DB2AE4" w:rsidRDefault="00060F41" w:rsidP="00C157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Документація: план-графік; дата та назва заняття, прізвище викладача, що проводить заняття; звітна документація про результати взаємовідвідування</w:t>
            </w:r>
          </w:p>
        </w:tc>
      </w:tr>
      <w:tr w:rsidR="00060F41" w:rsidRPr="007276A7">
        <w:tc>
          <w:tcPr>
            <w:tcW w:w="710" w:type="dxa"/>
          </w:tcPr>
          <w:p w:rsidR="00060F41" w:rsidRPr="00C157C3" w:rsidRDefault="00060F41" w:rsidP="00116028">
            <w:pPr>
              <w:pStyle w:val="ListParagraph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:rsidR="00060F41" w:rsidRPr="00DB2AE4" w:rsidRDefault="00060F41" w:rsidP="0011602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Участь у загально-університетських науково методологічних семінарах і конференціях</w:t>
            </w:r>
          </w:p>
        </w:tc>
        <w:tc>
          <w:tcPr>
            <w:tcW w:w="1701" w:type="dxa"/>
          </w:tcPr>
          <w:p w:rsidR="00060F41" w:rsidRPr="00DB2AE4" w:rsidRDefault="00060F41" w:rsidP="007540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Упродовж року</w:t>
            </w:r>
          </w:p>
        </w:tc>
        <w:tc>
          <w:tcPr>
            <w:tcW w:w="2551" w:type="dxa"/>
          </w:tcPr>
          <w:p w:rsidR="00060F41" w:rsidRPr="00DB2AE4" w:rsidRDefault="00060F41" w:rsidP="007540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Викладачі </w:t>
            </w:r>
          </w:p>
        </w:tc>
        <w:tc>
          <w:tcPr>
            <w:tcW w:w="3969" w:type="dxa"/>
          </w:tcPr>
          <w:p w:rsidR="00060F41" w:rsidRPr="00DB2AE4" w:rsidRDefault="00060F41" w:rsidP="0075408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Наукові доповіді, статті</w:t>
            </w:r>
          </w:p>
        </w:tc>
      </w:tr>
      <w:tr w:rsidR="00060F41" w:rsidRPr="007276A7">
        <w:tc>
          <w:tcPr>
            <w:tcW w:w="710" w:type="dxa"/>
          </w:tcPr>
          <w:p w:rsidR="00060F41" w:rsidRPr="00C157C3" w:rsidRDefault="00060F41" w:rsidP="00721400">
            <w:pPr>
              <w:pStyle w:val="ListParagraph"/>
              <w:numPr>
                <w:ilvl w:val="0"/>
                <w:numId w:val="50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:rsidR="00060F41" w:rsidRPr="00DB2AE4" w:rsidRDefault="00060F41" w:rsidP="0011602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Оновлення інформації про кафедру загальної та практичної психології на сайті Інституту </w:t>
            </w:r>
          </w:p>
        </w:tc>
        <w:tc>
          <w:tcPr>
            <w:tcW w:w="1701" w:type="dxa"/>
          </w:tcPr>
          <w:p w:rsidR="00060F41" w:rsidRPr="00DB2AE4" w:rsidRDefault="00060F41" w:rsidP="00C157C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Упродовж року</w:t>
            </w:r>
          </w:p>
        </w:tc>
        <w:tc>
          <w:tcPr>
            <w:tcW w:w="2551" w:type="dxa"/>
          </w:tcPr>
          <w:p w:rsidR="00060F41" w:rsidRPr="00DB2AE4" w:rsidRDefault="00060F41" w:rsidP="00C157C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І.В. Пустовалов</w:t>
            </w:r>
          </w:p>
        </w:tc>
        <w:tc>
          <w:tcPr>
            <w:tcW w:w="3969" w:type="dxa"/>
          </w:tcPr>
          <w:p w:rsidR="00060F41" w:rsidRPr="00DB2AE4" w:rsidRDefault="00060F41" w:rsidP="0011602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Сторінка кафедри на сайті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університету</w:t>
            </w:r>
          </w:p>
        </w:tc>
      </w:tr>
    </w:tbl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Pr="005C4A44" w:rsidRDefault="00060F41" w:rsidP="00C157C3">
      <w:pPr>
        <w:ind w:left="566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C4A44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НАВЧАЛЬНО-МЕТОДИЧНА РОБОТА</w:t>
      </w:r>
    </w:p>
    <w:tbl>
      <w:tblPr>
        <w:tblW w:w="1488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8"/>
        <w:gridCol w:w="7088"/>
        <w:gridCol w:w="1701"/>
        <w:gridCol w:w="2126"/>
        <w:gridCol w:w="3402"/>
      </w:tblGrid>
      <w:tr w:rsidR="00060F41" w:rsidRPr="007276A7">
        <w:tc>
          <w:tcPr>
            <w:tcW w:w="568" w:type="dxa"/>
          </w:tcPr>
          <w:p w:rsidR="00060F41" w:rsidRPr="00C157C3" w:rsidRDefault="00060F41" w:rsidP="00C157C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57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7088" w:type="dxa"/>
          </w:tcPr>
          <w:p w:rsidR="00060F41" w:rsidRPr="00BE65C4" w:rsidRDefault="00060F41" w:rsidP="00C157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65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Основні заходи</w:t>
            </w:r>
          </w:p>
        </w:tc>
        <w:tc>
          <w:tcPr>
            <w:tcW w:w="1701" w:type="dxa"/>
          </w:tcPr>
          <w:p w:rsidR="00060F41" w:rsidRPr="00BE65C4" w:rsidRDefault="00060F41" w:rsidP="00C157C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65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126" w:type="dxa"/>
          </w:tcPr>
          <w:p w:rsidR="00060F41" w:rsidRPr="00BE65C4" w:rsidRDefault="00060F41" w:rsidP="000F3357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65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</w:t>
            </w:r>
          </w:p>
        </w:tc>
        <w:tc>
          <w:tcPr>
            <w:tcW w:w="3402" w:type="dxa"/>
          </w:tcPr>
          <w:p w:rsidR="00060F41" w:rsidRPr="00BE65C4" w:rsidRDefault="00060F41" w:rsidP="00C157C3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060F41" w:rsidRPr="007276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8" w:type="dxa"/>
          </w:tcPr>
          <w:p w:rsidR="00060F41" w:rsidRPr="00C157C3" w:rsidRDefault="00060F41" w:rsidP="00721400">
            <w:pPr>
              <w:pStyle w:val="ListParagraph"/>
              <w:numPr>
                <w:ilvl w:val="0"/>
                <w:numId w:val="53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Pr="00DB2AE4" w:rsidRDefault="00060F41" w:rsidP="00C157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конспектів лекцій, методичних матеріалів до семінарських, практичних занять, курсового та дипломного проектування, практик та самостійної роботи студентів</w:t>
            </w:r>
          </w:p>
        </w:tc>
        <w:tc>
          <w:tcPr>
            <w:tcW w:w="1701" w:type="dxa"/>
          </w:tcPr>
          <w:p w:rsidR="00060F41" w:rsidRDefault="00060F41" w:rsidP="00C157C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Default="00060F41" w:rsidP="00C157C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C157C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Упродовж року</w:t>
            </w:r>
          </w:p>
        </w:tc>
        <w:tc>
          <w:tcPr>
            <w:tcW w:w="2126" w:type="dxa"/>
          </w:tcPr>
          <w:p w:rsidR="00060F41" w:rsidRDefault="00060F41" w:rsidP="00C157C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Default="00060F41" w:rsidP="00C157C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C157C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 Лушин</w:t>
            </w:r>
          </w:p>
        </w:tc>
        <w:tc>
          <w:tcPr>
            <w:tcW w:w="3402" w:type="dxa"/>
          </w:tcPr>
          <w:p w:rsidR="00060F41" w:rsidRPr="00BE29C0" w:rsidRDefault="00060F41" w:rsidP="00C157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Друкований і електронний варіанти конспектів занять; створення презентаційних занять в програмі </w:t>
            </w:r>
            <w:r w:rsidRPr="00DB2AE4">
              <w:rPr>
                <w:rFonts w:ascii="Times New Roman" w:hAnsi="Times New Roman" w:cs="Times New Roman"/>
                <w:sz w:val="28"/>
                <w:szCs w:val="28"/>
              </w:rPr>
              <w:t>PowerPoint</w:t>
            </w:r>
          </w:p>
        </w:tc>
      </w:tr>
      <w:tr w:rsidR="00060F41" w:rsidRPr="007276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8" w:type="dxa"/>
          </w:tcPr>
          <w:p w:rsidR="00060F41" w:rsidRPr="00C157C3" w:rsidRDefault="00060F41" w:rsidP="00721400">
            <w:pPr>
              <w:pStyle w:val="ListParagraph"/>
              <w:numPr>
                <w:ilvl w:val="0"/>
                <w:numId w:val="53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Pr="007976A5" w:rsidRDefault="00060F41" w:rsidP="00C157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976A5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Розроблення (удосконалення) дидактичних матеріалів до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навчальних </w:t>
            </w:r>
            <w:r w:rsidRPr="007976A5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 занять</w:t>
            </w:r>
          </w:p>
        </w:tc>
        <w:tc>
          <w:tcPr>
            <w:tcW w:w="1701" w:type="dxa"/>
          </w:tcPr>
          <w:p w:rsidR="00060F41" w:rsidRDefault="00060F41" w:rsidP="00C157C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C157C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Упродовж року</w:t>
            </w:r>
          </w:p>
        </w:tc>
        <w:tc>
          <w:tcPr>
            <w:tcW w:w="2126" w:type="dxa"/>
          </w:tcPr>
          <w:p w:rsidR="00060F41" w:rsidRDefault="00060F41" w:rsidP="00C157C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160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Викладачі </w:t>
            </w:r>
          </w:p>
        </w:tc>
        <w:tc>
          <w:tcPr>
            <w:tcW w:w="3402" w:type="dxa"/>
          </w:tcPr>
          <w:p w:rsidR="00060F41" w:rsidRPr="00DB2AE4" w:rsidRDefault="00060F41" w:rsidP="00C157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Дидактичні матеріали в друкованому та електронному варіантах</w:t>
            </w:r>
          </w:p>
        </w:tc>
      </w:tr>
      <w:tr w:rsidR="00060F41" w:rsidRPr="007276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8" w:type="dxa"/>
          </w:tcPr>
          <w:p w:rsidR="00060F41" w:rsidRPr="00C157C3" w:rsidRDefault="00060F41" w:rsidP="00721400">
            <w:pPr>
              <w:pStyle w:val="ListParagraph"/>
              <w:numPr>
                <w:ilvl w:val="0"/>
                <w:numId w:val="53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Default="00060F41" w:rsidP="00C157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C157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Оновлення екзаменаційних білетів і завдань для проведення модульного й підсумкового контролю, а також завдань для проведення тестового контролю</w:t>
            </w:r>
          </w:p>
        </w:tc>
        <w:tc>
          <w:tcPr>
            <w:tcW w:w="1701" w:type="dxa"/>
          </w:tcPr>
          <w:p w:rsidR="00060F41" w:rsidRDefault="00060F41" w:rsidP="00C157C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C157C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Упродовж року</w:t>
            </w:r>
          </w:p>
        </w:tc>
        <w:tc>
          <w:tcPr>
            <w:tcW w:w="2126" w:type="dxa"/>
          </w:tcPr>
          <w:p w:rsidR="00060F41" w:rsidRDefault="00060F41" w:rsidP="00C157C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Default="00060F41" w:rsidP="00C157C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C157C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П.В. Лушин</w:t>
            </w:r>
          </w:p>
        </w:tc>
        <w:tc>
          <w:tcPr>
            <w:tcW w:w="3402" w:type="dxa"/>
          </w:tcPr>
          <w:p w:rsidR="00060F41" w:rsidRPr="00DB2AE4" w:rsidRDefault="00060F41" w:rsidP="00C157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Друкований і електронний варіанти екзаменаційних білетів та їх затвердження на засіданні кафедри</w:t>
            </w:r>
          </w:p>
          <w:p w:rsidR="00060F41" w:rsidRPr="00DB2AE4" w:rsidRDefault="00060F41" w:rsidP="00C157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60F41" w:rsidRPr="007276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8" w:type="dxa"/>
          </w:tcPr>
          <w:p w:rsidR="00060F41" w:rsidRPr="00C157C3" w:rsidRDefault="00060F41" w:rsidP="00721400">
            <w:pPr>
              <w:pStyle w:val="ListParagraph"/>
              <w:numPr>
                <w:ilvl w:val="0"/>
                <w:numId w:val="53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Pr="007976A5" w:rsidRDefault="00060F41" w:rsidP="00C157C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97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експертизи конкурсних, дипломних проектів і робіт</w:t>
            </w:r>
          </w:p>
        </w:tc>
        <w:tc>
          <w:tcPr>
            <w:tcW w:w="1701" w:type="dxa"/>
          </w:tcPr>
          <w:p w:rsidR="00060F41" w:rsidRPr="00DB2AE4" w:rsidRDefault="00060F41" w:rsidP="001160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Упродовж року</w:t>
            </w:r>
          </w:p>
        </w:tc>
        <w:tc>
          <w:tcPr>
            <w:tcW w:w="2126" w:type="dxa"/>
          </w:tcPr>
          <w:p w:rsidR="00060F41" w:rsidRPr="00DB2AE4" w:rsidRDefault="00060F41" w:rsidP="001160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В. Лушин,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викладачі </w:t>
            </w:r>
          </w:p>
        </w:tc>
        <w:tc>
          <w:tcPr>
            <w:tcW w:w="3402" w:type="dxa"/>
          </w:tcPr>
          <w:p w:rsidR="00060F41" w:rsidRPr="00DB2AE4" w:rsidRDefault="00060F41" w:rsidP="00C157C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Рецензія на конкурсні роботи</w:t>
            </w:r>
          </w:p>
        </w:tc>
      </w:tr>
      <w:tr w:rsidR="00060F41" w:rsidRPr="007276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8" w:type="dxa"/>
          </w:tcPr>
          <w:p w:rsidR="00060F41" w:rsidRPr="00C157C3" w:rsidRDefault="00060F41" w:rsidP="00721400">
            <w:pPr>
              <w:pStyle w:val="ListParagraph"/>
              <w:numPr>
                <w:ilvl w:val="0"/>
                <w:numId w:val="53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060F41" w:rsidRDefault="00060F41" w:rsidP="00C157C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5F60FF" w:rsidRDefault="00060F41" w:rsidP="00C157C3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60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Взаємне відвідування занять, відвідування відкритих занять</w:t>
            </w:r>
          </w:p>
        </w:tc>
        <w:tc>
          <w:tcPr>
            <w:tcW w:w="1701" w:type="dxa"/>
          </w:tcPr>
          <w:p w:rsidR="00060F41" w:rsidRPr="00DB2AE4" w:rsidRDefault="00060F41" w:rsidP="00C157C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Упродовж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навчального 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2126" w:type="dxa"/>
          </w:tcPr>
          <w:p w:rsidR="00060F41" w:rsidRDefault="00060F41" w:rsidP="001160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DB2AE4" w:rsidRDefault="00060F41" w:rsidP="001160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2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В. Лушин,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викладачі </w:t>
            </w:r>
          </w:p>
        </w:tc>
        <w:tc>
          <w:tcPr>
            <w:tcW w:w="3402" w:type="dxa"/>
          </w:tcPr>
          <w:p w:rsidR="00060F41" w:rsidRDefault="00060F41" w:rsidP="00C157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Звіт у письмовій формі про результати взаємовідвідування і відкритих занять; написання рекомендацій</w:t>
            </w:r>
          </w:p>
        </w:tc>
      </w:tr>
    </w:tbl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Pr="00BB179D" w:rsidRDefault="00060F41" w:rsidP="00C157C3">
      <w:pPr>
        <w:ind w:left="1284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B179D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НАУКОВО-ДОСЛІДНІ ЛАБОРАТОРІЇ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</w:p>
    <w:p w:rsidR="00060F41" w:rsidRPr="0024783A" w:rsidRDefault="00060F41" w:rsidP="00C157C3">
      <w:pPr>
        <w:pStyle w:val="ListParagraph"/>
        <w:tabs>
          <w:tab w:val="left" w:pos="709"/>
          <w:tab w:val="left" w:pos="851"/>
        </w:tabs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ЛАБОРАТОРІЯ СОЦІАЛЬНИХ ЗАСАД ОХОРОНИ ДИТИНСТВА </w:t>
      </w:r>
      <w:r w:rsidRPr="0024783A">
        <w:rPr>
          <w:rFonts w:ascii="Times New Roman" w:hAnsi="Times New Roman" w:cs="Times New Roman"/>
          <w:b/>
          <w:bCs/>
          <w:sz w:val="28"/>
          <w:szCs w:val="28"/>
          <w:lang w:val="uk-UA"/>
        </w:rPr>
        <w:t>В ГАЛУЗІ ОСВІТИ</w:t>
      </w:r>
    </w:p>
    <w:p w:rsidR="00060F41" w:rsidRPr="00522203" w:rsidRDefault="00060F41" w:rsidP="00C157C3">
      <w:pPr>
        <w:pStyle w:val="ListParagraph"/>
        <w:tabs>
          <w:tab w:val="left" w:pos="709"/>
          <w:tab w:val="left" w:pos="851"/>
        </w:tabs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Керівник – БЕВЗ Галина Михайлівна, </w:t>
      </w:r>
      <w:r>
        <w:rPr>
          <w:rFonts w:ascii="Times New Roman" w:hAnsi="Times New Roman" w:cs="Times New Roman"/>
          <w:sz w:val="28"/>
          <w:szCs w:val="28"/>
          <w:lang w:val="uk-UA"/>
        </w:rPr>
        <w:t>доктор  психологічних наук, професор кафедри загальної та практичної психології</w:t>
      </w:r>
    </w:p>
    <w:p w:rsidR="00060F41" w:rsidRPr="008E7E92" w:rsidRDefault="00060F41" w:rsidP="00C157C3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Pr="00210BF9" w:rsidRDefault="00060F41" w:rsidP="00C157C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7E9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Тема. </w:t>
      </w:r>
      <w:r w:rsidRPr="00210BF9">
        <w:rPr>
          <w:rFonts w:ascii="Times New Roman" w:hAnsi="Times New Roman" w:cs="Times New Roman"/>
          <w:sz w:val="28"/>
          <w:szCs w:val="28"/>
          <w:lang w:val="uk-UA"/>
        </w:rPr>
        <w:t>Особливості соціально-психологічної роботи з дітьми, які влаштовані в різні форми державного утримання (прийомні та патронатні сім’ї, ДБСТ, заклади колективного проживання) і перебувають під захистом держави</w:t>
      </w:r>
    </w:p>
    <w:p w:rsidR="00060F41" w:rsidRPr="00210BF9" w:rsidRDefault="00060F41" w:rsidP="00C157C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0BF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Мета. </w:t>
      </w:r>
      <w:r w:rsidRPr="00210BF9">
        <w:rPr>
          <w:rFonts w:ascii="Times New Roman" w:hAnsi="Times New Roman" w:cs="Times New Roman"/>
          <w:sz w:val="28"/>
          <w:szCs w:val="28"/>
          <w:lang w:val="uk-UA"/>
        </w:rPr>
        <w:t>На основі вивчення сучасної практики соціально-психологічної роботи  із дітьми в системі державного утримання визначити перспективні напрями та ефективні методики в означеному напряму роботи</w:t>
      </w:r>
    </w:p>
    <w:p w:rsidR="00060F41" w:rsidRPr="00210BF9" w:rsidRDefault="00060F41" w:rsidP="00C157C3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10BF9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Задачі.</w:t>
      </w:r>
    </w:p>
    <w:p w:rsidR="00060F41" w:rsidRPr="00210BF9" w:rsidRDefault="00060F41" w:rsidP="00721400">
      <w:pPr>
        <w:pStyle w:val="ListParagraph"/>
        <w:numPr>
          <w:ilvl w:val="0"/>
          <w:numId w:val="5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10BF9">
        <w:rPr>
          <w:rFonts w:ascii="Times New Roman" w:hAnsi="Times New Roman" w:cs="Times New Roman"/>
          <w:sz w:val="28"/>
          <w:szCs w:val="28"/>
          <w:lang w:val="uk-UA"/>
        </w:rPr>
        <w:t>Опрацювати наукові джерела з питань сучасної практики соціально-психологічної роботи  із дітьми, які перебувають в різних формах державного утримання (до червня 201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10BF9">
        <w:rPr>
          <w:rFonts w:ascii="Times New Roman" w:hAnsi="Times New Roman" w:cs="Times New Roman"/>
          <w:sz w:val="28"/>
          <w:szCs w:val="28"/>
          <w:lang w:val="uk-UA"/>
        </w:rPr>
        <w:t xml:space="preserve"> року).</w:t>
      </w:r>
    </w:p>
    <w:p w:rsidR="00060F41" w:rsidRPr="00210BF9" w:rsidRDefault="00060F41" w:rsidP="00721400">
      <w:pPr>
        <w:pStyle w:val="ListParagraph"/>
        <w:numPr>
          <w:ilvl w:val="0"/>
          <w:numId w:val="5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10BF9">
        <w:rPr>
          <w:rFonts w:ascii="Times New Roman" w:hAnsi="Times New Roman" w:cs="Times New Roman"/>
          <w:sz w:val="28"/>
          <w:szCs w:val="28"/>
          <w:lang w:val="uk-UA"/>
        </w:rPr>
        <w:t>Здійснити аналіз форм та методів роботи з дітьми, які влаштовані у різні форми державного утримання (з травня по вересень 201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10BF9">
        <w:rPr>
          <w:rFonts w:ascii="Times New Roman" w:hAnsi="Times New Roman" w:cs="Times New Roman"/>
          <w:sz w:val="28"/>
          <w:szCs w:val="28"/>
          <w:lang w:val="uk-UA"/>
        </w:rPr>
        <w:t xml:space="preserve"> року).</w:t>
      </w:r>
    </w:p>
    <w:p w:rsidR="00060F41" w:rsidRPr="00210BF9" w:rsidRDefault="00060F41" w:rsidP="00721400">
      <w:pPr>
        <w:pStyle w:val="ListParagraph"/>
        <w:numPr>
          <w:ilvl w:val="0"/>
          <w:numId w:val="5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0BF9">
        <w:rPr>
          <w:rFonts w:ascii="Times New Roman" w:hAnsi="Times New Roman" w:cs="Times New Roman"/>
          <w:sz w:val="28"/>
          <w:szCs w:val="28"/>
          <w:lang w:val="uk-UA"/>
        </w:rPr>
        <w:t>Визначити та описати ефективні форми роботи з дітьми, які б забезпечували захист, розвиток та безпечну соціалізацію цієї категорії дітей (з вересня по листопад 201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10BF9">
        <w:rPr>
          <w:rFonts w:ascii="Times New Roman" w:hAnsi="Times New Roman" w:cs="Times New Roman"/>
          <w:sz w:val="28"/>
          <w:szCs w:val="28"/>
          <w:lang w:val="uk-UA"/>
        </w:rPr>
        <w:t xml:space="preserve"> року).</w:t>
      </w:r>
    </w:p>
    <w:p w:rsidR="00060F41" w:rsidRPr="00210BF9" w:rsidRDefault="00060F41" w:rsidP="00721400">
      <w:pPr>
        <w:pStyle w:val="ListParagraph"/>
        <w:numPr>
          <w:ilvl w:val="0"/>
          <w:numId w:val="5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0BF9">
        <w:rPr>
          <w:rFonts w:ascii="Times New Roman" w:hAnsi="Times New Roman" w:cs="Times New Roman"/>
          <w:sz w:val="28"/>
          <w:szCs w:val="28"/>
          <w:lang w:val="uk-UA"/>
        </w:rPr>
        <w:t>Підготувати матеріали дослідницької роботи до друку (201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10BF9">
        <w:rPr>
          <w:rFonts w:ascii="Times New Roman" w:hAnsi="Times New Roman" w:cs="Times New Roman"/>
          <w:sz w:val="28"/>
          <w:szCs w:val="28"/>
          <w:lang w:val="uk-UA"/>
        </w:rPr>
        <w:t xml:space="preserve"> рік)</w:t>
      </w:r>
    </w:p>
    <w:p w:rsidR="00060F41" w:rsidRPr="00210BF9" w:rsidRDefault="00060F41" w:rsidP="00C157C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0BF9">
        <w:rPr>
          <w:rFonts w:ascii="Times New Roman" w:hAnsi="Times New Roman" w:cs="Times New Roman"/>
          <w:b/>
          <w:bCs/>
          <w:sz w:val="28"/>
          <w:szCs w:val="28"/>
          <w:lang w:val="uk-UA"/>
        </w:rPr>
        <w:t>База дослідження</w:t>
      </w:r>
      <w:r w:rsidRPr="00210BF9">
        <w:rPr>
          <w:rFonts w:ascii="Times New Roman" w:hAnsi="Times New Roman" w:cs="Times New Roman"/>
          <w:sz w:val="28"/>
          <w:szCs w:val="28"/>
          <w:lang w:val="uk-UA"/>
        </w:rPr>
        <w:t>: прийомні, патронатні сім’ї, ДБСТ м. Києва, спеціалізована загальноосвітня школа-інтернат: «Соціалізація особистості дитини в умовах реформованої спеціалізованої школи-інтернату» (м. Володимир-Волинський).</w:t>
      </w:r>
    </w:p>
    <w:p w:rsidR="00060F41" w:rsidRPr="00210BF9" w:rsidRDefault="00060F41" w:rsidP="00C157C3">
      <w:pPr>
        <w:pStyle w:val="ListParagraph"/>
        <w:tabs>
          <w:tab w:val="left" w:pos="709"/>
          <w:tab w:val="left" w:pos="851"/>
        </w:tabs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10BF9">
        <w:rPr>
          <w:rFonts w:ascii="Times New Roman" w:hAnsi="Times New Roman" w:cs="Times New Roman"/>
          <w:b/>
          <w:bCs/>
          <w:sz w:val="28"/>
          <w:szCs w:val="28"/>
          <w:lang w:val="uk-UA"/>
        </w:rPr>
        <w:t>Очікувані результати</w:t>
      </w:r>
      <w:r w:rsidRPr="00210BF9">
        <w:rPr>
          <w:rFonts w:ascii="Times New Roman" w:hAnsi="Times New Roman" w:cs="Times New Roman"/>
          <w:sz w:val="28"/>
          <w:szCs w:val="28"/>
          <w:lang w:val="uk-UA"/>
        </w:rPr>
        <w:t>: вивчення існуючих в практиці методів та форм роботи із дітьми, які влаштовані в державну систему захисту, надасть можливість розширити професійний інструментарій психологічних та соціальних працівників та підвищить якість послуг, які надаються зазначеній категорії населення, зокрема дітям та їх сім’ях.</w:t>
      </w:r>
    </w:p>
    <w:p w:rsidR="00060F41" w:rsidRDefault="00060F41" w:rsidP="00C157C3">
      <w:pPr>
        <w:pStyle w:val="ListParagraph"/>
        <w:tabs>
          <w:tab w:val="left" w:pos="709"/>
          <w:tab w:val="left" w:pos="851"/>
        </w:tabs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W w:w="13716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4819"/>
        <w:gridCol w:w="2410"/>
        <w:gridCol w:w="2345"/>
        <w:gridCol w:w="3608"/>
      </w:tblGrid>
      <w:tr w:rsidR="00060F41" w:rsidRPr="007276A7">
        <w:tc>
          <w:tcPr>
            <w:tcW w:w="534" w:type="dxa"/>
          </w:tcPr>
          <w:p w:rsidR="00060F41" w:rsidRPr="009300C5" w:rsidRDefault="00060F41" w:rsidP="000F335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0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4819" w:type="dxa"/>
          </w:tcPr>
          <w:p w:rsidR="00060F41" w:rsidRPr="009300C5" w:rsidRDefault="00060F41" w:rsidP="00C157C3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0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2410" w:type="dxa"/>
          </w:tcPr>
          <w:p w:rsidR="00060F41" w:rsidRPr="009300C5" w:rsidRDefault="00060F41" w:rsidP="000F335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0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345" w:type="dxa"/>
          </w:tcPr>
          <w:p w:rsidR="00060F41" w:rsidRPr="009300C5" w:rsidRDefault="00060F41" w:rsidP="000F335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0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Відповідальні </w:t>
            </w:r>
          </w:p>
        </w:tc>
        <w:tc>
          <w:tcPr>
            <w:tcW w:w="3608" w:type="dxa"/>
          </w:tcPr>
          <w:p w:rsidR="00060F41" w:rsidRPr="009300C5" w:rsidRDefault="00060F41" w:rsidP="000F335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0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060F41" w:rsidRPr="007276A7">
        <w:tc>
          <w:tcPr>
            <w:tcW w:w="534" w:type="dxa"/>
          </w:tcPr>
          <w:p w:rsidR="00060F41" w:rsidRPr="009300C5" w:rsidRDefault="00060F41" w:rsidP="00721400">
            <w:pPr>
              <w:pStyle w:val="ListParagraph"/>
              <w:numPr>
                <w:ilvl w:val="0"/>
                <w:numId w:val="57"/>
              </w:num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060F41" w:rsidRPr="0053785A" w:rsidRDefault="00060F41" w:rsidP="00C157C3">
            <w:pPr>
              <w:ind w:right="34" w:firstLine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78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Провести обговорення перспективних питань розвитку лабораторії</w:t>
            </w:r>
          </w:p>
        </w:tc>
        <w:tc>
          <w:tcPr>
            <w:tcW w:w="2410" w:type="dxa"/>
          </w:tcPr>
          <w:p w:rsidR="00060F41" w:rsidRPr="0053785A" w:rsidRDefault="00060F41" w:rsidP="0011602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78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Січень </w:t>
            </w:r>
          </w:p>
        </w:tc>
        <w:tc>
          <w:tcPr>
            <w:tcW w:w="2345" w:type="dxa"/>
          </w:tcPr>
          <w:p w:rsidR="00060F41" w:rsidRPr="0053785A" w:rsidRDefault="00060F41" w:rsidP="000F3357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78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Г. М. Бевз</w:t>
            </w:r>
          </w:p>
        </w:tc>
        <w:tc>
          <w:tcPr>
            <w:tcW w:w="3608" w:type="dxa"/>
          </w:tcPr>
          <w:p w:rsidR="00060F41" w:rsidRPr="0053785A" w:rsidRDefault="00060F41" w:rsidP="000F3357">
            <w:pPr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Зустріч  на якій буде проведено обговорення питання</w:t>
            </w:r>
            <w:r w:rsidRPr="005378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розвитку лабораторії</w:t>
            </w:r>
          </w:p>
        </w:tc>
      </w:tr>
      <w:tr w:rsidR="00060F41" w:rsidRPr="007276A7">
        <w:tc>
          <w:tcPr>
            <w:tcW w:w="534" w:type="dxa"/>
          </w:tcPr>
          <w:p w:rsidR="00060F41" w:rsidRPr="009300C5" w:rsidRDefault="00060F41" w:rsidP="00721400">
            <w:pPr>
              <w:pStyle w:val="ListParagraph"/>
              <w:numPr>
                <w:ilvl w:val="0"/>
                <w:numId w:val="57"/>
              </w:num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060F41" w:rsidRPr="0053785A" w:rsidRDefault="00060F41" w:rsidP="00C157C3">
            <w:pPr>
              <w:ind w:right="34" w:firstLine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78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Здійснювати обов’язки наукового консультанта по реалізації дослідно-експериментальної роботи у Володимир-Волинській спеціалізованій загальноосвітній школі-інтернату: «Соціалізація особистості дитини в умовах реформованої спеціалізованої школи-інтернату»</w:t>
            </w:r>
          </w:p>
        </w:tc>
        <w:tc>
          <w:tcPr>
            <w:tcW w:w="2410" w:type="dxa"/>
          </w:tcPr>
          <w:p w:rsidR="00060F41" w:rsidRPr="0053785A" w:rsidRDefault="00060F41" w:rsidP="000F3357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78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завершення експерименту </w:t>
            </w:r>
          </w:p>
        </w:tc>
        <w:tc>
          <w:tcPr>
            <w:tcW w:w="2345" w:type="dxa"/>
          </w:tcPr>
          <w:p w:rsidR="00060F41" w:rsidRPr="0053785A" w:rsidRDefault="00060F41" w:rsidP="000F3357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78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Г. М. Бевз</w:t>
            </w:r>
          </w:p>
        </w:tc>
        <w:tc>
          <w:tcPr>
            <w:tcW w:w="3608" w:type="dxa"/>
          </w:tcPr>
          <w:p w:rsidR="00060F41" w:rsidRPr="0053785A" w:rsidRDefault="00060F41" w:rsidP="000F3357">
            <w:pPr>
              <w:ind w:right="34" w:firstLine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Зустрічі з колективом </w:t>
            </w:r>
            <w:r w:rsidRPr="005378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спеціалізован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Pr="005378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загальноосвітн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ьої</w:t>
            </w:r>
            <w:r w:rsidRPr="005378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школі-інтернату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 реалізації завдань експерименту</w:t>
            </w:r>
          </w:p>
        </w:tc>
      </w:tr>
      <w:tr w:rsidR="00060F41" w:rsidRPr="007276A7">
        <w:tc>
          <w:tcPr>
            <w:tcW w:w="534" w:type="dxa"/>
          </w:tcPr>
          <w:p w:rsidR="00060F41" w:rsidRPr="009300C5" w:rsidRDefault="00060F41" w:rsidP="00721400">
            <w:pPr>
              <w:pStyle w:val="ListParagraph"/>
              <w:numPr>
                <w:ilvl w:val="0"/>
                <w:numId w:val="57"/>
              </w:num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060F41" w:rsidRPr="0053785A" w:rsidRDefault="00060F41" w:rsidP="00C157C3">
            <w:pPr>
              <w:ind w:right="34" w:firstLine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78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Здійснювати консультування та координацію науково-дослідної роботи по реалізацію завдань експерименту на переході до завершального його етапу</w:t>
            </w:r>
          </w:p>
        </w:tc>
        <w:tc>
          <w:tcPr>
            <w:tcW w:w="2410" w:type="dxa"/>
          </w:tcPr>
          <w:p w:rsidR="00060F41" w:rsidRPr="0053785A" w:rsidRDefault="00060F41" w:rsidP="000F3357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5378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продовж року</w:t>
            </w:r>
          </w:p>
        </w:tc>
        <w:tc>
          <w:tcPr>
            <w:tcW w:w="2345" w:type="dxa"/>
          </w:tcPr>
          <w:p w:rsidR="00060F41" w:rsidRPr="0053785A" w:rsidRDefault="00060F41" w:rsidP="000F3357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78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Г. М. Бевз</w:t>
            </w:r>
          </w:p>
        </w:tc>
        <w:tc>
          <w:tcPr>
            <w:tcW w:w="3608" w:type="dxa"/>
          </w:tcPr>
          <w:p w:rsidR="00060F41" w:rsidRPr="0053785A" w:rsidRDefault="00060F41" w:rsidP="000F3357">
            <w:pPr>
              <w:ind w:right="34" w:firstLine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Складений план скап-зустрічей  та проведення заходів запланованих згідно експерименту</w:t>
            </w:r>
          </w:p>
        </w:tc>
      </w:tr>
      <w:tr w:rsidR="00060F41" w:rsidRPr="007276A7">
        <w:tc>
          <w:tcPr>
            <w:tcW w:w="534" w:type="dxa"/>
          </w:tcPr>
          <w:p w:rsidR="00060F41" w:rsidRPr="009300C5" w:rsidRDefault="00060F41" w:rsidP="00721400">
            <w:pPr>
              <w:pStyle w:val="ListParagraph"/>
              <w:numPr>
                <w:ilvl w:val="0"/>
                <w:numId w:val="57"/>
              </w:num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060F41" w:rsidRPr="0053785A" w:rsidRDefault="00060F41" w:rsidP="00C157C3">
            <w:pPr>
              <w:ind w:right="34" w:firstLine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78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Підготувати до друку методичний посібник з питань роботи соціально-психологічної служби освітнього закладу з питань підтримки дитини в процесі здобуття нею освіти</w:t>
            </w:r>
          </w:p>
        </w:tc>
        <w:tc>
          <w:tcPr>
            <w:tcW w:w="2410" w:type="dxa"/>
          </w:tcPr>
          <w:p w:rsidR="00060F41" w:rsidRPr="0053785A" w:rsidRDefault="00060F41" w:rsidP="00116028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5378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равень </w:t>
            </w:r>
          </w:p>
        </w:tc>
        <w:tc>
          <w:tcPr>
            <w:tcW w:w="2345" w:type="dxa"/>
          </w:tcPr>
          <w:p w:rsidR="00060F41" w:rsidRPr="0053785A" w:rsidRDefault="00060F41" w:rsidP="000F3357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78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Г.Бевз та керівник СПС Володимир-Волинської СОШ</w:t>
            </w:r>
          </w:p>
        </w:tc>
        <w:tc>
          <w:tcPr>
            <w:tcW w:w="3608" w:type="dxa"/>
          </w:tcPr>
          <w:p w:rsidR="00060F41" w:rsidRPr="0053785A" w:rsidRDefault="00060F41" w:rsidP="000F3357">
            <w:pPr>
              <w:ind w:right="34" w:firstLine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Текст посібника </w:t>
            </w:r>
          </w:p>
        </w:tc>
      </w:tr>
      <w:tr w:rsidR="00060F41" w:rsidRPr="007276A7">
        <w:tc>
          <w:tcPr>
            <w:tcW w:w="534" w:type="dxa"/>
          </w:tcPr>
          <w:p w:rsidR="00060F41" w:rsidRPr="009300C5" w:rsidRDefault="00060F41" w:rsidP="00721400">
            <w:pPr>
              <w:pStyle w:val="ListParagraph"/>
              <w:numPr>
                <w:ilvl w:val="0"/>
                <w:numId w:val="57"/>
              </w:num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060F41" w:rsidRPr="0053785A" w:rsidRDefault="00060F41" w:rsidP="00C157C3">
            <w:pPr>
              <w:ind w:right="34" w:firstLine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78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Періодично здійснювати перегляд змін в діючій системі охорони дитинства в сфері освіти та брати участь у їх обговоренні на різних рівнях соціального управління</w:t>
            </w:r>
          </w:p>
        </w:tc>
        <w:tc>
          <w:tcPr>
            <w:tcW w:w="2410" w:type="dxa"/>
          </w:tcPr>
          <w:p w:rsidR="00060F41" w:rsidRPr="0053785A" w:rsidRDefault="00060F41" w:rsidP="000F3357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78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Постійно </w:t>
            </w:r>
          </w:p>
        </w:tc>
        <w:tc>
          <w:tcPr>
            <w:tcW w:w="2345" w:type="dxa"/>
          </w:tcPr>
          <w:p w:rsidR="00060F41" w:rsidRPr="0053785A" w:rsidRDefault="00060F41" w:rsidP="000F3357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78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всі члени лабораторії</w:t>
            </w:r>
          </w:p>
        </w:tc>
        <w:tc>
          <w:tcPr>
            <w:tcW w:w="3608" w:type="dxa"/>
          </w:tcPr>
          <w:p w:rsidR="00060F41" w:rsidRPr="0053785A" w:rsidRDefault="00060F41" w:rsidP="000F3357">
            <w:pPr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Збір  команди лабораторії та їх участь у різних заходах з питань охорони дитинства</w:t>
            </w:r>
          </w:p>
        </w:tc>
      </w:tr>
      <w:tr w:rsidR="00060F41" w:rsidRPr="007276A7">
        <w:tc>
          <w:tcPr>
            <w:tcW w:w="534" w:type="dxa"/>
          </w:tcPr>
          <w:p w:rsidR="00060F41" w:rsidRPr="009300C5" w:rsidRDefault="00060F41" w:rsidP="00721400">
            <w:pPr>
              <w:pStyle w:val="ListParagraph"/>
              <w:numPr>
                <w:ilvl w:val="0"/>
                <w:numId w:val="57"/>
              </w:num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9" w:type="dxa"/>
          </w:tcPr>
          <w:p w:rsidR="00060F41" w:rsidRPr="0053785A" w:rsidRDefault="00060F41" w:rsidP="00C157C3">
            <w:pPr>
              <w:ind w:right="34" w:firstLine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78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звітів про роботу лабораторії</w:t>
            </w:r>
          </w:p>
        </w:tc>
        <w:tc>
          <w:tcPr>
            <w:tcW w:w="2410" w:type="dxa"/>
          </w:tcPr>
          <w:p w:rsidR="00060F41" w:rsidRPr="0053785A" w:rsidRDefault="00060F41" w:rsidP="00116028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78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Грудень </w:t>
            </w:r>
          </w:p>
        </w:tc>
        <w:tc>
          <w:tcPr>
            <w:tcW w:w="2345" w:type="dxa"/>
          </w:tcPr>
          <w:p w:rsidR="00060F41" w:rsidRPr="0053785A" w:rsidRDefault="00060F41" w:rsidP="000F3357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78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Г. М. Бевз</w:t>
            </w:r>
          </w:p>
        </w:tc>
        <w:tc>
          <w:tcPr>
            <w:tcW w:w="3608" w:type="dxa"/>
          </w:tcPr>
          <w:p w:rsidR="00060F41" w:rsidRPr="0053785A" w:rsidRDefault="00060F41" w:rsidP="000F3357">
            <w:pPr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Звіт про результати роботи лабораторії </w:t>
            </w:r>
          </w:p>
        </w:tc>
      </w:tr>
    </w:tbl>
    <w:p w:rsidR="00060F41" w:rsidRPr="00080471" w:rsidRDefault="00060F41" w:rsidP="00C157C3">
      <w:pPr>
        <w:rPr>
          <w:lang w:val="uk-UA"/>
        </w:rPr>
      </w:pPr>
    </w:p>
    <w:p w:rsidR="00060F41" w:rsidRDefault="00060F41" w:rsidP="00C157C3">
      <w:pPr>
        <w:pStyle w:val="ListParagraph"/>
        <w:tabs>
          <w:tab w:val="left" w:pos="709"/>
          <w:tab w:val="left" w:pos="851"/>
        </w:tabs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C157C3">
      <w:pPr>
        <w:pStyle w:val="ListParagraph"/>
        <w:tabs>
          <w:tab w:val="left" w:pos="709"/>
          <w:tab w:val="left" w:pos="851"/>
        </w:tabs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C157C3">
      <w:pPr>
        <w:pStyle w:val="ListParagraph"/>
        <w:tabs>
          <w:tab w:val="left" w:pos="709"/>
          <w:tab w:val="left" w:pos="851"/>
        </w:tabs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C157C3">
      <w:pPr>
        <w:pStyle w:val="ListParagraph"/>
        <w:tabs>
          <w:tab w:val="left" w:pos="709"/>
          <w:tab w:val="left" w:pos="851"/>
        </w:tabs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C157C3">
      <w:pPr>
        <w:pStyle w:val="ListParagraph"/>
        <w:tabs>
          <w:tab w:val="left" w:pos="709"/>
          <w:tab w:val="left" w:pos="851"/>
        </w:tabs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C157C3">
      <w:pPr>
        <w:pStyle w:val="ListParagraph"/>
        <w:tabs>
          <w:tab w:val="left" w:pos="709"/>
          <w:tab w:val="left" w:pos="851"/>
        </w:tabs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C157C3">
      <w:pPr>
        <w:pStyle w:val="ListParagraph"/>
        <w:tabs>
          <w:tab w:val="left" w:pos="709"/>
          <w:tab w:val="left" w:pos="851"/>
        </w:tabs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C157C3">
      <w:pPr>
        <w:pStyle w:val="ListParagraph"/>
        <w:tabs>
          <w:tab w:val="left" w:pos="709"/>
          <w:tab w:val="left" w:pos="851"/>
        </w:tabs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C157C3">
      <w:pPr>
        <w:pStyle w:val="ListParagraph"/>
        <w:tabs>
          <w:tab w:val="left" w:pos="709"/>
          <w:tab w:val="left" w:pos="851"/>
        </w:tabs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C157C3">
      <w:pPr>
        <w:pStyle w:val="ListParagraph"/>
        <w:tabs>
          <w:tab w:val="left" w:pos="709"/>
          <w:tab w:val="left" w:pos="851"/>
        </w:tabs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Pr="006A0086" w:rsidRDefault="00060F41" w:rsidP="00C157C3">
      <w:pPr>
        <w:pStyle w:val="ListParagraph"/>
        <w:tabs>
          <w:tab w:val="left" w:pos="709"/>
          <w:tab w:val="left" w:pos="851"/>
        </w:tabs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ЛАБОРАТОРІЯ </w:t>
      </w:r>
      <w:r w:rsidRPr="006A0086">
        <w:rPr>
          <w:rFonts w:ascii="Times New Roman" w:hAnsi="Times New Roman" w:cs="Times New Roman"/>
          <w:b/>
          <w:bCs/>
          <w:sz w:val="28"/>
          <w:szCs w:val="28"/>
          <w:lang w:val="uk-UA"/>
        </w:rPr>
        <w:t>ФАСИЛІТАТИВНОГО СУПРОВОДУ ПРОФЕСІЙНОЇ ПІДГОТОВКИ ПСИХОЛОГІВ</w:t>
      </w:r>
    </w:p>
    <w:p w:rsidR="00060F41" w:rsidRDefault="00060F41" w:rsidP="00C157C3">
      <w:pPr>
        <w:ind w:left="83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7300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Керівник –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ЛУШИН</w:t>
      </w:r>
      <w:r w:rsidRPr="0007300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Павло Володимирович</w:t>
      </w:r>
      <w:r>
        <w:rPr>
          <w:rFonts w:ascii="Times New Roman" w:hAnsi="Times New Roman" w:cs="Times New Roman"/>
          <w:sz w:val="28"/>
          <w:szCs w:val="28"/>
          <w:lang w:val="uk-UA"/>
        </w:rPr>
        <w:t>, доктор  психологічних наук, професор, завідувач  кафедри загальної та практичної психології</w:t>
      </w:r>
    </w:p>
    <w:p w:rsidR="00060F41" w:rsidRPr="006A0086" w:rsidRDefault="00060F41" w:rsidP="00C157C3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086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Тема дослідження</w:t>
      </w:r>
      <w:r w:rsidRPr="006A0086">
        <w:rPr>
          <w:rFonts w:ascii="Times New Roman" w:hAnsi="Times New Roman" w:cs="Times New Roman"/>
          <w:sz w:val="28"/>
          <w:szCs w:val="28"/>
          <w:lang w:val="uk-UA"/>
        </w:rPr>
        <w:t>: «Фасилітативний супровід індивідуальних стратегій професійного саморозвитку студентів – психологів».</w:t>
      </w:r>
    </w:p>
    <w:p w:rsidR="00060F41" w:rsidRPr="006A0086" w:rsidRDefault="00060F41" w:rsidP="00C157C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0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008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Мета дослідження:  </w:t>
      </w:r>
      <w:r w:rsidRPr="006A0086">
        <w:rPr>
          <w:rFonts w:ascii="Times New Roman" w:hAnsi="Times New Roman" w:cs="Times New Roman"/>
          <w:sz w:val="28"/>
          <w:szCs w:val="28"/>
          <w:lang w:val="uk-UA"/>
        </w:rPr>
        <w:t>дослідження можливостей  модернізації процесу підготовки психолога у відповідності з сучасними принципами розвитку соціокультурної ситуації: невизначеності, малої передбачуваності, нелінійності та динамічності. Найбільш адекватним форматом з реалізації даних принципів є  підготовка психологів в термінах недирективного або фасилітативного супроводу індивідуальних стратегій професійного саморозвитку студентів. </w:t>
      </w:r>
    </w:p>
    <w:p w:rsidR="00060F41" w:rsidRPr="006A0086" w:rsidRDefault="00060F41" w:rsidP="00C157C3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008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Основні завдання: </w:t>
      </w:r>
    </w:p>
    <w:p w:rsidR="00060F41" w:rsidRPr="006A0086" w:rsidRDefault="00060F41" w:rsidP="00721400">
      <w:pPr>
        <w:pStyle w:val="ListParagraph"/>
        <w:numPr>
          <w:ilvl w:val="0"/>
          <w:numId w:val="55"/>
        </w:numPr>
        <w:ind w:left="0" w:firstLine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086">
        <w:rPr>
          <w:rFonts w:ascii="Times New Roman" w:hAnsi="Times New Roman" w:cs="Times New Roman"/>
          <w:sz w:val="28"/>
          <w:szCs w:val="28"/>
          <w:lang w:val="uk-UA"/>
        </w:rPr>
        <w:t>Виявити систему умов, за яких можливий перехід на фасилітативний супровід підготовки психолога;</w:t>
      </w:r>
    </w:p>
    <w:p w:rsidR="00060F41" w:rsidRPr="006A0086" w:rsidRDefault="00060F41" w:rsidP="00721400">
      <w:pPr>
        <w:pStyle w:val="ListParagraph"/>
        <w:numPr>
          <w:ilvl w:val="0"/>
          <w:numId w:val="55"/>
        </w:numPr>
        <w:ind w:left="0" w:firstLine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086">
        <w:rPr>
          <w:rFonts w:ascii="Times New Roman" w:hAnsi="Times New Roman" w:cs="Times New Roman"/>
          <w:sz w:val="28"/>
          <w:szCs w:val="28"/>
          <w:lang w:val="uk-UA"/>
        </w:rPr>
        <w:t>Визначити можливість деформалізації освітнього простору  щодо підготовки психологів у системі формальної освіти;</w:t>
      </w:r>
    </w:p>
    <w:p w:rsidR="00060F41" w:rsidRPr="006A0086" w:rsidRDefault="00060F41" w:rsidP="00721400">
      <w:pPr>
        <w:pStyle w:val="ListParagraph"/>
        <w:numPr>
          <w:ilvl w:val="0"/>
          <w:numId w:val="55"/>
        </w:numPr>
        <w:ind w:left="0" w:firstLine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086">
        <w:rPr>
          <w:rFonts w:ascii="Times New Roman" w:hAnsi="Times New Roman" w:cs="Times New Roman"/>
          <w:sz w:val="28"/>
          <w:szCs w:val="28"/>
          <w:lang w:val="uk-UA"/>
        </w:rPr>
        <w:t>Розробити психолого-педагогічні дисципліни (умовна назва  яких «Фасилітативна андрагогіка», «Психологія для дорослих») для реалізації навчальних курсів при підготовці майбутнього психолога;</w:t>
      </w:r>
    </w:p>
    <w:p w:rsidR="00060F41" w:rsidRPr="006A0086" w:rsidRDefault="00060F41" w:rsidP="00721400">
      <w:pPr>
        <w:pStyle w:val="ListParagraph"/>
        <w:numPr>
          <w:ilvl w:val="0"/>
          <w:numId w:val="55"/>
        </w:numPr>
        <w:ind w:left="0" w:firstLine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086">
        <w:rPr>
          <w:rFonts w:ascii="Times New Roman" w:hAnsi="Times New Roman" w:cs="Times New Roman"/>
          <w:sz w:val="28"/>
          <w:szCs w:val="28"/>
          <w:lang w:val="uk-UA"/>
        </w:rPr>
        <w:t>Дослідити психолого-педагогічні принципи розповсюдження нових педагогічних форм, що поєднують в собі ознаки неформального освоєння навчальних дисциплін;</w:t>
      </w:r>
    </w:p>
    <w:p w:rsidR="00060F41" w:rsidRPr="006A0086" w:rsidRDefault="00060F41" w:rsidP="00721400">
      <w:pPr>
        <w:pStyle w:val="ListParagraph"/>
        <w:numPr>
          <w:ilvl w:val="0"/>
          <w:numId w:val="55"/>
        </w:numPr>
        <w:ind w:left="0" w:firstLine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086">
        <w:rPr>
          <w:rFonts w:ascii="Times New Roman" w:hAnsi="Times New Roman" w:cs="Times New Roman"/>
          <w:sz w:val="28"/>
          <w:szCs w:val="28"/>
          <w:lang w:val="uk-UA"/>
        </w:rPr>
        <w:t>Створити умови екологічного, безконфліктного і планового переходу до принципово нових умов підготовки психолога.</w:t>
      </w:r>
    </w:p>
    <w:p w:rsidR="00060F41" w:rsidRDefault="00060F41" w:rsidP="00C157C3">
      <w:pPr>
        <w:ind w:left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C157C3">
      <w:pPr>
        <w:ind w:left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Pr="006A0086" w:rsidRDefault="00060F41" w:rsidP="00C157C3">
      <w:pPr>
        <w:ind w:left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008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Очікувані результати: </w:t>
      </w:r>
    </w:p>
    <w:p w:rsidR="00060F41" w:rsidRPr="006A0086" w:rsidRDefault="00060F41" w:rsidP="00721400">
      <w:pPr>
        <w:pStyle w:val="ListParagraph"/>
        <w:numPr>
          <w:ilvl w:val="0"/>
          <w:numId w:val="56"/>
        </w:numPr>
        <w:ind w:left="0" w:firstLine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086">
        <w:rPr>
          <w:rFonts w:ascii="Times New Roman" w:hAnsi="Times New Roman" w:cs="Times New Roman"/>
          <w:sz w:val="28"/>
          <w:szCs w:val="28"/>
          <w:lang w:val="uk-UA"/>
        </w:rPr>
        <w:t>Написання науково-методичного посібника з інноваційного курсу «Фасилітативна андрагогіка», в якому передбачається викладення основного змісту і методології фасилітативного супроводу навчальної діяльності дорослих;</w:t>
      </w:r>
    </w:p>
    <w:p w:rsidR="00060F41" w:rsidRPr="006A0086" w:rsidRDefault="00060F41" w:rsidP="00721400">
      <w:pPr>
        <w:pStyle w:val="ListParagraph"/>
        <w:numPr>
          <w:ilvl w:val="0"/>
          <w:numId w:val="56"/>
        </w:numPr>
        <w:ind w:left="0" w:firstLine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086">
        <w:rPr>
          <w:rFonts w:ascii="Times New Roman" w:hAnsi="Times New Roman" w:cs="Times New Roman"/>
          <w:sz w:val="28"/>
          <w:szCs w:val="28"/>
          <w:lang w:val="uk-UA"/>
        </w:rPr>
        <w:t>Розробка та впровадження рамкової дисципліни, яка реалізує зміст посібника «Фасилітативна андрагогіка». Дану навчальну дисципліну ми називаємо «Психологія для дорослих» або P4A (за аналогією з уже відомим міжнародним курсом для формування основ критичного мислення «Філософія для дітей» P4A М. Ліпмана). Дисципліна «Психологія для дорослих» може виступати рамковою для всіх існуючих нормативних дисциплін;</w:t>
      </w:r>
    </w:p>
    <w:p w:rsidR="00060F41" w:rsidRPr="006A0086" w:rsidRDefault="00060F41" w:rsidP="00721400">
      <w:pPr>
        <w:pStyle w:val="ListParagraph"/>
        <w:numPr>
          <w:ilvl w:val="0"/>
          <w:numId w:val="56"/>
        </w:numPr>
        <w:ind w:left="0" w:firstLine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086">
        <w:rPr>
          <w:rFonts w:ascii="Times New Roman" w:hAnsi="Times New Roman" w:cs="Times New Roman"/>
          <w:sz w:val="28"/>
          <w:szCs w:val="28"/>
          <w:lang w:val="uk-UA"/>
        </w:rPr>
        <w:t>Розробка умов для експериментального розповсюдження вищезазначених курсів відповідно до принципів екологічності та сталого розвитку системи підготовки психологів;</w:t>
      </w:r>
    </w:p>
    <w:p w:rsidR="00060F41" w:rsidRDefault="00060F41" w:rsidP="00C157C3">
      <w:pPr>
        <w:ind w:firstLine="83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086">
        <w:rPr>
          <w:rFonts w:ascii="Times New Roman" w:hAnsi="Times New Roman" w:cs="Times New Roman"/>
          <w:sz w:val="28"/>
          <w:szCs w:val="28"/>
          <w:lang w:val="uk-UA"/>
        </w:rPr>
        <w:t>Оприлюднення результатів проведення дослідження у публікаціях в психолого-педагогічних виданнях, шляхом участі у конференціях, на Інтернет сайтах.</w:t>
      </w:r>
    </w:p>
    <w:p w:rsidR="00060F41" w:rsidRPr="00F642E3" w:rsidRDefault="00060F41" w:rsidP="00C157C3">
      <w:pPr>
        <w:ind w:firstLine="832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W w:w="14425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5528"/>
        <w:gridCol w:w="2410"/>
        <w:gridCol w:w="2345"/>
        <w:gridCol w:w="3608"/>
      </w:tblGrid>
      <w:tr w:rsidR="00060F41" w:rsidRPr="007276A7">
        <w:tc>
          <w:tcPr>
            <w:tcW w:w="534" w:type="dxa"/>
          </w:tcPr>
          <w:p w:rsidR="00060F41" w:rsidRPr="009300C5" w:rsidRDefault="00060F41" w:rsidP="000F335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0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5528" w:type="dxa"/>
          </w:tcPr>
          <w:p w:rsidR="00060F41" w:rsidRPr="009300C5" w:rsidRDefault="00060F41" w:rsidP="000F335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0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2410" w:type="dxa"/>
          </w:tcPr>
          <w:p w:rsidR="00060F41" w:rsidRPr="009300C5" w:rsidRDefault="00060F41" w:rsidP="000F335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0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345" w:type="dxa"/>
          </w:tcPr>
          <w:p w:rsidR="00060F41" w:rsidRPr="009300C5" w:rsidRDefault="00060F41" w:rsidP="000F335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0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Відповідальні </w:t>
            </w:r>
          </w:p>
        </w:tc>
        <w:tc>
          <w:tcPr>
            <w:tcW w:w="3608" w:type="dxa"/>
          </w:tcPr>
          <w:p w:rsidR="00060F41" w:rsidRPr="009300C5" w:rsidRDefault="00060F41" w:rsidP="000F3357">
            <w:pPr>
              <w:pStyle w:val="ListParagraph"/>
              <w:tabs>
                <w:tab w:val="left" w:pos="709"/>
                <w:tab w:val="left" w:pos="851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0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060F41" w:rsidRPr="007276A7">
        <w:tc>
          <w:tcPr>
            <w:tcW w:w="534" w:type="dxa"/>
          </w:tcPr>
          <w:p w:rsidR="00060F41" w:rsidRPr="009300C5" w:rsidRDefault="00060F41" w:rsidP="00721400">
            <w:pPr>
              <w:pStyle w:val="ListParagraph"/>
              <w:numPr>
                <w:ilvl w:val="0"/>
                <w:numId w:val="58"/>
              </w:num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:rsidR="00060F41" w:rsidRPr="00461988" w:rsidRDefault="00060F41" w:rsidP="000F3357">
            <w:pPr>
              <w:ind w:firstLine="3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питань щодо роботи лабораторії. Розробка та затвердження плану роботи лабораторії на 2015 р.</w:t>
            </w:r>
          </w:p>
        </w:tc>
        <w:tc>
          <w:tcPr>
            <w:tcW w:w="2410" w:type="dxa"/>
          </w:tcPr>
          <w:p w:rsidR="00060F41" w:rsidRPr="00461988" w:rsidRDefault="00060F41" w:rsidP="000F3357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Січень </w:t>
            </w:r>
          </w:p>
        </w:tc>
        <w:tc>
          <w:tcPr>
            <w:tcW w:w="2345" w:type="dxa"/>
          </w:tcPr>
          <w:p w:rsidR="00060F41" w:rsidRPr="00461988" w:rsidRDefault="00060F41" w:rsidP="000F3357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Співробітники лабораторії </w:t>
            </w:r>
          </w:p>
        </w:tc>
        <w:tc>
          <w:tcPr>
            <w:tcW w:w="3608" w:type="dxa"/>
          </w:tcPr>
          <w:p w:rsidR="00060F41" w:rsidRPr="00461988" w:rsidRDefault="00060F41" w:rsidP="000F3357">
            <w:pPr>
              <w:ind w:firstLine="3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План роботи лабораторії на 2015 р.</w:t>
            </w:r>
          </w:p>
        </w:tc>
      </w:tr>
      <w:tr w:rsidR="00060F41" w:rsidRPr="007276A7">
        <w:tc>
          <w:tcPr>
            <w:tcW w:w="534" w:type="dxa"/>
          </w:tcPr>
          <w:p w:rsidR="00060F41" w:rsidRPr="009300C5" w:rsidRDefault="00060F41" w:rsidP="00721400">
            <w:pPr>
              <w:pStyle w:val="ListParagraph"/>
              <w:numPr>
                <w:ilvl w:val="0"/>
                <w:numId w:val="58"/>
              </w:num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:rsidR="00060F41" w:rsidRPr="00061760" w:rsidRDefault="00060F41" w:rsidP="000F3357">
            <w:pPr>
              <w:tabs>
                <w:tab w:val="left" w:pos="709"/>
                <w:tab w:val="left" w:pos="993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617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Теоретичний аналіз літератури з проблеми дослідження</w:t>
            </w:r>
            <w:r w:rsidRPr="0006176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з метою розроблення </w:t>
            </w:r>
            <w:r w:rsidRPr="000617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науково-обґрунтованих засад про </w:t>
            </w:r>
            <w:r w:rsidRPr="00061760">
              <w:rPr>
                <w:rStyle w:val="TimesNewRoman12"/>
                <w:sz w:val="28"/>
                <w:szCs w:val="28"/>
                <w:lang w:val="uk-UA"/>
              </w:rPr>
              <w:t>фасилітативний супровід підготовки  студентів-психологів.</w:t>
            </w:r>
          </w:p>
        </w:tc>
        <w:tc>
          <w:tcPr>
            <w:tcW w:w="2410" w:type="dxa"/>
          </w:tcPr>
          <w:p w:rsidR="00060F41" w:rsidRPr="00461988" w:rsidRDefault="00060F41" w:rsidP="000F3357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року </w:t>
            </w:r>
          </w:p>
        </w:tc>
        <w:tc>
          <w:tcPr>
            <w:tcW w:w="2345" w:type="dxa"/>
          </w:tcPr>
          <w:p w:rsidR="00060F41" w:rsidRPr="00061760" w:rsidRDefault="00060F41" w:rsidP="000F3357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17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Співробітники лабораторії</w:t>
            </w:r>
          </w:p>
        </w:tc>
        <w:tc>
          <w:tcPr>
            <w:tcW w:w="3608" w:type="dxa"/>
          </w:tcPr>
          <w:p w:rsidR="00060F41" w:rsidRPr="00461988" w:rsidRDefault="00060F41" w:rsidP="000F3357">
            <w:pPr>
              <w:ind w:firstLine="3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Висвітлення питань </w:t>
            </w:r>
            <w:r w:rsidRPr="000617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проблеми дослідження</w:t>
            </w:r>
          </w:p>
        </w:tc>
      </w:tr>
      <w:tr w:rsidR="00060F41" w:rsidRPr="007276A7">
        <w:tc>
          <w:tcPr>
            <w:tcW w:w="534" w:type="dxa"/>
          </w:tcPr>
          <w:p w:rsidR="00060F41" w:rsidRPr="009300C5" w:rsidRDefault="00060F41" w:rsidP="00721400">
            <w:pPr>
              <w:pStyle w:val="ListParagraph"/>
              <w:numPr>
                <w:ilvl w:val="0"/>
                <w:numId w:val="58"/>
              </w:num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:rsidR="00060F41" w:rsidRPr="00461988" w:rsidRDefault="00060F41" w:rsidP="000F3357">
            <w:pPr>
              <w:ind w:firstLine="3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Формування джерельної бази згідно з напрямками дослідження</w:t>
            </w:r>
          </w:p>
        </w:tc>
        <w:tc>
          <w:tcPr>
            <w:tcW w:w="2410" w:type="dxa"/>
          </w:tcPr>
          <w:p w:rsidR="00060F41" w:rsidRPr="00461988" w:rsidRDefault="00060F41" w:rsidP="000F3357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17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345" w:type="dxa"/>
          </w:tcPr>
          <w:p w:rsidR="00060F41" w:rsidRPr="00061760" w:rsidRDefault="00060F41" w:rsidP="000F3357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17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Співробітники   лабораторії</w:t>
            </w:r>
          </w:p>
        </w:tc>
        <w:tc>
          <w:tcPr>
            <w:tcW w:w="3608" w:type="dxa"/>
          </w:tcPr>
          <w:p w:rsidR="00060F41" w:rsidRPr="00061760" w:rsidRDefault="00060F41" w:rsidP="000F3357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Джерельна б</w:t>
            </w:r>
            <w:r w:rsidRPr="000617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аза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напрямками дослідження</w:t>
            </w:r>
          </w:p>
        </w:tc>
      </w:tr>
      <w:tr w:rsidR="00060F41" w:rsidRPr="007276A7">
        <w:tc>
          <w:tcPr>
            <w:tcW w:w="534" w:type="dxa"/>
          </w:tcPr>
          <w:p w:rsidR="00060F41" w:rsidRPr="009300C5" w:rsidRDefault="00060F41" w:rsidP="00721400">
            <w:pPr>
              <w:pStyle w:val="ListParagraph"/>
              <w:numPr>
                <w:ilvl w:val="0"/>
                <w:numId w:val="58"/>
              </w:num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:rsidR="00060F41" w:rsidRPr="00502E07" w:rsidRDefault="00060F41" w:rsidP="000F3357">
            <w:pPr>
              <w:ind w:firstLine="3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Участь у VII Міжнародній науково-практичній конференції «Психолого-педагогічний супровід фахової підготовки та підвищення кваліфікації особистості в умовах трансформації освіти»</w:t>
            </w:r>
          </w:p>
        </w:tc>
        <w:tc>
          <w:tcPr>
            <w:tcW w:w="2410" w:type="dxa"/>
          </w:tcPr>
          <w:p w:rsidR="00060F41" w:rsidRPr="00461988" w:rsidRDefault="00060F41" w:rsidP="000F3357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Травень </w:t>
            </w:r>
          </w:p>
        </w:tc>
        <w:tc>
          <w:tcPr>
            <w:tcW w:w="2345" w:type="dxa"/>
          </w:tcPr>
          <w:p w:rsidR="00060F41" w:rsidRPr="00F153B5" w:rsidRDefault="00060F41" w:rsidP="000F3357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53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Співробітники   лабораторії</w:t>
            </w:r>
          </w:p>
        </w:tc>
        <w:tc>
          <w:tcPr>
            <w:tcW w:w="3608" w:type="dxa"/>
          </w:tcPr>
          <w:p w:rsidR="00060F41" w:rsidRPr="00461988" w:rsidRDefault="00060F41" w:rsidP="000F3357">
            <w:pPr>
              <w:ind w:firstLine="3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Виступи членів лабораторії на конференції</w:t>
            </w:r>
          </w:p>
        </w:tc>
      </w:tr>
      <w:tr w:rsidR="00060F41" w:rsidRPr="007276A7">
        <w:tc>
          <w:tcPr>
            <w:tcW w:w="534" w:type="dxa"/>
          </w:tcPr>
          <w:p w:rsidR="00060F41" w:rsidRPr="009300C5" w:rsidRDefault="00060F41" w:rsidP="00721400">
            <w:pPr>
              <w:pStyle w:val="ListParagraph"/>
              <w:numPr>
                <w:ilvl w:val="0"/>
                <w:numId w:val="58"/>
              </w:num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:rsidR="00060F41" w:rsidRPr="00917F83" w:rsidRDefault="00060F41" w:rsidP="000F3357">
            <w:pPr>
              <w:ind w:firstLine="3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Підведення підсумків роботи за I – півріччя 2015 р.</w:t>
            </w:r>
          </w:p>
        </w:tc>
        <w:tc>
          <w:tcPr>
            <w:tcW w:w="2410" w:type="dxa"/>
          </w:tcPr>
          <w:p w:rsidR="00060F41" w:rsidRPr="00461988" w:rsidRDefault="00060F41" w:rsidP="000F3357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Червень </w:t>
            </w:r>
          </w:p>
        </w:tc>
        <w:tc>
          <w:tcPr>
            <w:tcW w:w="2345" w:type="dxa"/>
          </w:tcPr>
          <w:p w:rsidR="00060F41" w:rsidRPr="00917F83" w:rsidRDefault="00060F41" w:rsidP="000F3357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7F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Співробітники лабораторії </w:t>
            </w:r>
          </w:p>
        </w:tc>
        <w:tc>
          <w:tcPr>
            <w:tcW w:w="3608" w:type="dxa"/>
          </w:tcPr>
          <w:p w:rsidR="00060F41" w:rsidRPr="00461988" w:rsidRDefault="00060F41" w:rsidP="000F3357">
            <w:pPr>
              <w:ind w:firstLine="3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Проміжні звіти членів лабораторії </w:t>
            </w:r>
          </w:p>
        </w:tc>
      </w:tr>
      <w:tr w:rsidR="00060F41" w:rsidRPr="007276A7">
        <w:tc>
          <w:tcPr>
            <w:tcW w:w="534" w:type="dxa"/>
          </w:tcPr>
          <w:p w:rsidR="00060F41" w:rsidRPr="009300C5" w:rsidRDefault="00060F41" w:rsidP="00721400">
            <w:pPr>
              <w:pStyle w:val="ListParagraph"/>
              <w:numPr>
                <w:ilvl w:val="0"/>
                <w:numId w:val="58"/>
              </w:num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:rsidR="00060F41" w:rsidRPr="00461988" w:rsidRDefault="00060F41" w:rsidP="000F3357">
            <w:pPr>
              <w:ind w:firstLine="3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Узагальнення матеріалів теоретичного аналізу стану розробки проблеми фасилітативного супроводу  професійної підготовки психологів.</w:t>
            </w:r>
          </w:p>
        </w:tc>
        <w:tc>
          <w:tcPr>
            <w:tcW w:w="2410" w:type="dxa"/>
          </w:tcPr>
          <w:p w:rsidR="00060F41" w:rsidRPr="00461988" w:rsidRDefault="00060F41" w:rsidP="000F3357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Жовтень-листопад </w:t>
            </w:r>
          </w:p>
        </w:tc>
        <w:tc>
          <w:tcPr>
            <w:tcW w:w="2345" w:type="dxa"/>
          </w:tcPr>
          <w:p w:rsidR="00060F41" w:rsidRPr="00917F83" w:rsidRDefault="00060F41" w:rsidP="000F3357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7F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Співробітники лабораторії</w:t>
            </w:r>
          </w:p>
        </w:tc>
        <w:tc>
          <w:tcPr>
            <w:tcW w:w="3608" w:type="dxa"/>
          </w:tcPr>
          <w:p w:rsidR="00060F41" w:rsidRPr="00917F83" w:rsidRDefault="00060F41" w:rsidP="000F3357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7F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говорення матеріалів теоретичного аналізу стану розробки проблеми</w:t>
            </w:r>
          </w:p>
        </w:tc>
      </w:tr>
      <w:tr w:rsidR="00060F41" w:rsidRPr="007276A7">
        <w:tc>
          <w:tcPr>
            <w:tcW w:w="534" w:type="dxa"/>
          </w:tcPr>
          <w:p w:rsidR="00060F41" w:rsidRPr="009300C5" w:rsidRDefault="00060F41" w:rsidP="00721400">
            <w:pPr>
              <w:pStyle w:val="ListParagraph"/>
              <w:numPr>
                <w:ilvl w:val="0"/>
                <w:numId w:val="58"/>
              </w:num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:rsidR="00060F41" w:rsidRPr="00461988" w:rsidRDefault="00060F41" w:rsidP="000F3357">
            <w:pPr>
              <w:ind w:firstLine="3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Аналіз першого етапу </w:t>
            </w:r>
            <w:r w:rsidRPr="00917F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(2014-2015</w:t>
            </w:r>
            <w:r w:rsidRPr="00917F8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17F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рр.)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науково-дослідної роботи лабораторії </w:t>
            </w:r>
          </w:p>
        </w:tc>
        <w:tc>
          <w:tcPr>
            <w:tcW w:w="2410" w:type="dxa"/>
          </w:tcPr>
          <w:p w:rsidR="00060F41" w:rsidRPr="00461988" w:rsidRDefault="00060F41" w:rsidP="000F3357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Грудень </w:t>
            </w:r>
          </w:p>
        </w:tc>
        <w:tc>
          <w:tcPr>
            <w:tcW w:w="2345" w:type="dxa"/>
          </w:tcPr>
          <w:p w:rsidR="00060F41" w:rsidRPr="00917F83" w:rsidRDefault="00060F41" w:rsidP="000F3357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7F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Співробітники лабораторії</w:t>
            </w:r>
          </w:p>
        </w:tc>
        <w:tc>
          <w:tcPr>
            <w:tcW w:w="3608" w:type="dxa"/>
          </w:tcPr>
          <w:p w:rsidR="00060F41" w:rsidRPr="00461988" w:rsidRDefault="00060F41" w:rsidP="000F3357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Звіт за рік </w:t>
            </w:r>
          </w:p>
        </w:tc>
      </w:tr>
    </w:tbl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60F41" w:rsidRPr="005C4A44" w:rsidRDefault="00060F41" w:rsidP="000F3357">
      <w:pPr>
        <w:ind w:left="1749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C4A44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КОНФЕРЕНЦІЇ</w:t>
      </w:r>
    </w:p>
    <w:p w:rsidR="00060F41" w:rsidRPr="003950C6" w:rsidRDefault="00060F41" w:rsidP="000F3357">
      <w:pPr>
        <w:pStyle w:val="ListParagraph"/>
        <w:ind w:left="1286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W w:w="1389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8080"/>
        <w:gridCol w:w="1984"/>
        <w:gridCol w:w="2977"/>
      </w:tblGrid>
      <w:tr w:rsidR="00060F41" w:rsidRPr="007276A7">
        <w:trPr>
          <w:trHeight w:val="836"/>
        </w:trPr>
        <w:tc>
          <w:tcPr>
            <w:tcW w:w="851" w:type="dxa"/>
          </w:tcPr>
          <w:p w:rsidR="00060F41" w:rsidRPr="007276A7" w:rsidRDefault="00060F41" w:rsidP="000F335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8080" w:type="dxa"/>
          </w:tcPr>
          <w:p w:rsidR="00060F41" w:rsidRPr="007276A7" w:rsidRDefault="00060F41" w:rsidP="000F335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конференції</w:t>
            </w:r>
          </w:p>
        </w:tc>
        <w:tc>
          <w:tcPr>
            <w:tcW w:w="1984" w:type="dxa"/>
          </w:tcPr>
          <w:p w:rsidR="00060F41" w:rsidRPr="007276A7" w:rsidRDefault="00060F41" w:rsidP="000F335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977" w:type="dxa"/>
          </w:tcPr>
          <w:p w:rsidR="00060F41" w:rsidRPr="007276A7" w:rsidRDefault="00060F41" w:rsidP="000F335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</w:t>
            </w:r>
          </w:p>
        </w:tc>
      </w:tr>
      <w:tr w:rsidR="00060F41" w:rsidRPr="007276A7">
        <w:trPr>
          <w:trHeight w:val="103"/>
        </w:trPr>
        <w:tc>
          <w:tcPr>
            <w:tcW w:w="851" w:type="dxa"/>
          </w:tcPr>
          <w:p w:rsidR="00060F41" w:rsidRPr="007276A7" w:rsidRDefault="00060F41" w:rsidP="00721400">
            <w:pPr>
              <w:pStyle w:val="ListParagraph"/>
              <w:numPr>
                <w:ilvl w:val="0"/>
                <w:numId w:val="59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80" w:type="dxa"/>
          </w:tcPr>
          <w:p w:rsidR="00060F41" w:rsidRPr="007276A7" w:rsidRDefault="00060F41" w:rsidP="000F3357">
            <w:pPr>
              <w:pStyle w:val="ListParagraph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«Дні науки-201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 наука і практика в професійній діяльності фахівців»</w:t>
            </w:r>
          </w:p>
        </w:tc>
        <w:tc>
          <w:tcPr>
            <w:tcW w:w="1984" w:type="dxa"/>
          </w:tcPr>
          <w:p w:rsidR="00060F41" w:rsidRPr="007276A7" w:rsidRDefault="00060F41" w:rsidP="000F335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2977" w:type="dxa"/>
          </w:tcPr>
          <w:p w:rsidR="00060F41" w:rsidRPr="007276A7" w:rsidRDefault="00060F41" w:rsidP="00941640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Кафедра економіки та управління персоналом</w:t>
            </w:r>
          </w:p>
        </w:tc>
      </w:tr>
      <w:tr w:rsidR="00060F41" w:rsidRPr="007276A7">
        <w:trPr>
          <w:trHeight w:val="103"/>
        </w:trPr>
        <w:tc>
          <w:tcPr>
            <w:tcW w:w="851" w:type="dxa"/>
          </w:tcPr>
          <w:p w:rsidR="00060F41" w:rsidRPr="00E770C7" w:rsidRDefault="00060F41" w:rsidP="00721400">
            <w:pPr>
              <w:pStyle w:val="ListParagraph"/>
              <w:numPr>
                <w:ilvl w:val="0"/>
                <w:numId w:val="59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80" w:type="dxa"/>
          </w:tcPr>
          <w:p w:rsidR="00060F41" w:rsidRPr="00E770C7" w:rsidRDefault="00060F41" w:rsidP="000F3357">
            <w:pPr>
              <w:pStyle w:val="ListParagraph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770C7">
              <w:rPr>
                <w:rFonts w:ascii="Times New Roman" w:hAnsi="Times New Roman" w:cs="Times New Roman"/>
                <w:sz w:val="28"/>
                <w:szCs w:val="28"/>
              </w:rPr>
              <w:t>VII</w:t>
            </w:r>
            <w:r w:rsidRPr="00E770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Міжнародна  науково-практична конференція «Психолого-педагогічний супровід  фахової підготовки та підвищення кваліфікації особистості в умовах трансформації освіти»</w:t>
            </w:r>
          </w:p>
        </w:tc>
        <w:tc>
          <w:tcPr>
            <w:tcW w:w="1984" w:type="dxa"/>
          </w:tcPr>
          <w:p w:rsidR="00060F41" w:rsidRPr="009300C5" w:rsidRDefault="00060F41" w:rsidP="000F335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0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Травень </w:t>
            </w:r>
          </w:p>
          <w:p w:rsidR="00060F41" w:rsidRPr="009300C5" w:rsidRDefault="00060F41" w:rsidP="000F3357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</w:tcPr>
          <w:p w:rsidR="00060F41" w:rsidRPr="009300C5" w:rsidRDefault="00060F41" w:rsidP="000F33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2AE4">
              <w:rPr>
                <w:rFonts w:ascii="Times New Roman" w:hAnsi="Times New Roman" w:cs="Times New Roman"/>
                <w:sz w:val="28"/>
                <w:szCs w:val="28"/>
              </w:rPr>
              <w:t>Кафедра загальної та практичної психології ІМП УМО НАПН України, кафедра психології управління ЦІППО  УМО НАПН України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60F41" w:rsidRPr="007276A7">
        <w:trPr>
          <w:trHeight w:val="103"/>
        </w:trPr>
        <w:tc>
          <w:tcPr>
            <w:tcW w:w="851" w:type="dxa"/>
          </w:tcPr>
          <w:p w:rsidR="00060F41" w:rsidRPr="00324689" w:rsidRDefault="00060F41" w:rsidP="00721400">
            <w:pPr>
              <w:pStyle w:val="ListParagraph"/>
              <w:numPr>
                <w:ilvl w:val="0"/>
                <w:numId w:val="59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80" w:type="dxa"/>
          </w:tcPr>
          <w:p w:rsidR="00060F41" w:rsidRPr="00324689" w:rsidRDefault="00060F41" w:rsidP="000F3357">
            <w:pPr>
              <w:pStyle w:val="ListParagraph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24689">
              <w:rPr>
                <w:rFonts w:ascii="Times New Roman" w:hAnsi="Times New Roman" w:cs="Times New Roman"/>
                <w:sz w:val="28"/>
                <w:szCs w:val="28"/>
              </w:rPr>
              <w:t>VIII</w:t>
            </w:r>
            <w:r w:rsidRPr="003246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Міжнародна науково-практична конференція «Управління процесом кадрового забезпечення інноваційного розвитку вищих навчальних закладів України»</w:t>
            </w:r>
          </w:p>
        </w:tc>
        <w:tc>
          <w:tcPr>
            <w:tcW w:w="1984" w:type="dxa"/>
          </w:tcPr>
          <w:p w:rsidR="00060F41" w:rsidRPr="00324689" w:rsidRDefault="00060F41" w:rsidP="00116028">
            <w:pPr>
              <w:pStyle w:val="ListParagraph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3246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ерес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 w:rsidRPr="003246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</w:p>
        </w:tc>
        <w:tc>
          <w:tcPr>
            <w:tcW w:w="2977" w:type="dxa"/>
          </w:tcPr>
          <w:p w:rsidR="00060F41" w:rsidRPr="00892357" w:rsidRDefault="00060F41" w:rsidP="000F3357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Кафедра управління проектами та загальнофахових дисциплін</w:t>
            </w:r>
          </w:p>
        </w:tc>
      </w:tr>
    </w:tbl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Default="00060F41" w:rsidP="00645E5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0F41" w:rsidRPr="00324689" w:rsidRDefault="00060F41" w:rsidP="000F3357">
      <w:pPr>
        <w:tabs>
          <w:tab w:val="left" w:pos="709"/>
          <w:tab w:val="left" w:pos="851"/>
        </w:tabs>
        <w:ind w:left="1284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24689">
        <w:rPr>
          <w:rFonts w:ascii="Times New Roman" w:hAnsi="Times New Roman" w:cs="Times New Roman"/>
          <w:b/>
          <w:bCs/>
          <w:sz w:val="28"/>
          <w:szCs w:val="28"/>
          <w:lang w:val="uk-UA"/>
        </w:rPr>
        <w:t>МЕТОДОЛОГІЧНІ СЕМІНАРИ ТА КРУГЛІ СТОЛИ</w:t>
      </w:r>
    </w:p>
    <w:p w:rsidR="00060F41" w:rsidRDefault="00060F41" w:rsidP="000F3357">
      <w:pPr>
        <w:pStyle w:val="ListParagraph"/>
        <w:tabs>
          <w:tab w:val="left" w:pos="709"/>
          <w:tab w:val="left" w:pos="851"/>
        </w:tabs>
        <w:ind w:left="2364"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W w:w="1460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8080"/>
        <w:gridCol w:w="1559"/>
        <w:gridCol w:w="4111"/>
      </w:tblGrid>
      <w:tr w:rsidR="00060F41" w:rsidRPr="007276A7">
        <w:tc>
          <w:tcPr>
            <w:tcW w:w="851" w:type="dxa"/>
          </w:tcPr>
          <w:p w:rsidR="00060F41" w:rsidRPr="007276A7" w:rsidRDefault="00060F41" w:rsidP="000F3357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8080" w:type="dxa"/>
          </w:tcPr>
          <w:p w:rsidR="00060F41" w:rsidRPr="007276A7" w:rsidRDefault="00060F41" w:rsidP="000F33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559" w:type="dxa"/>
          </w:tcPr>
          <w:p w:rsidR="00060F41" w:rsidRPr="007276A7" w:rsidRDefault="00060F41" w:rsidP="0094164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4111" w:type="dxa"/>
          </w:tcPr>
          <w:p w:rsidR="00060F41" w:rsidRPr="007276A7" w:rsidRDefault="00060F41" w:rsidP="000F33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1400">
            <w:pPr>
              <w:pStyle w:val="ListParagraph"/>
              <w:numPr>
                <w:ilvl w:val="0"/>
                <w:numId w:val="60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80" w:type="dxa"/>
          </w:tcPr>
          <w:p w:rsidR="00060F41" w:rsidRPr="007276A7" w:rsidRDefault="00060F41" w:rsidP="0087785F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Кафедральний науковий семінар «Психолого-педагогічний супровід навчально-професійної діяльності майбутніх фахівців в системі ППО»</w:t>
            </w:r>
          </w:p>
          <w:p w:rsidR="00060F41" w:rsidRPr="007276A7" w:rsidRDefault="00060F41" w:rsidP="0087785F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60F41" w:rsidRPr="007276A7" w:rsidRDefault="00060F41" w:rsidP="008778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8778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Лютий </w:t>
            </w:r>
          </w:p>
        </w:tc>
        <w:tc>
          <w:tcPr>
            <w:tcW w:w="4111" w:type="dxa"/>
          </w:tcPr>
          <w:p w:rsidR="00060F41" w:rsidRPr="007276A7" w:rsidRDefault="00060F41" w:rsidP="008778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 В. Лушин,</w:t>
            </w:r>
          </w:p>
          <w:p w:rsidR="00060F41" w:rsidRPr="007276A7" w:rsidRDefault="00060F41" w:rsidP="008778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викладачі кафедри загальної та практичної психології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1400">
            <w:pPr>
              <w:pStyle w:val="ListParagraph"/>
              <w:numPr>
                <w:ilvl w:val="0"/>
                <w:numId w:val="60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80" w:type="dxa"/>
          </w:tcPr>
          <w:p w:rsidR="00060F41" w:rsidRPr="007276A7" w:rsidRDefault="00060F41" w:rsidP="0087785F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87785F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Засоби самопізнання особистості в контексті відповідності професії менеджера</w:t>
            </w:r>
          </w:p>
        </w:tc>
        <w:tc>
          <w:tcPr>
            <w:tcW w:w="1559" w:type="dxa"/>
          </w:tcPr>
          <w:p w:rsidR="00060F41" w:rsidRPr="007276A7" w:rsidRDefault="00060F41" w:rsidP="008778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8778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Березень </w:t>
            </w:r>
          </w:p>
        </w:tc>
        <w:tc>
          <w:tcPr>
            <w:tcW w:w="4111" w:type="dxa"/>
          </w:tcPr>
          <w:p w:rsidR="00060F41" w:rsidRPr="007276A7" w:rsidRDefault="00060F41" w:rsidP="008778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Г. А. Дмитренко </w:t>
            </w:r>
          </w:p>
          <w:p w:rsidR="00060F41" w:rsidRPr="007276A7" w:rsidRDefault="00060F41" w:rsidP="008778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С. Діденко </w:t>
            </w:r>
          </w:p>
          <w:p w:rsidR="00060F41" w:rsidRPr="007276A7" w:rsidRDefault="00060F41" w:rsidP="008778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Т. І. Бурлаєнко </w:t>
            </w:r>
          </w:p>
          <w:p w:rsidR="00060F41" w:rsidRPr="007276A7" w:rsidRDefault="00060F41" w:rsidP="0094164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Л. М. Савчук 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1400">
            <w:pPr>
              <w:pStyle w:val="ListParagraph"/>
              <w:numPr>
                <w:ilvl w:val="0"/>
                <w:numId w:val="60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80" w:type="dxa"/>
          </w:tcPr>
          <w:p w:rsidR="00060F41" w:rsidRPr="007276A7" w:rsidRDefault="00060F41" w:rsidP="0087785F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Загально-університетський науково методичний семінар «Проблематика впровадження особистісно-орієнтованої підготовки майбутніх психологів в системі післядипломної педагогічної освіти»</w:t>
            </w:r>
          </w:p>
        </w:tc>
        <w:tc>
          <w:tcPr>
            <w:tcW w:w="1559" w:type="dxa"/>
          </w:tcPr>
          <w:p w:rsidR="00060F41" w:rsidRPr="007276A7" w:rsidRDefault="00060F41" w:rsidP="008778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8778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Березень </w:t>
            </w:r>
          </w:p>
        </w:tc>
        <w:tc>
          <w:tcPr>
            <w:tcW w:w="4111" w:type="dxa"/>
          </w:tcPr>
          <w:p w:rsidR="00060F41" w:rsidRPr="007276A7" w:rsidRDefault="00060F41" w:rsidP="008778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П. В. Лушин, </w:t>
            </w:r>
          </w:p>
          <w:p w:rsidR="00060F41" w:rsidRPr="007276A7" w:rsidRDefault="00060F41" w:rsidP="008778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викладачі кафедри загальної та практичної психології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1400">
            <w:pPr>
              <w:pStyle w:val="ListParagraph"/>
              <w:numPr>
                <w:ilvl w:val="0"/>
                <w:numId w:val="60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80" w:type="dxa"/>
          </w:tcPr>
          <w:p w:rsidR="00060F41" w:rsidRPr="007276A7" w:rsidRDefault="00060F41" w:rsidP="0087785F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Науковий семінар: «Протекціоністська політика підтримки конкурентоспроможності національної економіки в умовах глобалізації»</w:t>
            </w:r>
          </w:p>
        </w:tc>
        <w:tc>
          <w:tcPr>
            <w:tcW w:w="1559" w:type="dxa"/>
          </w:tcPr>
          <w:p w:rsidR="00060F41" w:rsidRPr="007276A7" w:rsidRDefault="00060F41" w:rsidP="008778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Квітень </w:t>
            </w:r>
          </w:p>
        </w:tc>
        <w:tc>
          <w:tcPr>
            <w:tcW w:w="4111" w:type="dxa"/>
          </w:tcPr>
          <w:p w:rsidR="00060F41" w:rsidRPr="007276A7" w:rsidRDefault="00060F41" w:rsidP="008778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О.В.  Алейнікова, викладачі кафедри управління проектами та загальнофахових дисциплін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1400">
            <w:pPr>
              <w:pStyle w:val="ListParagraph"/>
              <w:numPr>
                <w:ilvl w:val="0"/>
                <w:numId w:val="60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80" w:type="dxa"/>
          </w:tcPr>
          <w:p w:rsidR="00060F41" w:rsidRPr="007276A7" w:rsidRDefault="00060F41" w:rsidP="0087785F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Методологічний семінар: «Організаційна культура: теорія та практика»</w:t>
            </w:r>
          </w:p>
        </w:tc>
        <w:tc>
          <w:tcPr>
            <w:tcW w:w="1559" w:type="dxa"/>
          </w:tcPr>
          <w:p w:rsidR="00060F41" w:rsidRPr="007276A7" w:rsidRDefault="00060F41" w:rsidP="008778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Квітень </w:t>
            </w:r>
          </w:p>
        </w:tc>
        <w:tc>
          <w:tcPr>
            <w:tcW w:w="4111" w:type="dxa"/>
          </w:tcPr>
          <w:p w:rsidR="00060F41" w:rsidRPr="007276A7" w:rsidRDefault="00060F41" w:rsidP="008778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Г. М. Тимошко 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1400">
            <w:pPr>
              <w:pStyle w:val="ListParagraph"/>
              <w:numPr>
                <w:ilvl w:val="0"/>
                <w:numId w:val="60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80" w:type="dxa"/>
          </w:tcPr>
          <w:p w:rsidR="00060F41" w:rsidRPr="007276A7" w:rsidRDefault="00060F41" w:rsidP="0087785F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Науково методологічний семінар «Зарубіжний досвід у підготовці керівників навчальних закладів»</w:t>
            </w:r>
          </w:p>
        </w:tc>
        <w:tc>
          <w:tcPr>
            <w:tcW w:w="1559" w:type="dxa"/>
          </w:tcPr>
          <w:p w:rsidR="00060F41" w:rsidRPr="007276A7" w:rsidRDefault="00060F41" w:rsidP="008778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Травень </w:t>
            </w:r>
          </w:p>
        </w:tc>
        <w:tc>
          <w:tcPr>
            <w:tcW w:w="4111" w:type="dxa"/>
          </w:tcPr>
          <w:p w:rsidR="00060F41" w:rsidRPr="007276A7" w:rsidRDefault="00060F41" w:rsidP="008778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З. В. Рябова,</w:t>
            </w:r>
          </w:p>
          <w:p w:rsidR="00060F41" w:rsidRPr="007276A7" w:rsidRDefault="00060F41" w:rsidP="008778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викладачі кафедри управління навчальними закладами та педагогіки вищої школи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1400">
            <w:pPr>
              <w:pStyle w:val="ListParagraph"/>
              <w:numPr>
                <w:ilvl w:val="0"/>
                <w:numId w:val="60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80" w:type="dxa"/>
          </w:tcPr>
          <w:p w:rsidR="00060F41" w:rsidRPr="007276A7" w:rsidRDefault="00060F41" w:rsidP="0087785F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Науковий семінар: «Окремі аспекти нормативної бази Закону України «Про вищу освіту»</w:t>
            </w:r>
          </w:p>
        </w:tc>
        <w:tc>
          <w:tcPr>
            <w:tcW w:w="1559" w:type="dxa"/>
          </w:tcPr>
          <w:p w:rsidR="00060F41" w:rsidRPr="007276A7" w:rsidRDefault="00060F41" w:rsidP="008778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Жовтень </w:t>
            </w:r>
          </w:p>
        </w:tc>
        <w:tc>
          <w:tcPr>
            <w:tcW w:w="4111" w:type="dxa"/>
          </w:tcPr>
          <w:p w:rsidR="00060F41" w:rsidRPr="007276A7" w:rsidRDefault="00060F41" w:rsidP="008778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Л.І. Тарусова 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1400">
            <w:pPr>
              <w:pStyle w:val="ListParagraph"/>
              <w:numPr>
                <w:ilvl w:val="0"/>
                <w:numId w:val="60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80" w:type="dxa"/>
          </w:tcPr>
          <w:p w:rsidR="00060F41" w:rsidRPr="007276A7" w:rsidRDefault="00060F41" w:rsidP="00F03191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Інституціональна парадигма економічного розвитку суспільства</w:t>
            </w:r>
          </w:p>
        </w:tc>
        <w:tc>
          <w:tcPr>
            <w:tcW w:w="1559" w:type="dxa"/>
          </w:tcPr>
          <w:p w:rsidR="00060F41" w:rsidRPr="007276A7" w:rsidRDefault="00060F41" w:rsidP="00F031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Листопад </w:t>
            </w:r>
          </w:p>
        </w:tc>
        <w:tc>
          <w:tcPr>
            <w:tcW w:w="4111" w:type="dxa"/>
          </w:tcPr>
          <w:p w:rsidR="00060F41" w:rsidRPr="007276A7" w:rsidRDefault="00060F41" w:rsidP="0094164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А. А. Ткач, викладачі кафедри економіки та управління персоналом </w:t>
            </w:r>
          </w:p>
        </w:tc>
      </w:tr>
      <w:tr w:rsidR="00060F41" w:rsidRPr="007276A7">
        <w:tc>
          <w:tcPr>
            <w:tcW w:w="851" w:type="dxa"/>
          </w:tcPr>
          <w:p w:rsidR="00060F41" w:rsidRPr="007276A7" w:rsidRDefault="00060F41" w:rsidP="00721400">
            <w:pPr>
              <w:pStyle w:val="ListParagraph"/>
              <w:numPr>
                <w:ilvl w:val="0"/>
                <w:numId w:val="60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080" w:type="dxa"/>
          </w:tcPr>
          <w:p w:rsidR="00060F41" w:rsidRPr="007276A7" w:rsidRDefault="00060F41" w:rsidP="00F03191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Культура управління персоналом в сучасному менеджменті</w:t>
            </w:r>
          </w:p>
        </w:tc>
        <w:tc>
          <w:tcPr>
            <w:tcW w:w="1559" w:type="dxa"/>
          </w:tcPr>
          <w:p w:rsidR="00060F41" w:rsidRPr="007276A7" w:rsidRDefault="00060F41" w:rsidP="00F0319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Грудень </w:t>
            </w:r>
          </w:p>
        </w:tc>
        <w:tc>
          <w:tcPr>
            <w:tcW w:w="4111" w:type="dxa"/>
          </w:tcPr>
          <w:p w:rsidR="00060F41" w:rsidRPr="007276A7" w:rsidRDefault="00060F41" w:rsidP="0094164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Г. А. Дмитренко, викладачі кафедри економіки та управління персоналом </w:t>
            </w:r>
          </w:p>
        </w:tc>
      </w:tr>
    </w:tbl>
    <w:p w:rsidR="00060F41" w:rsidRPr="00324689" w:rsidRDefault="00060F41" w:rsidP="00941640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24689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СТУДЕНТСЬКЕ САМОВРЯДУВАННЯ</w:t>
      </w:r>
    </w:p>
    <w:p w:rsidR="00060F41" w:rsidRPr="000019AE" w:rsidRDefault="00060F41" w:rsidP="00CF47D3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sz w:val="28"/>
          <w:szCs w:val="28"/>
        </w:rPr>
      </w:pPr>
      <w:r w:rsidRPr="000019AE">
        <w:rPr>
          <w:rStyle w:val="Strong"/>
          <w:sz w:val="28"/>
          <w:szCs w:val="28"/>
        </w:rPr>
        <w:t>ОРГАНІЗАЦІЙНА РОБОТА</w:t>
      </w:r>
    </w:p>
    <w:tbl>
      <w:tblPr>
        <w:tblW w:w="14256" w:type="dxa"/>
        <w:jc w:val="center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1200"/>
        <w:gridCol w:w="6296"/>
        <w:gridCol w:w="3370"/>
        <w:gridCol w:w="3390"/>
      </w:tblGrid>
      <w:tr w:rsidR="00060F41" w:rsidRPr="007276A7">
        <w:trPr>
          <w:jc w:val="center"/>
        </w:trPr>
        <w:tc>
          <w:tcPr>
            <w:tcW w:w="1200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rStyle w:val="Strong"/>
                <w:sz w:val="28"/>
                <w:szCs w:val="28"/>
              </w:rPr>
              <w:t>№ з/п</w:t>
            </w:r>
          </w:p>
        </w:tc>
        <w:tc>
          <w:tcPr>
            <w:tcW w:w="6296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rStyle w:val="Strong"/>
                <w:sz w:val="28"/>
                <w:szCs w:val="28"/>
              </w:rPr>
              <w:t>Зміст роботи</w:t>
            </w:r>
          </w:p>
        </w:tc>
        <w:tc>
          <w:tcPr>
            <w:tcW w:w="3370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754084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rStyle w:val="Strong"/>
                <w:sz w:val="28"/>
                <w:szCs w:val="28"/>
              </w:rPr>
              <w:t>Термін виконання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rStyle w:val="Strong"/>
                <w:sz w:val="28"/>
                <w:szCs w:val="28"/>
              </w:rPr>
              <w:t>Виконавець</w:t>
            </w:r>
          </w:p>
        </w:tc>
      </w:tr>
      <w:tr w:rsidR="00060F41" w:rsidRPr="007276A7">
        <w:trPr>
          <w:jc w:val="center"/>
        </w:trPr>
        <w:tc>
          <w:tcPr>
            <w:tcW w:w="1200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rStyle w:val="Strong"/>
                <w:sz w:val="28"/>
                <w:szCs w:val="28"/>
              </w:rPr>
              <w:t>1</w:t>
            </w:r>
          </w:p>
        </w:tc>
        <w:tc>
          <w:tcPr>
            <w:tcW w:w="6296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rStyle w:val="Strong"/>
                <w:sz w:val="28"/>
                <w:szCs w:val="28"/>
              </w:rPr>
              <w:t>2</w:t>
            </w:r>
          </w:p>
        </w:tc>
        <w:tc>
          <w:tcPr>
            <w:tcW w:w="3370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754084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rStyle w:val="Strong"/>
              </w:rPr>
              <w:t>3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rStyle w:val="Strong"/>
              </w:rPr>
              <w:t>4</w:t>
            </w:r>
          </w:p>
        </w:tc>
      </w:tr>
      <w:tr w:rsidR="00060F41" w:rsidRPr="007276A7">
        <w:trPr>
          <w:jc w:val="center"/>
        </w:trPr>
        <w:tc>
          <w:tcPr>
            <w:tcW w:w="1200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FF48C0">
            <w:pPr>
              <w:pStyle w:val="NormalWeb"/>
              <w:numPr>
                <w:ilvl w:val="0"/>
                <w:numId w:val="66"/>
              </w:numPr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296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 xml:space="preserve">Засідання студентської ради </w:t>
            </w:r>
          </w:p>
        </w:tc>
        <w:tc>
          <w:tcPr>
            <w:tcW w:w="3370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Щотижня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Голова студентської ради</w:t>
            </w:r>
          </w:p>
        </w:tc>
      </w:tr>
      <w:tr w:rsidR="00060F41" w:rsidRPr="007276A7">
        <w:trPr>
          <w:jc w:val="center"/>
        </w:trPr>
        <w:tc>
          <w:tcPr>
            <w:tcW w:w="1200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FF48C0">
            <w:pPr>
              <w:pStyle w:val="NormalWeb"/>
              <w:numPr>
                <w:ilvl w:val="0"/>
                <w:numId w:val="66"/>
              </w:numPr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296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Супровід та вдосконалення сайту студентської ради</w:t>
            </w:r>
          </w:p>
        </w:tc>
        <w:tc>
          <w:tcPr>
            <w:tcW w:w="3370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Постійно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Заступник голови студентської ради, голова інформаційного сектору</w:t>
            </w:r>
          </w:p>
        </w:tc>
      </w:tr>
      <w:tr w:rsidR="00060F41" w:rsidRPr="007276A7">
        <w:trPr>
          <w:jc w:val="center"/>
        </w:trPr>
        <w:tc>
          <w:tcPr>
            <w:tcW w:w="1200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FF48C0">
            <w:pPr>
              <w:pStyle w:val="NormalWeb"/>
              <w:numPr>
                <w:ilvl w:val="0"/>
                <w:numId w:val="66"/>
              </w:numPr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296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 xml:space="preserve">День </w:t>
            </w:r>
            <w:r>
              <w:rPr>
                <w:sz w:val="28"/>
                <w:szCs w:val="28"/>
              </w:rPr>
              <w:t>«В</w:t>
            </w:r>
            <w:r w:rsidRPr="000019AE">
              <w:rPr>
                <w:sz w:val="28"/>
                <w:szCs w:val="28"/>
              </w:rPr>
              <w:t>ідкритих дверей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3370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Квітень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Студентська рада, помічник директора з виховної роботи</w:t>
            </w:r>
          </w:p>
        </w:tc>
      </w:tr>
      <w:tr w:rsidR="00060F41" w:rsidRPr="007276A7">
        <w:trPr>
          <w:jc w:val="center"/>
        </w:trPr>
        <w:tc>
          <w:tcPr>
            <w:tcW w:w="1200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FF48C0">
            <w:pPr>
              <w:pStyle w:val="NormalWeb"/>
              <w:numPr>
                <w:ilvl w:val="0"/>
                <w:numId w:val="66"/>
              </w:numPr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296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Формування органів студентського самоврядування:</w:t>
            </w:r>
          </w:p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- призначення старост академічних груп (І курс);</w:t>
            </w:r>
          </w:p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- обрання (поновлення) студентської ради університету</w:t>
            </w:r>
          </w:p>
        </w:tc>
        <w:tc>
          <w:tcPr>
            <w:tcW w:w="3370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Вересень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Голова студентської ради</w:t>
            </w:r>
            <w:r>
              <w:rPr>
                <w:sz w:val="28"/>
                <w:szCs w:val="28"/>
              </w:rPr>
              <w:t>,</w:t>
            </w:r>
            <w:r w:rsidRPr="000019AE">
              <w:rPr>
                <w:sz w:val="28"/>
                <w:szCs w:val="28"/>
              </w:rPr>
              <w:t xml:space="preserve">  </w:t>
            </w:r>
            <w:r>
              <w:rPr>
                <w:sz w:val="28"/>
                <w:szCs w:val="28"/>
              </w:rPr>
              <w:t>помічник директора з виховної роботи</w:t>
            </w:r>
          </w:p>
        </w:tc>
      </w:tr>
      <w:tr w:rsidR="00060F41" w:rsidRPr="007276A7">
        <w:trPr>
          <w:jc w:val="center"/>
        </w:trPr>
        <w:tc>
          <w:tcPr>
            <w:tcW w:w="1200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FF48C0">
            <w:pPr>
              <w:pStyle w:val="NormalWeb"/>
              <w:numPr>
                <w:ilvl w:val="0"/>
                <w:numId w:val="66"/>
              </w:numPr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296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Посвята в студенти</w:t>
            </w:r>
            <w:r>
              <w:rPr>
                <w:sz w:val="28"/>
                <w:szCs w:val="28"/>
              </w:rPr>
              <w:t xml:space="preserve"> </w:t>
            </w:r>
            <w:r w:rsidRPr="000019AE">
              <w:rPr>
                <w:sz w:val="28"/>
                <w:szCs w:val="28"/>
                <w:lang w:eastAsia="ru-RU"/>
              </w:rPr>
              <w:t>«Дебют першокурсника»</w:t>
            </w:r>
          </w:p>
        </w:tc>
        <w:tc>
          <w:tcPr>
            <w:tcW w:w="3370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941640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 xml:space="preserve"> Листопад 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995FF9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</w:t>
            </w:r>
            <w:r w:rsidRPr="000019AE">
              <w:rPr>
                <w:sz w:val="28"/>
                <w:szCs w:val="28"/>
              </w:rPr>
              <w:t xml:space="preserve"> ст</w:t>
            </w:r>
            <w:r>
              <w:rPr>
                <w:sz w:val="28"/>
                <w:szCs w:val="28"/>
              </w:rPr>
              <w:t>удентської</w:t>
            </w:r>
            <w:r w:rsidRPr="000019AE">
              <w:rPr>
                <w:sz w:val="28"/>
                <w:szCs w:val="28"/>
              </w:rPr>
              <w:t xml:space="preserve"> рад</w:t>
            </w:r>
            <w:r>
              <w:rPr>
                <w:sz w:val="28"/>
                <w:szCs w:val="28"/>
              </w:rPr>
              <w:t>и</w:t>
            </w:r>
            <w:r w:rsidRPr="000019AE">
              <w:rPr>
                <w:sz w:val="28"/>
                <w:szCs w:val="28"/>
              </w:rPr>
              <w:t xml:space="preserve"> </w:t>
            </w:r>
          </w:p>
        </w:tc>
      </w:tr>
      <w:tr w:rsidR="00060F41" w:rsidRPr="007276A7">
        <w:trPr>
          <w:jc w:val="center"/>
        </w:trPr>
        <w:tc>
          <w:tcPr>
            <w:tcW w:w="1200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FF48C0">
            <w:pPr>
              <w:pStyle w:val="NormalWeb"/>
              <w:numPr>
                <w:ilvl w:val="0"/>
                <w:numId w:val="66"/>
              </w:numPr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296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995FF9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 xml:space="preserve">Організація зустрічей студентів з адміністрацією </w:t>
            </w:r>
            <w:r>
              <w:rPr>
                <w:sz w:val="28"/>
                <w:szCs w:val="28"/>
              </w:rPr>
              <w:t>інституту</w:t>
            </w:r>
          </w:p>
        </w:tc>
        <w:tc>
          <w:tcPr>
            <w:tcW w:w="3370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Впродовж року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Голова студентської ради,</w:t>
            </w:r>
            <w:r>
              <w:rPr>
                <w:sz w:val="28"/>
                <w:szCs w:val="28"/>
              </w:rPr>
              <w:t xml:space="preserve"> </w:t>
            </w:r>
            <w:r w:rsidRPr="000019AE">
              <w:rPr>
                <w:sz w:val="28"/>
                <w:szCs w:val="28"/>
              </w:rPr>
              <w:t>старости груп</w:t>
            </w:r>
          </w:p>
        </w:tc>
      </w:tr>
      <w:tr w:rsidR="00060F41" w:rsidRPr="007276A7">
        <w:trPr>
          <w:jc w:val="center"/>
        </w:trPr>
        <w:tc>
          <w:tcPr>
            <w:tcW w:w="1200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FF48C0">
            <w:pPr>
              <w:pStyle w:val="NormalWeb"/>
              <w:numPr>
                <w:ilvl w:val="0"/>
                <w:numId w:val="66"/>
              </w:numPr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296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Організація індивідуальних зустрічей  зі студентами, бесіди та консультації з питань навчання та різне</w:t>
            </w:r>
          </w:p>
        </w:tc>
        <w:tc>
          <w:tcPr>
            <w:tcW w:w="3370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Впродовж</w:t>
            </w:r>
          </w:p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року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студентської ради, старости</w:t>
            </w:r>
            <w:r w:rsidRPr="000019AE">
              <w:rPr>
                <w:sz w:val="28"/>
                <w:szCs w:val="28"/>
              </w:rPr>
              <w:t>, куратори груп</w:t>
            </w:r>
          </w:p>
        </w:tc>
      </w:tr>
    </w:tbl>
    <w:p w:rsidR="00060F41" w:rsidRDefault="00060F41" w:rsidP="00CF47D3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rStyle w:val="Strong"/>
          <w:sz w:val="28"/>
          <w:szCs w:val="28"/>
        </w:rPr>
      </w:pPr>
    </w:p>
    <w:p w:rsidR="00060F41" w:rsidRDefault="00060F41" w:rsidP="00CF47D3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rStyle w:val="Strong"/>
          <w:sz w:val="28"/>
          <w:szCs w:val="28"/>
        </w:rPr>
      </w:pPr>
    </w:p>
    <w:p w:rsidR="00060F41" w:rsidRDefault="00060F41" w:rsidP="00CF47D3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rStyle w:val="Strong"/>
          <w:sz w:val="28"/>
          <w:szCs w:val="28"/>
        </w:rPr>
      </w:pPr>
    </w:p>
    <w:p w:rsidR="00060F41" w:rsidRDefault="00060F41" w:rsidP="00CF47D3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rStyle w:val="Strong"/>
          <w:sz w:val="28"/>
          <w:szCs w:val="28"/>
        </w:rPr>
      </w:pPr>
    </w:p>
    <w:p w:rsidR="00060F41" w:rsidRDefault="00060F41" w:rsidP="00CF47D3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rStyle w:val="Strong"/>
          <w:sz w:val="28"/>
          <w:szCs w:val="28"/>
        </w:rPr>
      </w:pPr>
    </w:p>
    <w:p w:rsidR="00060F41" w:rsidRDefault="00060F41" w:rsidP="00CF47D3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rStyle w:val="Strong"/>
          <w:sz w:val="28"/>
          <w:szCs w:val="28"/>
        </w:rPr>
      </w:pPr>
    </w:p>
    <w:p w:rsidR="00060F41" w:rsidRDefault="00060F41" w:rsidP="00CF47D3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rStyle w:val="Strong"/>
          <w:sz w:val="28"/>
          <w:szCs w:val="28"/>
        </w:rPr>
      </w:pPr>
    </w:p>
    <w:p w:rsidR="00060F41" w:rsidRPr="000019AE" w:rsidRDefault="00060F41" w:rsidP="00CF47D3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sz w:val="28"/>
          <w:szCs w:val="28"/>
        </w:rPr>
      </w:pPr>
      <w:r w:rsidRPr="000019AE">
        <w:rPr>
          <w:rStyle w:val="Strong"/>
          <w:sz w:val="28"/>
          <w:szCs w:val="28"/>
        </w:rPr>
        <w:t xml:space="preserve">НАПРЯМИ ВИХОВНОЇ РОБОТИ </w:t>
      </w:r>
    </w:p>
    <w:tbl>
      <w:tblPr>
        <w:tblW w:w="13553" w:type="dxa"/>
        <w:jc w:val="center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1134"/>
        <w:gridCol w:w="6433"/>
        <w:gridCol w:w="2993"/>
        <w:gridCol w:w="2993"/>
      </w:tblGrid>
      <w:tr w:rsidR="00060F41" w:rsidRPr="007276A7">
        <w:trPr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rStyle w:val="Strong"/>
                <w:sz w:val="28"/>
                <w:szCs w:val="28"/>
              </w:rPr>
              <w:t>№ з/п</w:t>
            </w: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rStyle w:val="Strong"/>
                <w:sz w:val="28"/>
                <w:szCs w:val="28"/>
              </w:rPr>
              <w:t>Зміст роботи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754084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rStyle w:val="Strong"/>
                <w:sz w:val="28"/>
                <w:szCs w:val="28"/>
              </w:rPr>
              <w:t>Термін виконання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rStyle w:val="Strong"/>
                <w:sz w:val="28"/>
                <w:szCs w:val="28"/>
              </w:rPr>
              <w:t>Виконавець</w:t>
            </w:r>
          </w:p>
        </w:tc>
      </w:tr>
      <w:tr w:rsidR="00060F41" w:rsidRPr="007276A7">
        <w:trPr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rStyle w:val="Strong"/>
                <w:sz w:val="28"/>
                <w:szCs w:val="28"/>
              </w:rPr>
              <w:t>1</w:t>
            </w: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rStyle w:val="Strong"/>
                <w:sz w:val="28"/>
                <w:szCs w:val="28"/>
              </w:rPr>
              <w:t>2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754084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rStyle w:val="Strong"/>
              </w:rPr>
              <w:t>3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rStyle w:val="Strong"/>
              </w:rPr>
              <w:t>4</w:t>
            </w:r>
          </w:p>
        </w:tc>
      </w:tr>
      <w:tr w:rsidR="00060F41" w:rsidRPr="007276A7">
        <w:trPr>
          <w:jc w:val="center"/>
        </w:trPr>
        <w:tc>
          <w:tcPr>
            <w:tcW w:w="13553" w:type="dxa"/>
            <w:gridSpan w:val="4"/>
            <w:tcBorders>
              <w:top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754084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rStyle w:val="Strong"/>
                <w:sz w:val="28"/>
                <w:szCs w:val="28"/>
              </w:rPr>
              <w:t>Патріотичне виховання</w:t>
            </w:r>
          </w:p>
        </w:tc>
      </w:tr>
      <w:tr w:rsidR="00060F41" w:rsidRPr="007276A7">
        <w:trPr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FF48C0">
            <w:pPr>
              <w:pStyle w:val="NormalWeb"/>
              <w:numPr>
                <w:ilvl w:val="0"/>
                <w:numId w:val="67"/>
              </w:numPr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Екскурсії</w:t>
            </w:r>
            <w:r w:rsidRPr="000019AE">
              <w:rPr>
                <w:sz w:val="28"/>
                <w:szCs w:val="28"/>
              </w:rPr>
              <w:t xml:space="preserve"> у музеї 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Впродовж року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</w:t>
            </w:r>
            <w:r w:rsidRPr="000019AE">
              <w:rPr>
                <w:sz w:val="28"/>
                <w:szCs w:val="28"/>
              </w:rPr>
              <w:t>олова студентської ради, куратори груп</w:t>
            </w:r>
          </w:p>
        </w:tc>
      </w:tr>
      <w:tr w:rsidR="00060F41" w:rsidRPr="007276A7">
        <w:trPr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FF48C0">
            <w:pPr>
              <w:pStyle w:val="NormalWeb"/>
              <w:numPr>
                <w:ilvl w:val="0"/>
                <w:numId w:val="67"/>
              </w:numPr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  <w:lang w:eastAsia="ru-RU"/>
              </w:rPr>
              <w:t>Всеуніверситетський круглий стіл на тему «Соборність України. Її значення в сучасності»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46440F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  <w:lang w:eastAsia="ru-RU"/>
              </w:rPr>
              <w:t xml:space="preserve">Січень 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0019AE">
              <w:rPr>
                <w:sz w:val="28"/>
                <w:szCs w:val="28"/>
              </w:rPr>
              <w:t>олова студентської ради, голова культурно-масового сектору</w:t>
            </w:r>
          </w:p>
        </w:tc>
      </w:tr>
      <w:tr w:rsidR="00060F41" w:rsidRPr="007276A7">
        <w:trPr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FF48C0">
            <w:pPr>
              <w:pStyle w:val="NormalWeb"/>
              <w:numPr>
                <w:ilvl w:val="0"/>
                <w:numId w:val="67"/>
              </w:numPr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  <w:lang w:eastAsia="ru-RU"/>
              </w:rPr>
              <w:t>Пам’ятна хода до Майдану Незалежності, задля вшанування світлої пам’яті загиблих героїв Небесної Сотні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DC7BCE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  <w:lang w:eastAsia="ru-RU"/>
              </w:rPr>
              <w:t xml:space="preserve">Лютий 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  <w:lang w:eastAsia="ru-RU"/>
              </w:rPr>
              <w:t>Студентська Рада</w:t>
            </w:r>
          </w:p>
        </w:tc>
      </w:tr>
      <w:tr w:rsidR="00060F41" w:rsidRPr="007276A7">
        <w:trPr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FF48C0">
            <w:pPr>
              <w:pStyle w:val="NormalWeb"/>
              <w:numPr>
                <w:ilvl w:val="0"/>
                <w:numId w:val="67"/>
              </w:numPr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Проведення Свята вишиванки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DC7BCE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 xml:space="preserve">Травень 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Default="00060F41" w:rsidP="00CF47D3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Студентська рада</w:t>
            </w:r>
          </w:p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</w:p>
        </w:tc>
      </w:tr>
      <w:tr w:rsidR="00060F41" w:rsidRPr="007276A7">
        <w:trPr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FF48C0">
            <w:pPr>
              <w:pStyle w:val="NormalWeb"/>
              <w:numPr>
                <w:ilvl w:val="0"/>
                <w:numId w:val="67"/>
              </w:numPr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Проведення заходів до Дня Європи</w:t>
            </w:r>
          </w:p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  <w:p w:rsidR="00060F41" w:rsidRPr="000019AE" w:rsidRDefault="00060F41" w:rsidP="00DC7BCE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 xml:space="preserve">Травень 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Голова студентської ради, голови студентських рад факультетів/інститутів</w:t>
            </w:r>
          </w:p>
        </w:tc>
      </w:tr>
      <w:tr w:rsidR="00060F41" w:rsidRPr="007276A7">
        <w:trPr>
          <w:trHeight w:val="798"/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FF48C0">
            <w:pPr>
              <w:pStyle w:val="NormalWeb"/>
              <w:numPr>
                <w:ilvl w:val="0"/>
                <w:numId w:val="67"/>
              </w:numPr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Ознайомлення студентів-першокурсників з історією університету, міста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Вересень 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голова студентської ради, голова наукового сектору</w:t>
            </w:r>
          </w:p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</w:p>
        </w:tc>
      </w:tr>
      <w:tr w:rsidR="00060F41" w:rsidRPr="007276A7">
        <w:trPr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FF48C0">
            <w:pPr>
              <w:pStyle w:val="NormalWeb"/>
              <w:numPr>
                <w:ilvl w:val="0"/>
                <w:numId w:val="67"/>
              </w:numPr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Залучення до участі</w:t>
            </w:r>
            <w:r w:rsidRPr="000019AE">
              <w:rPr>
                <w:sz w:val="28"/>
                <w:szCs w:val="28"/>
              </w:rPr>
              <w:t xml:space="preserve"> у тематичних вистав</w:t>
            </w:r>
            <w:r>
              <w:rPr>
                <w:sz w:val="28"/>
                <w:szCs w:val="28"/>
              </w:rPr>
              <w:t>ках</w:t>
            </w:r>
            <w:r w:rsidRPr="000019AE">
              <w:rPr>
                <w:sz w:val="28"/>
                <w:szCs w:val="28"/>
              </w:rPr>
              <w:t xml:space="preserve"> до ювілейних дат діячів культури, мистецтва і науки України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Впродовж року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Голова інформаційного сектору, голова культурно-масового сектору</w:t>
            </w:r>
          </w:p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</w:p>
        </w:tc>
      </w:tr>
      <w:tr w:rsidR="00060F41" w:rsidRPr="007276A7">
        <w:trPr>
          <w:jc w:val="center"/>
        </w:trPr>
        <w:tc>
          <w:tcPr>
            <w:tcW w:w="13553" w:type="dxa"/>
            <w:gridSpan w:val="4"/>
            <w:tcBorders>
              <w:top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rStyle w:val="Strong"/>
                <w:sz w:val="28"/>
                <w:szCs w:val="28"/>
              </w:rPr>
              <w:t>Мовне виховання</w:t>
            </w:r>
          </w:p>
        </w:tc>
      </w:tr>
      <w:tr w:rsidR="00060F41" w:rsidRPr="007276A7">
        <w:trPr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019AE">
              <w:rPr>
                <w:sz w:val="28"/>
                <w:szCs w:val="28"/>
              </w:rPr>
              <w:t>.</w:t>
            </w: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Підготока та проведення вечору</w:t>
            </w:r>
            <w:r w:rsidRPr="000019AE">
              <w:rPr>
                <w:sz w:val="28"/>
                <w:szCs w:val="28"/>
              </w:rPr>
              <w:t xml:space="preserve"> до Міжнародного Дня рідної мови</w:t>
            </w:r>
          </w:p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  <w:p w:rsidR="00060F41" w:rsidRPr="000019AE" w:rsidRDefault="00060F41" w:rsidP="00DC7BCE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 xml:space="preserve">Лютий 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Голова студентської ради Інститут філології та соціальних комунікацій</w:t>
            </w:r>
          </w:p>
        </w:tc>
      </w:tr>
      <w:tr w:rsidR="00060F41" w:rsidRPr="007276A7">
        <w:trPr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2</w:t>
            </w:r>
            <w:r w:rsidRPr="000019AE">
              <w:rPr>
                <w:sz w:val="28"/>
                <w:szCs w:val="28"/>
              </w:rPr>
              <w:t>.</w:t>
            </w: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DC7BCE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Заходи передбачені</w:t>
            </w:r>
            <w:r w:rsidRPr="000019AE">
              <w:rPr>
                <w:sz w:val="28"/>
                <w:szCs w:val="28"/>
              </w:rPr>
              <w:t xml:space="preserve"> Міністерством освіти і науки, молоді та спорту України щодо реалізації державної політики у сфері міжнаціональних відносин та ро</w:t>
            </w:r>
            <w:r>
              <w:rPr>
                <w:sz w:val="28"/>
                <w:szCs w:val="28"/>
              </w:rPr>
              <w:t>звитку культур національних мен</w:t>
            </w:r>
            <w:r w:rsidRPr="000019AE">
              <w:rPr>
                <w:sz w:val="28"/>
                <w:szCs w:val="28"/>
              </w:rPr>
              <w:t>шин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Впродовж року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Голова студентської ради</w:t>
            </w:r>
            <w:r>
              <w:rPr>
                <w:sz w:val="28"/>
                <w:szCs w:val="28"/>
              </w:rPr>
              <w:t>, студентська рада,</w:t>
            </w:r>
            <w:r w:rsidRPr="000019AE">
              <w:rPr>
                <w:sz w:val="28"/>
                <w:szCs w:val="28"/>
              </w:rPr>
              <w:t xml:space="preserve">  </w:t>
            </w:r>
            <w:r>
              <w:rPr>
                <w:sz w:val="28"/>
                <w:szCs w:val="28"/>
              </w:rPr>
              <w:t>помічник директора з виховної роботи</w:t>
            </w:r>
          </w:p>
        </w:tc>
      </w:tr>
      <w:tr w:rsidR="00060F41" w:rsidRPr="007276A7">
        <w:trPr>
          <w:jc w:val="center"/>
        </w:trPr>
        <w:tc>
          <w:tcPr>
            <w:tcW w:w="13553" w:type="dxa"/>
            <w:gridSpan w:val="4"/>
            <w:tcBorders>
              <w:top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Громадянсько</w:t>
            </w:r>
            <w:r w:rsidRPr="000019AE">
              <w:rPr>
                <w:rStyle w:val="Strong"/>
                <w:sz w:val="28"/>
                <w:szCs w:val="28"/>
              </w:rPr>
              <w:t>-правове виховання</w:t>
            </w:r>
          </w:p>
        </w:tc>
      </w:tr>
      <w:tr w:rsidR="00060F41" w:rsidRPr="007276A7">
        <w:trPr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1.</w:t>
            </w: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Ознайомлення студентів з їх правами та обов’язками, правилами проживання та правилами внутрішнього розпорядку у гуртожитку</w:t>
            </w:r>
          </w:p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 xml:space="preserve">Вересень 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Голова студентської ради</w:t>
            </w:r>
          </w:p>
        </w:tc>
      </w:tr>
      <w:tr w:rsidR="00060F41" w:rsidRPr="007276A7">
        <w:trPr>
          <w:trHeight w:val="519"/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2.</w:t>
            </w: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Зустрічі студентів з представниками правоохоронних органів 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Впродовж року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Куратори груп</w:t>
            </w:r>
          </w:p>
        </w:tc>
      </w:tr>
      <w:tr w:rsidR="00060F41" w:rsidRPr="007276A7">
        <w:trPr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0019AE">
              <w:rPr>
                <w:sz w:val="28"/>
                <w:szCs w:val="28"/>
              </w:rPr>
              <w:t>.</w:t>
            </w: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Проведення заходів щодо протидії хабарництву, зловживанням і корупції в закладах освіти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Впродовж року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Студентська рада</w:t>
            </w:r>
          </w:p>
        </w:tc>
      </w:tr>
      <w:tr w:rsidR="00060F41" w:rsidRPr="007276A7">
        <w:trPr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0019AE">
              <w:rPr>
                <w:sz w:val="28"/>
                <w:szCs w:val="28"/>
              </w:rPr>
              <w:t>.</w:t>
            </w: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Тиждень правових знань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 xml:space="preserve">Грудень 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Голова інформаційного сектору, голова наукового сектору</w:t>
            </w:r>
          </w:p>
        </w:tc>
      </w:tr>
      <w:tr w:rsidR="00060F41" w:rsidRPr="007276A7">
        <w:trPr>
          <w:jc w:val="center"/>
        </w:trPr>
        <w:tc>
          <w:tcPr>
            <w:tcW w:w="13553" w:type="dxa"/>
            <w:gridSpan w:val="4"/>
            <w:tcBorders>
              <w:top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Default="00060F41" w:rsidP="001C238B">
            <w:pPr>
              <w:pStyle w:val="NormalWeb"/>
              <w:spacing w:before="0" w:beforeAutospacing="0" w:after="30" w:afterAutospacing="0" w:line="270" w:lineRule="atLeast"/>
              <w:rPr>
                <w:rStyle w:val="Strong"/>
                <w:sz w:val="28"/>
                <w:szCs w:val="28"/>
              </w:rPr>
            </w:pPr>
          </w:p>
          <w:p w:rsidR="00060F41" w:rsidRDefault="00060F41" w:rsidP="00CF47D3">
            <w:pPr>
              <w:pStyle w:val="NormalWeb"/>
              <w:spacing w:before="0" w:beforeAutospacing="0" w:after="30" w:afterAutospacing="0" w:line="270" w:lineRule="atLeast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Інтелектуально-</w:t>
            </w:r>
            <w:r w:rsidRPr="000019AE">
              <w:rPr>
                <w:rStyle w:val="Strong"/>
                <w:sz w:val="28"/>
                <w:szCs w:val="28"/>
              </w:rPr>
              <w:t>духовне виховання</w:t>
            </w:r>
          </w:p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</w:p>
        </w:tc>
      </w:tr>
      <w:tr w:rsidR="00060F41" w:rsidRPr="007276A7">
        <w:trPr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FF48C0">
            <w:pPr>
              <w:pStyle w:val="NormalWeb"/>
              <w:numPr>
                <w:ilvl w:val="0"/>
                <w:numId w:val="68"/>
              </w:numPr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Default="00060F41" w:rsidP="00CF47D3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</w:p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Участь у підготовці розважальної концертної програми до Дня св. Валентина</w:t>
            </w:r>
          </w:p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Лютий</w:t>
            </w:r>
          </w:p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Студентська рада</w:t>
            </w:r>
            <w:r w:rsidRPr="000019A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0019AE">
              <w:rPr>
                <w:sz w:val="28"/>
                <w:szCs w:val="28"/>
              </w:rPr>
              <w:t>голова культурно-масового сектору</w:t>
            </w:r>
          </w:p>
        </w:tc>
      </w:tr>
      <w:tr w:rsidR="00060F41" w:rsidRPr="007276A7">
        <w:trPr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FF48C0">
            <w:pPr>
              <w:pStyle w:val="NormalWeb"/>
              <w:numPr>
                <w:ilvl w:val="0"/>
                <w:numId w:val="68"/>
              </w:numPr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Участь у святковому концерті, присвяченому Дню 8-го Березня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Березень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Студентська рада</w:t>
            </w:r>
          </w:p>
        </w:tc>
      </w:tr>
      <w:tr w:rsidR="00060F41" w:rsidRPr="007276A7">
        <w:trPr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FF48C0">
            <w:pPr>
              <w:pStyle w:val="NormalWeb"/>
              <w:numPr>
                <w:ilvl w:val="0"/>
                <w:numId w:val="68"/>
              </w:numPr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Співпраця зі студентською соціальною службою</w:t>
            </w:r>
          </w:p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Впродовж року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Студентська рада</w:t>
            </w:r>
            <w:r w:rsidRPr="000019A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0019AE">
              <w:rPr>
                <w:sz w:val="28"/>
                <w:szCs w:val="28"/>
              </w:rPr>
              <w:t>голова культурно-масового сектору</w:t>
            </w:r>
          </w:p>
        </w:tc>
      </w:tr>
      <w:tr w:rsidR="00060F41" w:rsidRPr="007276A7">
        <w:trPr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FF48C0">
            <w:pPr>
              <w:pStyle w:val="NormalWeb"/>
              <w:numPr>
                <w:ilvl w:val="0"/>
                <w:numId w:val="68"/>
              </w:numPr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Участь в загальноміських заходах до Дня захисту дітей та до Дня молоді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 xml:space="preserve">Червень 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Студентська рада</w:t>
            </w:r>
          </w:p>
        </w:tc>
      </w:tr>
      <w:tr w:rsidR="00060F41" w:rsidRPr="007276A7">
        <w:trPr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FF48C0">
            <w:pPr>
              <w:pStyle w:val="NormalWeb"/>
              <w:numPr>
                <w:ilvl w:val="0"/>
                <w:numId w:val="68"/>
              </w:numPr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Залучення студентів до волонтерського руху, встановлення контактів з громадськими організаціями міста, зі службою соціального захисту міського виконавчого комітету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Впродовж року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Голова соціально-побутового сектору</w:t>
            </w:r>
          </w:p>
        </w:tc>
      </w:tr>
      <w:tr w:rsidR="00060F41" w:rsidRPr="007276A7">
        <w:trPr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FF48C0">
            <w:pPr>
              <w:pStyle w:val="NormalWeb"/>
              <w:numPr>
                <w:ilvl w:val="0"/>
                <w:numId w:val="68"/>
              </w:numPr>
              <w:spacing w:before="0" w:beforeAutospacing="0" w:after="0" w:afterAutospacing="0" w:line="270" w:lineRule="atLeast"/>
              <w:rPr>
                <w:sz w:val="28"/>
                <w:szCs w:val="28"/>
              </w:rPr>
            </w:pP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Проведення заходів до Міжнародного дня толерантності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Листопад</w:t>
            </w:r>
            <w:r w:rsidRPr="000019AE">
              <w:rPr>
                <w:sz w:val="28"/>
                <w:szCs w:val="28"/>
              </w:rPr>
              <w:t> 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Студентська рада</w:t>
            </w:r>
          </w:p>
        </w:tc>
      </w:tr>
      <w:tr w:rsidR="00060F41" w:rsidRPr="007276A7">
        <w:trPr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FF48C0">
            <w:pPr>
              <w:pStyle w:val="NormalWeb"/>
              <w:numPr>
                <w:ilvl w:val="0"/>
                <w:numId w:val="68"/>
              </w:numPr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Заходи до відзначення Міжнародного дня інваліда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Грудень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Студентська рада</w:t>
            </w:r>
          </w:p>
        </w:tc>
      </w:tr>
      <w:tr w:rsidR="00060F41" w:rsidRPr="007276A7">
        <w:trPr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0019AE">
              <w:rPr>
                <w:sz w:val="28"/>
                <w:szCs w:val="28"/>
              </w:rPr>
              <w:t>.</w:t>
            </w: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Концерт присвячений Дню Збройних Сил України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Грудень</w:t>
            </w:r>
            <w:r w:rsidRPr="000019AE">
              <w:rPr>
                <w:sz w:val="28"/>
                <w:szCs w:val="28"/>
              </w:rPr>
              <w:t> 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Студентська рада</w:t>
            </w:r>
          </w:p>
        </w:tc>
      </w:tr>
      <w:tr w:rsidR="00060F41" w:rsidRPr="007276A7">
        <w:trPr>
          <w:jc w:val="center"/>
        </w:trPr>
        <w:tc>
          <w:tcPr>
            <w:tcW w:w="13553" w:type="dxa"/>
            <w:gridSpan w:val="4"/>
            <w:tcBorders>
              <w:top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rStyle w:val="Strong"/>
                <w:sz w:val="28"/>
                <w:szCs w:val="28"/>
              </w:rPr>
              <w:t>Естетичне виховання</w:t>
            </w:r>
          </w:p>
        </w:tc>
      </w:tr>
      <w:tr w:rsidR="00060F41" w:rsidRPr="007276A7">
        <w:trPr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FF48C0">
            <w:pPr>
              <w:pStyle w:val="NormalWeb"/>
              <w:numPr>
                <w:ilvl w:val="0"/>
                <w:numId w:val="69"/>
              </w:numPr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Організація і проведення заходів, присвячених календарним та традиційним датам:</w:t>
            </w:r>
          </w:p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– фестиваль художньої самодіяльності «Дебют першокурсника»;</w:t>
            </w:r>
          </w:p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-заходи до Міжнародного Дня студента;</w:t>
            </w:r>
          </w:p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– новорічні вечори;</w:t>
            </w:r>
          </w:p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– День гумору.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Квітень</w:t>
            </w:r>
            <w:r w:rsidRPr="000019AE">
              <w:rPr>
                <w:sz w:val="28"/>
                <w:szCs w:val="28"/>
              </w:rPr>
              <w:t> 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Студентська рада</w:t>
            </w:r>
          </w:p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Голова культурно-масового сектору</w:t>
            </w:r>
          </w:p>
        </w:tc>
      </w:tr>
      <w:tr w:rsidR="00060F41" w:rsidRPr="007276A7">
        <w:trPr>
          <w:trHeight w:val="380"/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FF48C0">
            <w:pPr>
              <w:pStyle w:val="NormalWeb"/>
              <w:numPr>
                <w:ilvl w:val="0"/>
                <w:numId w:val="69"/>
              </w:numPr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Випуск стіннівок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Впродовж року</w:t>
            </w:r>
          </w:p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Голова інформаційного сектору</w:t>
            </w:r>
          </w:p>
        </w:tc>
      </w:tr>
      <w:tr w:rsidR="00060F41" w:rsidRPr="007276A7">
        <w:trPr>
          <w:trHeight w:val="380"/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FF48C0">
            <w:pPr>
              <w:pStyle w:val="NormalWeb"/>
              <w:numPr>
                <w:ilvl w:val="0"/>
                <w:numId w:val="69"/>
              </w:numPr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Участь у підготовці проведення університетського конкурсу «Студент року»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Жовтень</w:t>
            </w:r>
            <w:r w:rsidRPr="000019AE">
              <w:rPr>
                <w:sz w:val="28"/>
                <w:szCs w:val="28"/>
              </w:rPr>
              <w:t> 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Голова студентської ради</w:t>
            </w:r>
          </w:p>
        </w:tc>
      </w:tr>
      <w:tr w:rsidR="00060F41" w:rsidRPr="007276A7">
        <w:trPr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FF48C0">
            <w:pPr>
              <w:pStyle w:val="NormalWeb"/>
              <w:numPr>
                <w:ilvl w:val="0"/>
                <w:numId w:val="69"/>
              </w:numPr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Організація виставок творчих робіт студентів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Впродовж року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студентської ради</w:t>
            </w:r>
          </w:p>
        </w:tc>
      </w:tr>
      <w:tr w:rsidR="00060F41" w:rsidRPr="007276A7">
        <w:trPr>
          <w:jc w:val="center"/>
        </w:trPr>
        <w:tc>
          <w:tcPr>
            <w:tcW w:w="13553" w:type="dxa"/>
            <w:gridSpan w:val="4"/>
            <w:tcBorders>
              <w:top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rStyle w:val="Strong"/>
                <w:sz w:val="28"/>
                <w:szCs w:val="28"/>
              </w:rPr>
              <w:t>Екологічне виховання</w:t>
            </w:r>
          </w:p>
        </w:tc>
      </w:tr>
      <w:tr w:rsidR="00060F41" w:rsidRPr="007276A7">
        <w:trPr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019AE">
              <w:rPr>
                <w:sz w:val="28"/>
                <w:szCs w:val="28"/>
              </w:rPr>
              <w:t>.</w:t>
            </w: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Участь у проведенні заходів до Дня довкілля</w:t>
            </w:r>
          </w:p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  <w:p w:rsidR="00060F41" w:rsidRPr="000019AE" w:rsidRDefault="00060F41" w:rsidP="000B5CE6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 xml:space="preserve">Квітень 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студентської ради</w:t>
            </w:r>
          </w:p>
        </w:tc>
      </w:tr>
      <w:tr w:rsidR="00060F41" w:rsidRPr="007276A7">
        <w:trPr>
          <w:jc w:val="center"/>
        </w:trPr>
        <w:tc>
          <w:tcPr>
            <w:tcW w:w="13553" w:type="dxa"/>
            <w:gridSpan w:val="4"/>
            <w:tcBorders>
              <w:top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rStyle w:val="Strong"/>
                <w:sz w:val="28"/>
                <w:szCs w:val="28"/>
              </w:rPr>
              <w:t>Фізичне виховання і формування здорового способу життя</w:t>
            </w:r>
          </w:p>
        </w:tc>
      </w:tr>
      <w:tr w:rsidR="00060F41" w:rsidRPr="007276A7">
        <w:trPr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FF48C0">
            <w:pPr>
              <w:pStyle w:val="NormalWeb"/>
              <w:numPr>
                <w:ilvl w:val="0"/>
                <w:numId w:val="70"/>
              </w:numPr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Участь та допомога у проведенні і організації туристичного п</w:t>
            </w:r>
            <w:r>
              <w:rPr>
                <w:sz w:val="28"/>
                <w:szCs w:val="28"/>
              </w:rPr>
              <w:t>оходу зі студентами 1-го курсу</w:t>
            </w:r>
            <w:r w:rsidRPr="000019AE">
              <w:rPr>
                <w:sz w:val="28"/>
                <w:szCs w:val="28"/>
              </w:rPr>
              <w:t>, присвячений Дню фізичної культури та спорту</w:t>
            </w:r>
          </w:p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Вересень</w:t>
            </w:r>
          </w:p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.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Голова спортивно-масового сектор</w:t>
            </w:r>
          </w:p>
        </w:tc>
      </w:tr>
      <w:tr w:rsidR="00060F41" w:rsidRPr="007276A7">
        <w:trPr>
          <w:jc w:val="center"/>
        </w:trPr>
        <w:tc>
          <w:tcPr>
            <w:tcW w:w="13553" w:type="dxa"/>
            <w:gridSpan w:val="4"/>
            <w:tcBorders>
              <w:top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rStyle w:val="Strong"/>
                <w:sz w:val="28"/>
                <w:szCs w:val="28"/>
              </w:rPr>
              <w:t>Валеологічне виховання</w:t>
            </w:r>
          </w:p>
        </w:tc>
      </w:tr>
      <w:tr w:rsidR="00060F41" w:rsidRPr="007276A7">
        <w:trPr>
          <w:trHeight w:val="1132"/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FF48C0">
            <w:pPr>
              <w:pStyle w:val="NormalWeb"/>
              <w:numPr>
                <w:ilvl w:val="0"/>
                <w:numId w:val="71"/>
              </w:numPr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Реалізація Концепції формування позитивної мотивації на здоровий спосіб життя</w:t>
            </w:r>
          </w:p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Впродовж року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Голова студентської ради</w:t>
            </w:r>
            <w:r>
              <w:rPr>
                <w:sz w:val="28"/>
                <w:szCs w:val="28"/>
              </w:rPr>
              <w:t xml:space="preserve">, </w:t>
            </w:r>
            <w:r w:rsidRPr="000019AE">
              <w:rPr>
                <w:sz w:val="28"/>
                <w:szCs w:val="28"/>
              </w:rPr>
              <w:t>голова спортивно-масового сектору</w:t>
            </w:r>
          </w:p>
        </w:tc>
      </w:tr>
      <w:tr w:rsidR="00060F41" w:rsidRPr="007276A7">
        <w:trPr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FF48C0">
            <w:pPr>
              <w:pStyle w:val="NormalWeb"/>
              <w:numPr>
                <w:ilvl w:val="0"/>
                <w:numId w:val="71"/>
              </w:numPr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Заходи</w:t>
            </w:r>
            <w:r w:rsidRPr="000019AE">
              <w:rPr>
                <w:sz w:val="28"/>
                <w:szCs w:val="28"/>
              </w:rPr>
              <w:t xml:space="preserve"> до Всесвітнього дня здоров’я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 xml:space="preserve">Квітень 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Голова студентської ради</w:t>
            </w:r>
          </w:p>
        </w:tc>
      </w:tr>
      <w:tr w:rsidR="00060F41" w:rsidRPr="007276A7">
        <w:trPr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FF48C0">
            <w:pPr>
              <w:pStyle w:val="NormalWeb"/>
              <w:numPr>
                <w:ilvl w:val="0"/>
                <w:numId w:val="71"/>
              </w:numPr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Проведення цикл</w:t>
            </w:r>
            <w:r>
              <w:rPr>
                <w:sz w:val="28"/>
                <w:szCs w:val="28"/>
              </w:rPr>
              <w:t>у</w:t>
            </w:r>
            <w:r w:rsidRPr="000019AE">
              <w:rPr>
                <w:sz w:val="28"/>
                <w:szCs w:val="28"/>
              </w:rPr>
              <w:t xml:space="preserve"> бесід з питань попередження наркоманії та СНІДу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Впродовж року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Голова студентської ради,  куратори груп</w:t>
            </w:r>
          </w:p>
        </w:tc>
      </w:tr>
      <w:tr w:rsidR="00060F41" w:rsidRPr="007276A7">
        <w:trPr>
          <w:trHeight w:val="1219"/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FF48C0">
            <w:pPr>
              <w:pStyle w:val="NormalWeb"/>
              <w:numPr>
                <w:ilvl w:val="0"/>
                <w:numId w:val="71"/>
              </w:numPr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Заходи до Всесвітнього дня без тютюну</w:t>
            </w:r>
          </w:p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Травень</w:t>
            </w:r>
          </w:p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Голова студентської ради, , голова спортивно-масового сектору</w:t>
            </w:r>
          </w:p>
        </w:tc>
      </w:tr>
      <w:tr w:rsidR="00060F41" w:rsidRPr="007276A7">
        <w:trPr>
          <w:trHeight w:val="1086"/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0019AE">
              <w:rPr>
                <w:sz w:val="28"/>
                <w:szCs w:val="28"/>
              </w:rPr>
              <w:t>.</w:t>
            </w: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Заходи до Всесвітнього дня боротьби проти СНІДу</w:t>
            </w:r>
          </w:p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 xml:space="preserve">Грудень </w:t>
            </w:r>
          </w:p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Голова студентської ради, голова спортивно-масового сектору</w:t>
            </w:r>
          </w:p>
        </w:tc>
      </w:tr>
      <w:tr w:rsidR="00060F41" w:rsidRPr="007276A7">
        <w:trPr>
          <w:jc w:val="center"/>
        </w:trPr>
        <w:tc>
          <w:tcPr>
            <w:tcW w:w="1134" w:type="dxa"/>
            <w:tcBorders>
              <w:top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0B5CE6">
            <w:pPr>
              <w:pStyle w:val="NormalWeb"/>
              <w:spacing w:before="0" w:beforeAutospacing="0" w:after="0" w:afterAutospacing="0" w:line="27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0019AE">
              <w:rPr>
                <w:sz w:val="28"/>
                <w:szCs w:val="28"/>
              </w:rPr>
              <w:t>.</w:t>
            </w:r>
          </w:p>
        </w:tc>
        <w:tc>
          <w:tcPr>
            <w:tcW w:w="643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Участь у Днях донорства</w:t>
            </w:r>
          </w:p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both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 </w:t>
            </w:r>
          </w:p>
          <w:p w:rsidR="00060F41" w:rsidRPr="000019AE" w:rsidRDefault="00060F41" w:rsidP="00754084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>Впродовж року</w:t>
            </w:r>
          </w:p>
        </w:tc>
        <w:tc>
          <w:tcPr>
            <w:tcW w:w="2993" w:type="dxa"/>
            <w:tcBorders>
              <w:top w:val="outset" w:sz="6" w:space="0" w:color="auto"/>
              <w:left w:val="outset" w:sz="6" w:space="0" w:color="auto"/>
              <w:bottom w:val="outset" w:sz="2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60F41" w:rsidRPr="000019AE" w:rsidRDefault="00060F41" w:rsidP="00CF47D3">
            <w:pPr>
              <w:pStyle w:val="NormalWeb"/>
              <w:spacing w:before="0" w:beforeAutospacing="0" w:after="30" w:afterAutospacing="0" w:line="270" w:lineRule="atLeast"/>
              <w:jc w:val="center"/>
              <w:rPr>
                <w:sz w:val="28"/>
                <w:szCs w:val="28"/>
              </w:rPr>
            </w:pPr>
            <w:r w:rsidRPr="000019AE">
              <w:rPr>
                <w:sz w:val="28"/>
                <w:szCs w:val="28"/>
              </w:rPr>
              <w:t xml:space="preserve">Голова студентської ради, , старости груп </w:t>
            </w:r>
          </w:p>
        </w:tc>
      </w:tr>
    </w:tbl>
    <w:p w:rsidR="00060F41" w:rsidRDefault="00060F41" w:rsidP="000B5CE6">
      <w:pPr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060F41" w:rsidRPr="00E46A9C" w:rsidRDefault="00060F41" w:rsidP="00024E5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46A9C">
        <w:rPr>
          <w:rFonts w:ascii="Times New Roman" w:hAnsi="Times New Roman" w:cs="Times New Roman"/>
          <w:b/>
          <w:bCs/>
          <w:sz w:val="28"/>
          <w:szCs w:val="28"/>
          <w:lang w:val="ru-RU"/>
        </w:rPr>
        <w:t>ПЛАН</w:t>
      </w:r>
    </w:p>
    <w:p w:rsidR="00060F41" w:rsidRPr="00024E5E" w:rsidRDefault="00060F41" w:rsidP="00024E5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24E5E">
        <w:rPr>
          <w:rFonts w:ascii="Times New Roman" w:hAnsi="Times New Roman" w:cs="Times New Roman"/>
          <w:sz w:val="28"/>
          <w:szCs w:val="28"/>
          <w:lang w:val="ru-RU"/>
        </w:rPr>
        <w:t>заходів на виконання Програми спільної діяльності МОН України та НАПН України на 2014-2016 роки</w:t>
      </w:r>
    </w:p>
    <w:p w:rsidR="00060F41" w:rsidRPr="00024E5E" w:rsidRDefault="00060F41" w:rsidP="00024E5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1418"/>
        <w:gridCol w:w="5528"/>
        <w:gridCol w:w="2551"/>
        <w:gridCol w:w="4253"/>
      </w:tblGrid>
      <w:tr w:rsidR="00060F41" w:rsidRPr="007276A7">
        <w:tc>
          <w:tcPr>
            <w:tcW w:w="817" w:type="dxa"/>
          </w:tcPr>
          <w:p w:rsidR="00060F41" w:rsidRPr="007276A7" w:rsidRDefault="00060F41" w:rsidP="00024E5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60F41" w:rsidRPr="007276A7" w:rsidRDefault="00060F41" w:rsidP="00024E5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1418" w:type="dxa"/>
          </w:tcPr>
          <w:p w:rsidR="00060F41" w:rsidRPr="007276A7" w:rsidRDefault="00060F41" w:rsidP="00024E5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  <w:p w:rsidR="00060F41" w:rsidRPr="007276A7" w:rsidRDefault="00060F41" w:rsidP="00024E5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</w:p>
        </w:tc>
        <w:tc>
          <w:tcPr>
            <w:tcW w:w="5528" w:type="dxa"/>
          </w:tcPr>
          <w:p w:rsidR="00060F41" w:rsidRPr="007276A7" w:rsidRDefault="00060F41" w:rsidP="00024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Зміст</w:t>
            </w:r>
          </w:p>
        </w:tc>
        <w:tc>
          <w:tcPr>
            <w:tcW w:w="2551" w:type="dxa"/>
          </w:tcPr>
          <w:p w:rsidR="00060F41" w:rsidRPr="007276A7" w:rsidRDefault="00060F41" w:rsidP="00024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Термін</w:t>
            </w:r>
          </w:p>
        </w:tc>
        <w:tc>
          <w:tcPr>
            <w:tcW w:w="4253" w:type="dxa"/>
          </w:tcPr>
          <w:p w:rsidR="00060F41" w:rsidRPr="007276A7" w:rsidRDefault="00060F41" w:rsidP="00024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Виконавці</w:t>
            </w:r>
          </w:p>
        </w:tc>
      </w:tr>
      <w:tr w:rsidR="00060F41" w:rsidRPr="007276A7">
        <w:tc>
          <w:tcPr>
            <w:tcW w:w="817" w:type="dxa"/>
          </w:tcPr>
          <w:p w:rsidR="00060F41" w:rsidRPr="007276A7" w:rsidRDefault="00060F41" w:rsidP="00024E5E">
            <w:pPr>
              <w:pStyle w:val="ListParagraph"/>
              <w:numPr>
                <w:ilvl w:val="0"/>
                <w:numId w:val="72"/>
              </w:numPr>
              <w:ind w:left="0" w:firstLine="42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vMerge w:val="restart"/>
          </w:tcPr>
          <w:p w:rsidR="00060F41" w:rsidRPr="007276A7" w:rsidRDefault="00060F41" w:rsidP="00024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F41" w:rsidRPr="007276A7" w:rsidRDefault="00060F41" w:rsidP="00024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F41" w:rsidRPr="007276A7" w:rsidRDefault="00060F41" w:rsidP="00024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F41" w:rsidRPr="007276A7" w:rsidRDefault="00060F41" w:rsidP="00024E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528" w:type="dxa"/>
          </w:tcPr>
          <w:p w:rsidR="00060F41" w:rsidRPr="007276A7" w:rsidRDefault="00060F41" w:rsidP="00024E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Оновити програму підготовки резерву управлінців нової генерації за спеціальністю </w:t>
            </w: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8.18010020 «Управління навчальним закладом»</w:t>
            </w:r>
          </w:p>
        </w:tc>
        <w:tc>
          <w:tcPr>
            <w:tcW w:w="2551" w:type="dxa"/>
          </w:tcPr>
          <w:p w:rsidR="00060F41" w:rsidRPr="007276A7" w:rsidRDefault="00060F41" w:rsidP="00024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2015-2016</w:t>
            </w:r>
          </w:p>
        </w:tc>
        <w:tc>
          <w:tcPr>
            <w:tcW w:w="4253" w:type="dxa"/>
          </w:tcPr>
          <w:p w:rsidR="00060F41" w:rsidRPr="007276A7" w:rsidRDefault="00060F41" w:rsidP="00024E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Кафедра управління навчальними закладами та педагогіки вищої школи</w:t>
            </w:r>
          </w:p>
        </w:tc>
      </w:tr>
      <w:tr w:rsidR="00060F41" w:rsidRPr="007276A7">
        <w:tc>
          <w:tcPr>
            <w:tcW w:w="817" w:type="dxa"/>
          </w:tcPr>
          <w:p w:rsidR="00060F41" w:rsidRPr="007276A7" w:rsidRDefault="00060F41" w:rsidP="00024E5E">
            <w:pPr>
              <w:pStyle w:val="ListParagraph"/>
              <w:numPr>
                <w:ilvl w:val="0"/>
                <w:numId w:val="72"/>
              </w:numPr>
              <w:ind w:left="0" w:firstLine="42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vMerge/>
          </w:tcPr>
          <w:p w:rsidR="00060F41" w:rsidRPr="007276A7" w:rsidRDefault="00060F41" w:rsidP="00024E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528" w:type="dxa"/>
          </w:tcPr>
          <w:p w:rsidR="00060F41" w:rsidRPr="007276A7" w:rsidRDefault="00060F41" w:rsidP="00024E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Модернізувати підготовку магістрів з урахуванням нового Закону «Про вищу освіту»</w:t>
            </w:r>
          </w:p>
        </w:tc>
        <w:tc>
          <w:tcPr>
            <w:tcW w:w="2551" w:type="dxa"/>
          </w:tcPr>
          <w:p w:rsidR="00060F41" w:rsidRPr="007276A7" w:rsidRDefault="00060F41" w:rsidP="00024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4253" w:type="dxa"/>
          </w:tcPr>
          <w:p w:rsidR="00060F41" w:rsidRPr="007276A7" w:rsidRDefault="00060F41" w:rsidP="00024E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Кафедра управління навчальними закладами та педагогіки вищої школи</w:t>
            </w:r>
          </w:p>
        </w:tc>
      </w:tr>
      <w:tr w:rsidR="00060F41" w:rsidRPr="007276A7">
        <w:tc>
          <w:tcPr>
            <w:tcW w:w="817" w:type="dxa"/>
          </w:tcPr>
          <w:p w:rsidR="00060F41" w:rsidRPr="007276A7" w:rsidRDefault="00060F41" w:rsidP="00024E5E">
            <w:pPr>
              <w:pStyle w:val="ListParagraph"/>
              <w:numPr>
                <w:ilvl w:val="0"/>
                <w:numId w:val="72"/>
              </w:numPr>
              <w:ind w:left="0" w:firstLine="42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060F41" w:rsidRPr="007276A7" w:rsidRDefault="00060F41" w:rsidP="00024E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024E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0F41" w:rsidRPr="007276A7" w:rsidRDefault="00060F41" w:rsidP="00024E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528" w:type="dxa"/>
          </w:tcPr>
          <w:p w:rsidR="00060F41" w:rsidRPr="007276A7" w:rsidRDefault="00060F41" w:rsidP="00024E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24E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Міжнародна  науково-практична конференція «Психолого-педагогічний супровід  фахової підготовки та підвищення кваліфікації особистості в умовах трансформації освіти»</w:t>
            </w:r>
          </w:p>
        </w:tc>
        <w:tc>
          <w:tcPr>
            <w:tcW w:w="2551" w:type="dxa"/>
          </w:tcPr>
          <w:p w:rsidR="00060F41" w:rsidRPr="007276A7" w:rsidRDefault="00060F41" w:rsidP="00024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Травень</w:t>
            </w:r>
          </w:p>
          <w:p w:rsidR="00060F41" w:rsidRPr="007276A7" w:rsidRDefault="00060F41" w:rsidP="00024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4253" w:type="dxa"/>
          </w:tcPr>
          <w:p w:rsidR="00060F41" w:rsidRPr="007276A7" w:rsidRDefault="00060F41" w:rsidP="00024E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276A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Кафедра загальної та практичної психології</w:t>
            </w:r>
          </w:p>
        </w:tc>
      </w:tr>
    </w:tbl>
    <w:p w:rsidR="00060F41" w:rsidRPr="00024E5E" w:rsidRDefault="00060F41" w:rsidP="00024E5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060F41" w:rsidRPr="00F56ED5" w:rsidRDefault="00060F41" w:rsidP="008C3A13">
      <w:pPr>
        <w:spacing w:line="360" w:lineRule="auto"/>
        <w:ind w:left="-993"/>
        <w:rPr>
          <w:rFonts w:ascii="Times New Roman" w:hAnsi="Times New Roman" w:cs="Times New Roman"/>
          <w:sz w:val="28"/>
          <w:szCs w:val="28"/>
          <w:lang w:val="uk-UA"/>
        </w:rPr>
      </w:pPr>
      <w:r w:rsidRPr="00F56ED5">
        <w:rPr>
          <w:rFonts w:ascii="Times New Roman" w:hAnsi="Times New Roman" w:cs="Times New Roman"/>
          <w:sz w:val="28"/>
          <w:szCs w:val="28"/>
          <w:lang w:val="uk-UA"/>
        </w:rPr>
        <w:t>В.о. директора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</w:t>
      </w:r>
      <w:r w:rsidRPr="00F56ED5">
        <w:rPr>
          <w:rFonts w:ascii="Times New Roman" w:hAnsi="Times New Roman" w:cs="Times New Roman"/>
          <w:sz w:val="28"/>
          <w:szCs w:val="28"/>
          <w:lang w:val="uk-UA"/>
        </w:rPr>
        <w:t>Мостовий Г.І</w:t>
      </w:r>
    </w:p>
    <w:p w:rsidR="00060F41" w:rsidRDefault="00060F41" w:rsidP="008C3A13">
      <w:pPr>
        <w:spacing w:line="360" w:lineRule="auto"/>
        <w:ind w:left="-993"/>
        <w:rPr>
          <w:rFonts w:ascii="Times New Roman" w:hAnsi="Times New Roman" w:cs="Times New Roman"/>
          <w:sz w:val="28"/>
          <w:szCs w:val="28"/>
          <w:lang w:val="uk-UA"/>
        </w:rPr>
      </w:pPr>
      <w:r w:rsidRPr="00F56ED5">
        <w:rPr>
          <w:rFonts w:ascii="Times New Roman" w:hAnsi="Times New Roman" w:cs="Times New Roman"/>
          <w:sz w:val="28"/>
          <w:szCs w:val="28"/>
          <w:lang w:val="ru-RU"/>
        </w:rPr>
        <w:t xml:space="preserve">Заступник директора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</w:t>
      </w:r>
      <w:r w:rsidRPr="00F56ED5">
        <w:rPr>
          <w:rFonts w:ascii="Times New Roman" w:hAnsi="Times New Roman" w:cs="Times New Roman"/>
          <w:sz w:val="28"/>
          <w:szCs w:val="28"/>
          <w:lang w:val="uk-UA"/>
        </w:rPr>
        <w:t xml:space="preserve"> Драч І.І.</w:t>
      </w:r>
    </w:p>
    <w:p w:rsidR="00060F41" w:rsidRPr="00024E5E" w:rsidRDefault="00060F41" w:rsidP="008C3A13">
      <w:pPr>
        <w:spacing w:line="360" w:lineRule="auto"/>
        <w:ind w:left="-99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Помічник </w:t>
      </w:r>
      <w:r w:rsidRPr="00024E5E">
        <w:rPr>
          <w:rFonts w:ascii="Times New Roman" w:hAnsi="Times New Roman" w:cs="Times New Roman"/>
          <w:sz w:val="28"/>
          <w:szCs w:val="28"/>
          <w:lang w:val="ru-RU"/>
        </w:rPr>
        <w:t>директора з виховної роботи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Інжиєвська Л.А.</w:t>
      </w:r>
    </w:p>
    <w:p w:rsidR="00060F41" w:rsidRPr="00F56ED5" w:rsidRDefault="00060F41" w:rsidP="008C3A13">
      <w:pPr>
        <w:widowControl w:val="0"/>
        <w:spacing w:line="360" w:lineRule="auto"/>
        <w:ind w:left="-993"/>
        <w:rPr>
          <w:rFonts w:ascii="Times New Roman" w:hAnsi="Times New Roman" w:cs="Times New Roman"/>
          <w:sz w:val="28"/>
          <w:szCs w:val="28"/>
          <w:lang w:val="ru-RU"/>
        </w:rPr>
      </w:pPr>
      <w:r w:rsidRPr="00F56ED5">
        <w:rPr>
          <w:rFonts w:ascii="Times New Roman" w:hAnsi="Times New Roman" w:cs="Times New Roman"/>
          <w:sz w:val="28"/>
          <w:szCs w:val="28"/>
          <w:lang w:val="uk-UA"/>
        </w:rPr>
        <w:t>Завідувач кафедрою  економіки та управлі</w:t>
      </w:r>
      <w:r w:rsidRPr="00F56ED5">
        <w:rPr>
          <w:rFonts w:ascii="Times New Roman" w:hAnsi="Times New Roman" w:cs="Times New Roman"/>
          <w:sz w:val="28"/>
          <w:szCs w:val="28"/>
          <w:lang w:val="ru-RU"/>
        </w:rPr>
        <w:t>ння персонало</w:t>
      </w:r>
      <w:r w:rsidRPr="00F56ED5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Pr="00F56ED5">
        <w:rPr>
          <w:rFonts w:ascii="Times New Roman" w:hAnsi="Times New Roman" w:cs="Times New Roman"/>
          <w:sz w:val="28"/>
          <w:szCs w:val="28"/>
          <w:lang w:val="uk-UA"/>
        </w:rPr>
        <w:t>Ткач А.А.</w:t>
      </w:r>
    </w:p>
    <w:p w:rsidR="00060F41" w:rsidRDefault="00060F41" w:rsidP="008C3A13">
      <w:pPr>
        <w:spacing w:line="360" w:lineRule="auto"/>
        <w:ind w:left="-993"/>
        <w:rPr>
          <w:rFonts w:ascii="Times New Roman" w:hAnsi="Times New Roman" w:cs="Times New Roman"/>
          <w:sz w:val="28"/>
          <w:szCs w:val="28"/>
          <w:lang w:val="uk-UA"/>
        </w:rPr>
      </w:pPr>
      <w:r w:rsidRPr="00F56ED5">
        <w:rPr>
          <w:rFonts w:ascii="Times New Roman" w:hAnsi="Times New Roman" w:cs="Times New Roman"/>
          <w:sz w:val="28"/>
          <w:szCs w:val="28"/>
          <w:lang w:val="uk-UA"/>
        </w:rPr>
        <w:t>Завідувач кафедрою управління проектами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56ED5">
        <w:rPr>
          <w:rFonts w:ascii="Times New Roman" w:hAnsi="Times New Roman" w:cs="Times New Roman"/>
          <w:sz w:val="28"/>
          <w:szCs w:val="28"/>
          <w:lang w:val="uk-UA"/>
        </w:rPr>
        <w:t xml:space="preserve">та загальнофахових </w:t>
      </w:r>
      <w:r>
        <w:rPr>
          <w:rFonts w:ascii="Times New Roman" w:hAnsi="Times New Roman" w:cs="Times New Roman"/>
          <w:sz w:val="28"/>
          <w:szCs w:val="28"/>
          <w:lang w:val="uk-UA"/>
        </w:rPr>
        <w:t>дисциплін                                                           Алейнікова О.В.</w:t>
      </w:r>
    </w:p>
    <w:p w:rsidR="00060F41" w:rsidRPr="00F56ED5" w:rsidRDefault="00060F41" w:rsidP="008C3A13">
      <w:pPr>
        <w:spacing w:line="360" w:lineRule="auto"/>
        <w:ind w:left="-993"/>
        <w:rPr>
          <w:rFonts w:ascii="Times New Roman" w:hAnsi="Times New Roman" w:cs="Times New Roman"/>
          <w:sz w:val="28"/>
          <w:szCs w:val="28"/>
          <w:lang w:val="uk-UA"/>
        </w:rPr>
      </w:pPr>
      <w:r w:rsidRPr="00F56ED5">
        <w:rPr>
          <w:rFonts w:ascii="Times New Roman" w:hAnsi="Times New Roman" w:cs="Times New Roman"/>
          <w:sz w:val="28"/>
          <w:szCs w:val="28"/>
          <w:lang w:val="uk-UA"/>
        </w:rPr>
        <w:t>Завідувач кафедрою УНЗ та ПВШ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  <w:r w:rsidRPr="00F56ED5">
        <w:rPr>
          <w:rFonts w:ascii="Times New Roman" w:hAnsi="Times New Roman" w:cs="Times New Roman"/>
          <w:sz w:val="28"/>
          <w:szCs w:val="28"/>
          <w:lang w:val="uk-UA"/>
        </w:rPr>
        <w:t>Рябова З.В.</w:t>
      </w:r>
    </w:p>
    <w:p w:rsidR="00060F41" w:rsidRPr="00F56ED5" w:rsidRDefault="00060F41" w:rsidP="008C3A13">
      <w:pPr>
        <w:spacing w:line="360" w:lineRule="auto"/>
        <w:ind w:left="-993"/>
        <w:rPr>
          <w:rFonts w:ascii="Times New Roman" w:hAnsi="Times New Roman" w:cs="Times New Roman"/>
          <w:sz w:val="28"/>
          <w:szCs w:val="28"/>
          <w:lang w:val="uk-UA"/>
        </w:rPr>
      </w:pPr>
      <w:r w:rsidRPr="00F56ED5">
        <w:rPr>
          <w:rFonts w:ascii="Times New Roman" w:hAnsi="Times New Roman" w:cs="Times New Roman"/>
          <w:sz w:val="28"/>
          <w:szCs w:val="28"/>
          <w:lang w:val="uk-UA"/>
        </w:rPr>
        <w:t>Завідувач кафедрою загальної та практичної психології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</w:t>
      </w:r>
      <w:r w:rsidRPr="00F56ED5">
        <w:rPr>
          <w:rFonts w:ascii="Times New Roman" w:hAnsi="Times New Roman" w:cs="Times New Roman"/>
          <w:sz w:val="28"/>
          <w:szCs w:val="28"/>
          <w:lang w:val="uk-UA"/>
        </w:rPr>
        <w:t>Лушин П.В.</w:t>
      </w:r>
    </w:p>
    <w:p w:rsidR="00060F41" w:rsidRPr="00024E5E" w:rsidRDefault="00060F41" w:rsidP="008C3A13">
      <w:pPr>
        <w:spacing w:line="360" w:lineRule="auto"/>
        <w:ind w:left="-426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56ED5">
        <w:rPr>
          <w:rFonts w:ascii="Times New Roman" w:hAnsi="Times New Roman" w:cs="Times New Roman"/>
          <w:sz w:val="28"/>
          <w:szCs w:val="28"/>
          <w:lang w:val="uk-UA"/>
        </w:rPr>
        <w:t>Начальник відділу навчальної роботи та працевлаштування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</w:t>
      </w:r>
      <w:r w:rsidRPr="00F56ED5">
        <w:rPr>
          <w:rFonts w:ascii="Times New Roman" w:hAnsi="Times New Roman" w:cs="Times New Roman"/>
          <w:sz w:val="28"/>
          <w:szCs w:val="28"/>
          <w:lang w:val="uk-UA"/>
        </w:rPr>
        <w:t xml:space="preserve"> Мельник Т.В.</w:t>
      </w:r>
    </w:p>
    <w:p w:rsidR="00060F41" w:rsidRPr="00F56ED5" w:rsidRDefault="00060F41" w:rsidP="00F56ED5">
      <w:pPr>
        <w:spacing w:line="360" w:lineRule="auto"/>
        <w:ind w:left="-993"/>
        <w:rPr>
          <w:rFonts w:ascii="Times New Roman" w:hAnsi="Times New Roman" w:cs="Times New Roman"/>
          <w:sz w:val="28"/>
          <w:szCs w:val="28"/>
          <w:lang w:val="uk-UA"/>
        </w:rPr>
      </w:pPr>
    </w:p>
    <w:p w:rsidR="00060F41" w:rsidRPr="000B5CE6" w:rsidRDefault="00060F41" w:rsidP="00F56ED5">
      <w:pPr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60F41" w:rsidRPr="000B5CE6" w:rsidSect="00BD551B">
      <w:footerReference w:type="default" r:id="rId7"/>
      <w:footerReference w:type="first" r:id="rId8"/>
      <w:pgSz w:w="16838" w:h="11906" w:orient="landscape"/>
      <w:pgMar w:top="426" w:right="1103" w:bottom="567" w:left="1134" w:header="709" w:footer="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F41" w:rsidRDefault="00060F41" w:rsidP="00C55743">
      <w:r>
        <w:separator/>
      </w:r>
    </w:p>
  </w:endnote>
  <w:endnote w:type="continuationSeparator" w:id="1">
    <w:p w:rsidR="00060F41" w:rsidRDefault="00060F41" w:rsidP="00C557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F41" w:rsidRDefault="00060F41">
    <w:pPr>
      <w:pStyle w:val="Footer"/>
      <w:jc w:val="right"/>
    </w:pPr>
    <w:fldSimple w:instr=" PAGE   \* MERGEFORMAT ">
      <w:r>
        <w:rPr>
          <w:noProof/>
        </w:rPr>
        <w:t>46</w:t>
      </w:r>
    </w:fldSimple>
  </w:p>
  <w:p w:rsidR="00060F41" w:rsidRDefault="00060F4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F41" w:rsidRDefault="00060F41">
    <w:pPr>
      <w:pStyle w:val="Footer"/>
      <w:jc w:val="right"/>
    </w:pPr>
  </w:p>
  <w:p w:rsidR="00060F41" w:rsidRDefault="00060F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F41" w:rsidRDefault="00060F41" w:rsidP="00C55743">
      <w:r>
        <w:separator/>
      </w:r>
    </w:p>
  </w:footnote>
  <w:footnote w:type="continuationSeparator" w:id="1">
    <w:p w:rsidR="00060F41" w:rsidRDefault="00060F41" w:rsidP="00C557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3545"/>
    <w:multiLevelType w:val="hybridMultilevel"/>
    <w:tmpl w:val="8C808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11D0B"/>
    <w:multiLevelType w:val="hybridMultilevel"/>
    <w:tmpl w:val="A8A4192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5384E"/>
    <w:multiLevelType w:val="hybridMultilevel"/>
    <w:tmpl w:val="784428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192E98"/>
    <w:multiLevelType w:val="hybridMultilevel"/>
    <w:tmpl w:val="58B45F4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BA59FC"/>
    <w:multiLevelType w:val="hybridMultilevel"/>
    <w:tmpl w:val="D1924FB6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F41F7C"/>
    <w:multiLevelType w:val="hybridMultilevel"/>
    <w:tmpl w:val="7DE88BAE"/>
    <w:lvl w:ilvl="0" w:tplc="AD22842E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8" w:hanging="360"/>
      </w:pPr>
    </w:lvl>
    <w:lvl w:ilvl="2" w:tplc="0419001B">
      <w:start w:val="1"/>
      <w:numFmt w:val="lowerRoman"/>
      <w:lvlText w:val="%3."/>
      <w:lvlJc w:val="right"/>
      <w:pPr>
        <w:ind w:left="1868" w:hanging="180"/>
      </w:pPr>
    </w:lvl>
    <w:lvl w:ilvl="3" w:tplc="0419000F">
      <w:start w:val="1"/>
      <w:numFmt w:val="decimal"/>
      <w:lvlText w:val="%4."/>
      <w:lvlJc w:val="left"/>
      <w:pPr>
        <w:ind w:left="2588" w:hanging="360"/>
      </w:pPr>
    </w:lvl>
    <w:lvl w:ilvl="4" w:tplc="04190019">
      <w:start w:val="1"/>
      <w:numFmt w:val="lowerLetter"/>
      <w:lvlText w:val="%5."/>
      <w:lvlJc w:val="left"/>
      <w:pPr>
        <w:ind w:left="3308" w:hanging="360"/>
      </w:pPr>
    </w:lvl>
    <w:lvl w:ilvl="5" w:tplc="0419001B">
      <w:start w:val="1"/>
      <w:numFmt w:val="lowerRoman"/>
      <w:lvlText w:val="%6."/>
      <w:lvlJc w:val="right"/>
      <w:pPr>
        <w:ind w:left="4028" w:hanging="180"/>
      </w:pPr>
    </w:lvl>
    <w:lvl w:ilvl="6" w:tplc="0419000F">
      <w:start w:val="1"/>
      <w:numFmt w:val="decimal"/>
      <w:lvlText w:val="%7."/>
      <w:lvlJc w:val="left"/>
      <w:pPr>
        <w:ind w:left="4748" w:hanging="360"/>
      </w:pPr>
    </w:lvl>
    <w:lvl w:ilvl="7" w:tplc="04190019">
      <w:start w:val="1"/>
      <w:numFmt w:val="lowerLetter"/>
      <w:lvlText w:val="%8."/>
      <w:lvlJc w:val="left"/>
      <w:pPr>
        <w:ind w:left="5468" w:hanging="360"/>
      </w:pPr>
    </w:lvl>
    <w:lvl w:ilvl="8" w:tplc="0419001B">
      <w:start w:val="1"/>
      <w:numFmt w:val="lowerRoman"/>
      <w:lvlText w:val="%9."/>
      <w:lvlJc w:val="right"/>
      <w:pPr>
        <w:ind w:left="6188" w:hanging="180"/>
      </w:pPr>
    </w:lvl>
  </w:abstractNum>
  <w:abstractNum w:abstractNumId="6">
    <w:nsid w:val="11FA5DAA"/>
    <w:multiLevelType w:val="hybridMultilevel"/>
    <w:tmpl w:val="DAB018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22D7716"/>
    <w:multiLevelType w:val="multilevel"/>
    <w:tmpl w:val="F6D01F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54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24" w:hanging="2160"/>
      </w:pPr>
      <w:rPr>
        <w:rFonts w:hint="default"/>
      </w:rPr>
    </w:lvl>
  </w:abstractNum>
  <w:abstractNum w:abstractNumId="8">
    <w:nsid w:val="15A75D86"/>
    <w:multiLevelType w:val="hybridMultilevel"/>
    <w:tmpl w:val="90A45CEA"/>
    <w:lvl w:ilvl="0" w:tplc="C8FE38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15A87F32"/>
    <w:multiLevelType w:val="hybridMultilevel"/>
    <w:tmpl w:val="FFE8F048"/>
    <w:lvl w:ilvl="0" w:tplc="7D04A99E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>
    <w:nsid w:val="16DC34B0"/>
    <w:multiLevelType w:val="multilevel"/>
    <w:tmpl w:val="0FFCB12E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2" w:hanging="2160"/>
      </w:pPr>
      <w:rPr>
        <w:rFonts w:hint="default"/>
      </w:rPr>
    </w:lvl>
  </w:abstractNum>
  <w:abstractNum w:abstractNumId="11">
    <w:nsid w:val="16F15F3E"/>
    <w:multiLevelType w:val="hybridMultilevel"/>
    <w:tmpl w:val="4796A26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2">
    <w:nsid w:val="171F22DC"/>
    <w:multiLevelType w:val="hybridMultilevel"/>
    <w:tmpl w:val="FF528E38"/>
    <w:lvl w:ilvl="0" w:tplc="04220011">
      <w:start w:val="1"/>
      <w:numFmt w:val="decimal"/>
      <w:lvlText w:val="%1)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7845804"/>
    <w:multiLevelType w:val="hybridMultilevel"/>
    <w:tmpl w:val="CA2ED944"/>
    <w:lvl w:ilvl="0" w:tplc="C2746DA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19102A02"/>
    <w:multiLevelType w:val="hybridMultilevel"/>
    <w:tmpl w:val="9274F0CA"/>
    <w:lvl w:ilvl="0" w:tplc="486CD85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14" w:hanging="360"/>
      </w:pPr>
    </w:lvl>
    <w:lvl w:ilvl="2" w:tplc="0409001B">
      <w:start w:val="1"/>
      <w:numFmt w:val="lowerRoman"/>
      <w:lvlText w:val="%3."/>
      <w:lvlJc w:val="right"/>
      <w:pPr>
        <w:ind w:left="1834" w:hanging="180"/>
      </w:pPr>
    </w:lvl>
    <w:lvl w:ilvl="3" w:tplc="0409000F">
      <w:start w:val="1"/>
      <w:numFmt w:val="decimal"/>
      <w:lvlText w:val="%4."/>
      <w:lvlJc w:val="left"/>
      <w:pPr>
        <w:ind w:left="2554" w:hanging="360"/>
      </w:pPr>
    </w:lvl>
    <w:lvl w:ilvl="4" w:tplc="04090019">
      <w:start w:val="1"/>
      <w:numFmt w:val="lowerLetter"/>
      <w:lvlText w:val="%5."/>
      <w:lvlJc w:val="left"/>
      <w:pPr>
        <w:ind w:left="3274" w:hanging="360"/>
      </w:pPr>
    </w:lvl>
    <w:lvl w:ilvl="5" w:tplc="0409001B">
      <w:start w:val="1"/>
      <w:numFmt w:val="lowerRoman"/>
      <w:lvlText w:val="%6."/>
      <w:lvlJc w:val="right"/>
      <w:pPr>
        <w:ind w:left="3994" w:hanging="180"/>
      </w:pPr>
    </w:lvl>
    <w:lvl w:ilvl="6" w:tplc="0409000F">
      <w:start w:val="1"/>
      <w:numFmt w:val="decimal"/>
      <w:lvlText w:val="%7."/>
      <w:lvlJc w:val="left"/>
      <w:pPr>
        <w:ind w:left="4714" w:hanging="360"/>
      </w:pPr>
    </w:lvl>
    <w:lvl w:ilvl="7" w:tplc="04090019">
      <w:start w:val="1"/>
      <w:numFmt w:val="lowerLetter"/>
      <w:lvlText w:val="%8."/>
      <w:lvlJc w:val="left"/>
      <w:pPr>
        <w:ind w:left="5434" w:hanging="360"/>
      </w:pPr>
    </w:lvl>
    <w:lvl w:ilvl="8" w:tplc="0409001B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1B873984"/>
    <w:multiLevelType w:val="hybridMultilevel"/>
    <w:tmpl w:val="A96C4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971C9B"/>
    <w:multiLevelType w:val="hybridMultilevel"/>
    <w:tmpl w:val="467447C8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7">
    <w:nsid w:val="1D6E3DDB"/>
    <w:multiLevelType w:val="multilevel"/>
    <w:tmpl w:val="4A68E9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553" w:hanging="88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861" w:hanging="88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2364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6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84" w:hanging="2160"/>
      </w:pPr>
      <w:rPr>
        <w:rFonts w:hint="default"/>
      </w:rPr>
    </w:lvl>
  </w:abstractNum>
  <w:abstractNum w:abstractNumId="18">
    <w:nsid w:val="2418716B"/>
    <w:multiLevelType w:val="hybridMultilevel"/>
    <w:tmpl w:val="C79680F2"/>
    <w:lvl w:ilvl="0" w:tplc="60644DD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245511C8"/>
    <w:multiLevelType w:val="hybridMultilevel"/>
    <w:tmpl w:val="CA141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24C02303"/>
    <w:multiLevelType w:val="hybridMultilevel"/>
    <w:tmpl w:val="F6DE4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BE0881"/>
    <w:multiLevelType w:val="hybridMultilevel"/>
    <w:tmpl w:val="CE1EFE10"/>
    <w:lvl w:ilvl="0" w:tplc="04090001">
      <w:start w:val="1"/>
      <w:numFmt w:val="bullet"/>
      <w:lvlText w:val=""/>
      <w:lvlJc w:val="left"/>
      <w:pPr>
        <w:ind w:left="754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22">
    <w:nsid w:val="2AD141A3"/>
    <w:multiLevelType w:val="hybridMultilevel"/>
    <w:tmpl w:val="7688E2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2B1E555A"/>
    <w:multiLevelType w:val="hybridMultilevel"/>
    <w:tmpl w:val="90A45CEA"/>
    <w:lvl w:ilvl="0" w:tplc="C8FE38D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24">
    <w:nsid w:val="2CFF6568"/>
    <w:multiLevelType w:val="hybridMultilevel"/>
    <w:tmpl w:val="B5587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DAF4152"/>
    <w:multiLevelType w:val="multilevel"/>
    <w:tmpl w:val="F6D01F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54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24" w:hanging="2160"/>
      </w:pPr>
      <w:rPr>
        <w:rFonts w:hint="default"/>
      </w:rPr>
    </w:lvl>
  </w:abstractNum>
  <w:abstractNum w:abstractNumId="26">
    <w:nsid w:val="305C679E"/>
    <w:multiLevelType w:val="hybridMultilevel"/>
    <w:tmpl w:val="B146671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7">
    <w:nsid w:val="310E33C2"/>
    <w:multiLevelType w:val="hybridMultilevel"/>
    <w:tmpl w:val="4A3435A6"/>
    <w:lvl w:ilvl="0" w:tplc="C8FE38D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28">
    <w:nsid w:val="328B3A58"/>
    <w:multiLevelType w:val="hybridMultilevel"/>
    <w:tmpl w:val="F1C4A7DC"/>
    <w:lvl w:ilvl="0" w:tplc="C8FE38D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329C37F9"/>
    <w:multiLevelType w:val="hybridMultilevel"/>
    <w:tmpl w:val="2ED4EF6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4707DAC"/>
    <w:multiLevelType w:val="hybridMultilevel"/>
    <w:tmpl w:val="06C0375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1">
    <w:nsid w:val="370C04A8"/>
    <w:multiLevelType w:val="hybridMultilevel"/>
    <w:tmpl w:val="884A076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2">
    <w:nsid w:val="38531432"/>
    <w:multiLevelType w:val="multilevel"/>
    <w:tmpl w:val="EE4432A6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35" w:hanging="885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751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2" w:hanging="2160"/>
      </w:pPr>
      <w:rPr>
        <w:rFonts w:hint="default"/>
      </w:rPr>
    </w:lvl>
  </w:abstractNum>
  <w:abstractNum w:abstractNumId="33">
    <w:nsid w:val="38887BB5"/>
    <w:multiLevelType w:val="hybridMultilevel"/>
    <w:tmpl w:val="43440E5E"/>
    <w:lvl w:ilvl="0" w:tplc="7D04A99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4">
    <w:nsid w:val="3A0814A4"/>
    <w:multiLevelType w:val="hybridMultilevel"/>
    <w:tmpl w:val="0C3CB54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AC313F5"/>
    <w:multiLevelType w:val="hybridMultilevel"/>
    <w:tmpl w:val="14E6174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B641FD3"/>
    <w:multiLevelType w:val="multilevel"/>
    <w:tmpl w:val="BAF6F00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2" w:hanging="2160"/>
      </w:pPr>
      <w:rPr>
        <w:rFonts w:hint="default"/>
      </w:rPr>
    </w:lvl>
  </w:abstractNum>
  <w:abstractNum w:abstractNumId="37">
    <w:nsid w:val="3DDB4229"/>
    <w:multiLevelType w:val="hybridMultilevel"/>
    <w:tmpl w:val="58145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F294165"/>
    <w:multiLevelType w:val="hybridMultilevel"/>
    <w:tmpl w:val="C14C046C"/>
    <w:lvl w:ilvl="0" w:tplc="0D92157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14" w:hanging="360"/>
      </w:pPr>
    </w:lvl>
    <w:lvl w:ilvl="2" w:tplc="0409001B">
      <w:start w:val="1"/>
      <w:numFmt w:val="lowerRoman"/>
      <w:lvlText w:val="%3."/>
      <w:lvlJc w:val="right"/>
      <w:pPr>
        <w:ind w:left="1834" w:hanging="180"/>
      </w:pPr>
    </w:lvl>
    <w:lvl w:ilvl="3" w:tplc="0409000F">
      <w:start w:val="1"/>
      <w:numFmt w:val="decimal"/>
      <w:lvlText w:val="%4."/>
      <w:lvlJc w:val="left"/>
      <w:pPr>
        <w:ind w:left="2554" w:hanging="360"/>
      </w:pPr>
    </w:lvl>
    <w:lvl w:ilvl="4" w:tplc="04090019">
      <w:start w:val="1"/>
      <w:numFmt w:val="lowerLetter"/>
      <w:lvlText w:val="%5."/>
      <w:lvlJc w:val="left"/>
      <w:pPr>
        <w:ind w:left="3274" w:hanging="360"/>
      </w:pPr>
    </w:lvl>
    <w:lvl w:ilvl="5" w:tplc="0409001B">
      <w:start w:val="1"/>
      <w:numFmt w:val="lowerRoman"/>
      <w:lvlText w:val="%6."/>
      <w:lvlJc w:val="right"/>
      <w:pPr>
        <w:ind w:left="3994" w:hanging="180"/>
      </w:pPr>
    </w:lvl>
    <w:lvl w:ilvl="6" w:tplc="0409000F">
      <w:start w:val="1"/>
      <w:numFmt w:val="decimal"/>
      <w:lvlText w:val="%7."/>
      <w:lvlJc w:val="left"/>
      <w:pPr>
        <w:ind w:left="4714" w:hanging="360"/>
      </w:pPr>
    </w:lvl>
    <w:lvl w:ilvl="7" w:tplc="04090019">
      <w:start w:val="1"/>
      <w:numFmt w:val="lowerLetter"/>
      <w:lvlText w:val="%8."/>
      <w:lvlJc w:val="left"/>
      <w:pPr>
        <w:ind w:left="5434" w:hanging="360"/>
      </w:pPr>
    </w:lvl>
    <w:lvl w:ilvl="8" w:tplc="0409001B">
      <w:start w:val="1"/>
      <w:numFmt w:val="lowerRoman"/>
      <w:lvlText w:val="%9."/>
      <w:lvlJc w:val="right"/>
      <w:pPr>
        <w:ind w:left="6154" w:hanging="180"/>
      </w:pPr>
    </w:lvl>
  </w:abstractNum>
  <w:abstractNum w:abstractNumId="39">
    <w:nsid w:val="40E26EDE"/>
    <w:multiLevelType w:val="hybridMultilevel"/>
    <w:tmpl w:val="22383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4162199C"/>
    <w:multiLevelType w:val="hybridMultilevel"/>
    <w:tmpl w:val="552C14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437655B5"/>
    <w:multiLevelType w:val="hybridMultilevel"/>
    <w:tmpl w:val="80163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>
    <w:nsid w:val="45336CF6"/>
    <w:multiLevelType w:val="hybridMultilevel"/>
    <w:tmpl w:val="E18EC8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ED4E7D58">
      <w:numFmt w:val="bullet"/>
      <w:lvlText w:val="-"/>
      <w:lvlJc w:val="left"/>
      <w:pPr>
        <w:ind w:left="2745" w:hanging="945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3">
    <w:nsid w:val="47636BAA"/>
    <w:multiLevelType w:val="hybridMultilevel"/>
    <w:tmpl w:val="4F667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>
    <w:nsid w:val="494471D5"/>
    <w:multiLevelType w:val="hybridMultilevel"/>
    <w:tmpl w:val="66C618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9C72A50"/>
    <w:multiLevelType w:val="hybridMultilevel"/>
    <w:tmpl w:val="F440F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9F91422"/>
    <w:multiLevelType w:val="hybridMultilevel"/>
    <w:tmpl w:val="FD1CB534"/>
    <w:lvl w:ilvl="0" w:tplc="3830DF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7">
    <w:nsid w:val="4A653D06"/>
    <w:multiLevelType w:val="hybridMultilevel"/>
    <w:tmpl w:val="B93498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8">
    <w:nsid w:val="4FD44828"/>
    <w:multiLevelType w:val="hybridMultilevel"/>
    <w:tmpl w:val="698CA982"/>
    <w:lvl w:ilvl="0" w:tplc="B3182E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14" w:hanging="360"/>
      </w:pPr>
    </w:lvl>
    <w:lvl w:ilvl="2" w:tplc="0409001B">
      <w:start w:val="1"/>
      <w:numFmt w:val="lowerRoman"/>
      <w:lvlText w:val="%3."/>
      <w:lvlJc w:val="right"/>
      <w:pPr>
        <w:ind w:left="1834" w:hanging="180"/>
      </w:pPr>
    </w:lvl>
    <w:lvl w:ilvl="3" w:tplc="0409000F">
      <w:start w:val="1"/>
      <w:numFmt w:val="decimal"/>
      <w:lvlText w:val="%4."/>
      <w:lvlJc w:val="left"/>
      <w:pPr>
        <w:ind w:left="2554" w:hanging="360"/>
      </w:pPr>
    </w:lvl>
    <w:lvl w:ilvl="4" w:tplc="04090019">
      <w:start w:val="1"/>
      <w:numFmt w:val="lowerLetter"/>
      <w:lvlText w:val="%5."/>
      <w:lvlJc w:val="left"/>
      <w:pPr>
        <w:ind w:left="3274" w:hanging="360"/>
      </w:pPr>
    </w:lvl>
    <w:lvl w:ilvl="5" w:tplc="0409001B">
      <w:start w:val="1"/>
      <w:numFmt w:val="lowerRoman"/>
      <w:lvlText w:val="%6."/>
      <w:lvlJc w:val="right"/>
      <w:pPr>
        <w:ind w:left="3994" w:hanging="180"/>
      </w:pPr>
    </w:lvl>
    <w:lvl w:ilvl="6" w:tplc="0409000F">
      <w:start w:val="1"/>
      <w:numFmt w:val="decimal"/>
      <w:lvlText w:val="%7."/>
      <w:lvlJc w:val="left"/>
      <w:pPr>
        <w:ind w:left="4714" w:hanging="360"/>
      </w:pPr>
    </w:lvl>
    <w:lvl w:ilvl="7" w:tplc="04090019">
      <w:start w:val="1"/>
      <w:numFmt w:val="lowerLetter"/>
      <w:lvlText w:val="%8."/>
      <w:lvlJc w:val="left"/>
      <w:pPr>
        <w:ind w:left="5434" w:hanging="360"/>
      </w:pPr>
    </w:lvl>
    <w:lvl w:ilvl="8" w:tplc="0409001B">
      <w:start w:val="1"/>
      <w:numFmt w:val="lowerRoman"/>
      <w:lvlText w:val="%9."/>
      <w:lvlJc w:val="right"/>
      <w:pPr>
        <w:ind w:left="6154" w:hanging="180"/>
      </w:pPr>
    </w:lvl>
  </w:abstractNum>
  <w:abstractNum w:abstractNumId="49">
    <w:nsid w:val="50227F09"/>
    <w:multiLevelType w:val="hybridMultilevel"/>
    <w:tmpl w:val="90A45CEA"/>
    <w:lvl w:ilvl="0" w:tplc="C8FE38D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50">
    <w:nsid w:val="5335671D"/>
    <w:multiLevelType w:val="hybridMultilevel"/>
    <w:tmpl w:val="E40AD2A0"/>
    <w:lvl w:ilvl="0" w:tplc="C8FE38D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51">
    <w:nsid w:val="53F82299"/>
    <w:multiLevelType w:val="hybridMultilevel"/>
    <w:tmpl w:val="EF647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6276B27"/>
    <w:multiLevelType w:val="hybridMultilevel"/>
    <w:tmpl w:val="EC4A6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3">
    <w:nsid w:val="5A1659C5"/>
    <w:multiLevelType w:val="multilevel"/>
    <w:tmpl w:val="F6D01F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54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24" w:hanging="2160"/>
      </w:pPr>
      <w:rPr>
        <w:rFonts w:hint="default"/>
      </w:rPr>
    </w:lvl>
  </w:abstractNum>
  <w:abstractNum w:abstractNumId="54">
    <w:nsid w:val="5D7E7E15"/>
    <w:multiLevelType w:val="hybridMultilevel"/>
    <w:tmpl w:val="F1C4A7DC"/>
    <w:lvl w:ilvl="0" w:tplc="C8FE38D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55">
    <w:nsid w:val="5ECA3C0C"/>
    <w:multiLevelType w:val="hybridMultilevel"/>
    <w:tmpl w:val="843EB018"/>
    <w:lvl w:ilvl="0" w:tplc="167612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2273517"/>
    <w:multiLevelType w:val="hybridMultilevel"/>
    <w:tmpl w:val="C534DC66"/>
    <w:lvl w:ilvl="0" w:tplc="04090001">
      <w:start w:val="1"/>
      <w:numFmt w:val="bullet"/>
      <w:lvlText w:val=""/>
      <w:lvlJc w:val="left"/>
      <w:pPr>
        <w:ind w:left="896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3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05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9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21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56" w:hanging="360"/>
      </w:pPr>
      <w:rPr>
        <w:rFonts w:ascii="Wingdings" w:hAnsi="Wingdings" w:cs="Wingdings" w:hint="default"/>
      </w:rPr>
    </w:lvl>
  </w:abstractNum>
  <w:abstractNum w:abstractNumId="57">
    <w:nsid w:val="637C66E5"/>
    <w:multiLevelType w:val="hybridMultilevel"/>
    <w:tmpl w:val="6DCCB95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50F4891"/>
    <w:multiLevelType w:val="hybridMultilevel"/>
    <w:tmpl w:val="D12E469A"/>
    <w:lvl w:ilvl="0" w:tplc="46E67D6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14" w:hanging="360"/>
      </w:pPr>
    </w:lvl>
    <w:lvl w:ilvl="2" w:tplc="0409001B">
      <w:start w:val="1"/>
      <w:numFmt w:val="lowerRoman"/>
      <w:lvlText w:val="%3."/>
      <w:lvlJc w:val="right"/>
      <w:pPr>
        <w:ind w:left="1834" w:hanging="180"/>
      </w:pPr>
    </w:lvl>
    <w:lvl w:ilvl="3" w:tplc="0409000F">
      <w:start w:val="1"/>
      <w:numFmt w:val="decimal"/>
      <w:lvlText w:val="%4."/>
      <w:lvlJc w:val="left"/>
      <w:pPr>
        <w:ind w:left="2554" w:hanging="360"/>
      </w:pPr>
    </w:lvl>
    <w:lvl w:ilvl="4" w:tplc="04090019">
      <w:start w:val="1"/>
      <w:numFmt w:val="lowerLetter"/>
      <w:lvlText w:val="%5."/>
      <w:lvlJc w:val="left"/>
      <w:pPr>
        <w:ind w:left="3274" w:hanging="360"/>
      </w:pPr>
    </w:lvl>
    <w:lvl w:ilvl="5" w:tplc="0409001B">
      <w:start w:val="1"/>
      <w:numFmt w:val="lowerRoman"/>
      <w:lvlText w:val="%6."/>
      <w:lvlJc w:val="right"/>
      <w:pPr>
        <w:ind w:left="3994" w:hanging="180"/>
      </w:pPr>
    </w:lvl>
    <w:lvl w:ilvl="6" w:tplc="0409000F">
      <w:start w:val="1"/>
      <w:numFmt w:val="decimal"/>
      <w:lvlText w:val="%7."/>
      <w:lvlJc w:val="left"/>
      <w:pPr>
        <w:ind w:left="4714" w:hanging="360"/>
      </w:pPr>
    </w:lvl>
    <w:lvl w:ilvl="7" w:tplc="04090019">
      <w:start w:val="1"/>
      <w:numFmt w:val="lowerLetter"/>
      <w:lvlText w:val="%8."/>
      <w:lvlJc w:val="left"/>
      <w:pPr>
        <w:ind w:left="5434" w:hanging="360"/>
      </w:pPr>
    </w:lvl>
    <w:lvl w:ilvl="8" w:tplc="0409001B">
      <w:start w:val="1"/>
      <w:numFmt w:val="lowerRoman"/>
      <w:lvlText w:val="%9."/>
      <w:lvlJc w:val="right"/>
      <w:pPr>
        <w:ind w:left="6154" w:hanging="180"/>
      </w:pPr>
    </w:lvl>
  </w:abstractNum>
  <w:abstractNum w:abstractNumId="59">
    <w:nsid w:val="66B62EC3"/>
    <w:multiLevelType w:val="hybridMultilevel"/>
    <w:tmpl w:val="AD9E1EBE"/>
    <w:lvl w:ilvl="0" w:tplc="13BC929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14" w:hanging="360"/>
      </w:pPr>
    </w:lvl>
    <w:lvl w:ilvl="2" w:tplc="0409001B">
      <w:start w:val="1"/>
      <w:numFmt w:val="lowerRoman"/>
      <w:lvlText w:val="%3."/>
      <w:lvlJc w:val="right"/>
      <w:pPr>
        <w:ind w:left="1834" w:hanging="180"/>
      </w:pPr>
    </w:lvl>
    <w:lvl w:ilvl="3" w:tplc="0409000F">
      <w:start w:val="1"/>
      <w:numFmt w:val="decimal"/>
      <w:lvlText w:val="%4."/>
      <w:lvlJc w:val="left"/>
      <w:pPr>
        <w:ind w:left="2554" w:hanging="360"/>
      </w:pPr>
    </w:lvl>
    <w:lvl w:ilvl="4" w:tplc="04090019">
      <w:start w:val="1"/>
      <w:numFmt w:val="lowerLetter"/>
      <w:lvlText w:val="%5."/>
      <w:lvlJc w:val="left"/>
      <w:pPr>
        <w:ind w:left="3274" w:hanging="360"/>
      </w:pPr>
    </w:lvl>
    <w:lvl w:ilvl="5" w:tplc="0409001B">
      <w:start w:val="1"/>
      <w:numFmt w:val="lowerRoman"/>
      <w:lvlText w:val="%6."/>
      <w:lvlJc w:val="right"/>
      <w:pPr>
        <w:ind w:left="3994" w:hanging="180"/>
      </w:pPr>
    </w:lvl>
    <w:lvl w:ilvl="6" w:tplc="0409000F">
      <w:start w:val="1"/>
      <w:numFmt w:val="decimal"/>
      <w:lvlText w:val="%7."/>
      <w:lvlJc w:val="left"/>
      <w:pPr>
        <w:ind w:left="4714" w:hanging="360"/>
      </w:pPr>
    </w:lvl>
    <w:lvl w:ilvl="7" w:tplc="04090019">
      <w:start w:val="1"/>
      <w:numFmt w:val="lowerLetter"/>
      <w:lvlText w:val="%8."/>
      <w:lvlJc w:val="left"/>
      <w:pPr>
        <w:ind w:left="5434" w:hanging="360"/>
      </w:pPr>
    </w:lvl>
    <w:lvl w:ilvl="8" w:tplc="0409001B">
      <w:start w:val="1"/>
      <w:numFmt w:val="lowerRoman"/>
      <w:lvlText w:val="%9."/>
      <w:lvlJc w:val="right"/>
      <w:pPr>
        <w:ind w:left="6154" w:hanging="180"/>
      </w:pPr>
    </w:lvl>
  </w:abstractNum>
  <w:abstractNum w:abstractNumId="60">
    <w:nsid w:val="689D270C"/>
    <w:multiLevelType w:val="hybridMultilevel"/>
    <w:tmpl w:val="526458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1">
    <w:nsid w:val="6A2E3BF0"/>
    <w:multiLevelType w:val="hybridMultilevel"/>
    <w:tmpl w:val="52A874EE"/>
    <w:lvl w:ilvl="0" w:tplc="04090001">
      <w:start w:val="1"/>
      <w:numFmt w:val="bullet"/>
      <w:lvlText w:val=""/>
      <w:lvlJc w:val="left"/>
      <w:pPr>
        <w:ind w:left="754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62">
    <w:nsid w:val="6A4809B3"/>
    <w:multiLevelType w:val="hybridMultilevel"/>
    <w:tmpl w:val="89D6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B697B5E"/>
    <w:multiLevelType w:val="hybridMultilevel"/>
    <w:tmpl w:val="86D2A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D227022"/>
    <w:multiLevelType w:val="hybridMultilevel"/>
    <w:tmpl w:val="355EA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FEE55B4"/>
    <w:multiLevelType w:val="hybridMultilevel"/>
    <w:tmpl w:val="6E74EFB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6">
    <w:nsid w:val="702C1A5E"/>
    <w:multiLevelType w:val="hybridMultilevel"/>
    <w:tmpl w:val="6A42F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15F18E8"/>
    <w:multiLevelType w:val="hybridMultilevel"/>
    <w:tmpl w:val="481E1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85A5670"/>
    <w:multiLevelType w:val="hybridMultilevel"/>
    <w:tmpl w:val="9F74D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BE316BF"/>
    <w:multiLevelType w:val="hybridMultilevel"/>
    <w:tmpl w:val="73341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0">
    <w:nsid w:val="7CB16C7B"/>
    <w:multiLevelType w:val="hybridMultilevel"/>
    <w:tmpl w:val="0EDA1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F2A3F9D"/>
    <w:multiLevelType w:val="hybridMultilevel"/>
    <w:tmpl w:val="8368B878"/>
    <w:lvl w:ilvl="0" w:tplc="41629EE0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56" w:hanging="360"/>
      </w:pPr>
    </w:lvl>
    <w:lvl w:ilvl="2" w:tplc="0419001B">
      <w:start w:val="1"/>
      <w:numFmt w:val="lowerRoman"/>
      <w:lvlText w:val="%3."/>
      <w:lvlJc w:val="right"/>
      <w:pPr>
        <w:ind w:left="1976" w:hanging="180"/>
      </w:pPr>
    </w:lvl>
    <w:lvl w:ilvl="3" w:tplc="0419000F">
      <w:start w:val="1"/>
      <w:numFmt w:val="decimal"/>
      <w:lvlText w:val="%4."/>
      <w:lvlJc w:val="left"/>
      <w:pPr>
        <w:ind w:left="2696" w:hanging="360"/>
      </w:pPr>
    </w:lvl>
    <w:lvl w:ilvl="4" w:tplc="04190019">
      <w:start w:val="1"/>
      <w:numFmt w:val="lowerLetter"/>
      <w:lvlText w:val="%5."/>
      <w:lvlJc w:val="left"/>
      <w:pPr>
        <w:ind w:left="3416" w:hanging="360"/>
      </w:pPr>
    </w:lvl>
    <w:lvl w:ilvl="5" w:tplc="0419001B">
      <w:start w:val="1"/>
      <w:numFmt w:val="lowerRoman"/>
      <w:lvlText w:val="%6."/>
      <w:lvlJc w:val="right"/>
      <w:pPr>
        <w:ind w:left="4136" w:hanging="180"/>
      </w:pPr>
    </w:lvl>
    <w:lvl w:ilvl="6" w:tplc="0419000F">
      <w:start w:val="1"/>
      <w:numFmt w:val="decimal"/>
      <w:lvlText w:val="%7."/>
      <w:lvlJc w:val="left"/>
      <w:pPr>
        <w:ind w:left="4856" w:hanging="360"/>
      </w:pPr>
    </w:lvl>
    <w:lvl w:ilvl="7" w:tplc="04190019">
      <w:start w:val="1"/>
      <w:numFmt w:val="lowerLetter"/>
      <w:lvlText w:val="%8."/>
      <w:lvlJc w:val="left"/>
      <w:pPr>
        <w:ind w:left="5576" w:hanging="360"/>
      </w:pPr>
    </w:lvl>
    <w:lvl w:ilvl="8" w:tplc="0419001B">
      <w:start w:val="1"/>
      <w:numFmt w:val="lowerRoman"/>
      <w:lvlText w:val="%9."/>
      <w:lvlJc w:val="right"/>
      <w:pPr>
        <w:ind w:left="6296" w:hanging="180"/>
      </w:pPr>
    </w:lvl>
  </w:abstractNum>
  <w:num w:numId="1">
    <w:abstractNumId w:val="40"/>
  </w:num>
  <w:num w:numId="2">
    <w:abstractNumId w:val="6"/>
  </w:num>
  <w:num w:numId="3">
    <w:abstractNumId w:val="26"/>
  </w:num>
  <w:num w:numId="4">
    <w:abstractNumId w:val="22"/>
  </w:num>
  <w:num w:numId="5">
    <w:abstractNumId w:val="31"/>
  </w:num>
  <w:num w:numId="6">
    <w:abstractNumId w:val="30"/>
  </w:num>
  <w:num w:numId="7">
    <w:abstractNumId w:val="65"/>
  </w:num>
  <w:num w:numId="8">
    <w:abstractNumId w:val="9"/>
  </w:num>
  <w:num w:numId="9">
    <w:abstractNumId w:val="64"/>
  </w:num>
  <w:num w:numId="10">
    <w:abstractNumId w:val="44"/>
  </w:num>
  <w:num w:numId="11">
    <w:abstractNumId w:val="59"/>
  </w:num>
  <w:num w:numId="12">
    <w:abstractNumId w:val="38"/>
  </w:num>
  <w:num w:numId="13">
    <w:abstractNumId w:val="14"/>
  </w:num>
  <w:num w:numId="14">
    <w:abstractNumId w:val="32"/>
  </w:num>
  <w:num w:numId="15">
    <w:abstractNumId w:val="58"/>
  </w:num>
  <w:num w:numId="16">
    <w:abstractNumId w:val="48"/>
  </w:num>
  <w:num w:numId="17">
    <w:abstractNumId w:val="10"/>
  </w:num>
  <w:num w:numId="18">
    <w:abstractNumId w:val="36"/>
  </w:num>
  <w:num w:numId="19">
    <w:abstractNumId w:val="2"/>
  </w:num>
  <w:num w:numId="20">
    <w:abstractNumId w:val="37"/>
  </w:num>
  <w:num w:numId="21">
    <w:abstractNumId w:val="8"/>
  </w:num>
  <w:num w:numId="22">
    <w:abstractNumId w:val="34"/>
  </w:num>
  <w:num w:numId="23">
    <w:abstractNumId w:val="12"/>
  </w:num>
  <w:num w:numId="24">
    <w:abstractNumId w:val="29"/>
  </w:num>
  <w:num w:numId="25">
    <w:abstractNumId w:val="3"/>
  </w:num>
  <w:num w:numId="26">
    <w:abstractNumId w:val="4"/>
  </w:num>
  <w:num w:numId="27">
    <w:abstractNumId w:val="57"/>
  </w:num>
  <w:num w:numId="28">
    <w:abstractNumId w:val="35"/>
  </w:num>
  <w:num w:numId="29">
    <w:abstractNumId w:val="49"/>
  </w:num>
  <w:num w:numId="30">
    <w:abstractNumId w:val="53"/>
  </w:num>
  <w:num w:numId="31">
    <w:abstractNumId w:val="1"/>
  </w:num>
  <w:num w:numId="32">
    <w:abstractNumId w:val="7"/>
  </w:num>
  <w:num w:numId="33">
    <w:abstractNumId w:val="51"/>
  </w:num>
  <w:num w:numId="34">
    <w:abstractNumId w:val="68"/>
  </w:num>
  <w:num w:numId="35">
    <w:abstractNumId w:val="43"/>
  </w:num>
  <w:num w:numId="36">
    <w:abstractNumId w:val="19"/>
  </w:num>
  <w:num w:numId="37">
    <w:abstractNumId w:val="47"/>
  </w:num>
  <w:num w:numId="38">
    <w:abstractNumId w:val="39"/>
  </w:num>
  <w:num w:numId="39">
    <w:abstractNumId w:val="52"/>
  </w:num>
  <w:num w:numId="40">
    <w:abstractNumId w:val="61"/>
  </w:num>
  <w:num w:numId="41">
    <w:abstractNumId w:val="56"/>
  </w:num>
  <w:num w:numId="42">
    <w:abstractNumId w:val="21"/>
  </w:num>
  <w:num w:numId="43">
    <w:abstractNumId w:val="41"/>
  </w:num>
  <w:num w:numId="44">
    <w:abstractNumId w:val="25"/>
  </w:num>
  <w:num w:numId="45">
    <w:abstractNumId w:val="33"/>
  </w:num>
  <w:num w:numId="46">
    <w:abstractNumId w:val="28"/>
  </w:num>
  <w:num w:numId="47">
    <w:abstractNumId w:val="16"/>
  </w:num>
  <w:num w:numId="48">
    <w:abstractNumId w:val="11"/>
  </w:num>
  <w:num w:numId="49">
    <w:abstractNumId w:val="54"/>
  </w:num>
  <w:num w:numId="50">
    <w:abstractNumId w:val="66"/>
  </w:num>
  <w:num w:numId="51">
    <w:abstractNumId w:val="5"/>
  </w:num>
  <w:num w:numId="52">
    <w:abstractNumId w:val="71"/>
  </w:num>
  <w:num w:numId="53">
    <w:abstractNumId w:val="46"/>
  </w:num>
  <w:num w:numId="54">
    <w:abstractNumId w:val="55"/>
  </w:num>
  <w:num w:numId="55">
    <w:abstractNumId w:val="42"/>
  </w:num>
  <w:num w:numId="56">
    <w:abstractNumId w:val="60"/>
  </w:num>
  <w:num w:numId="57">
    <w:abstractNumId w:val="27"/>
  </w:num>
  <w:num w:numId="58">
    <w:abstractNumId w:val="50"/>
  </w:num>
  <w:num w:numId="59">
    <w:abstractNumId w:val="17"/>
  </w:num>
  <w:num w:numId="60">
    <w:abstractNumId w:val="67"/>
  </w:num>
  <w:num w:numId="61">
    <w:abstractNumId w:val="23"/>
  </w:num>
  <w:num w:numId="62">
    <w:abstractNumId w:val="18"/>
  </w:num>
  <w:num w:numId="63">
    <w:abstractNumId w:val="69"/>
  </w:num>
  <w:num w:numId="64">
    <w:abstractNumId w:val="13"/>
  </w:num>
  <w:num w:numId="65">
    <w:abstractNumId w:val="70"/>
  </w:num>
  <w:num w:numId="66">
    <w:abstractNumId w:val="0"/>
  </w:num>
  <w:num w:numId="67">
    <w:abstractNumId w:val="62"/>
  </w:num>
  <w:num w:numId="68">
    <w:abstractNumId w:val="24"/>
  </w:num>
  <w:num w:numId="69">
    <w:abstractNumId w:val="63"/>
  </w:num>
  <w:num w:numId="70">
    <w:abstractNumId w:val="45"/>
  </w:num>
  <w:num w:numId="71">
    <w:abstractNumId w:val="15"/>
  </w:num>
  <w:num w:numId="7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31B0"/>
    <w:rsid w:val="000019AE"/>
    <w:rsid w:val="0001068E"/>
    <w:rsid w:val="00016E43"/>
    <w:rsid w:val="00024E5E"/>
    <w:rsid w:val="00051EB2"/>
    <w:rsid w:val="00060F41"/>
    <w:rsid w:val="00061760"/>
    <w:rsid w:val="00062F93"/>
    <w:rsid w:val="0007300D"/>
    <w:rsid w:val="00080471"/>
    <w:rsid w:val="000B5CE6"/>
    <w:rsid w:val="000F3357"/>
    <w:rsid w:val="00116028"/>
    <w:rsid w:val="00117EEB"/>
    <w:rsid w:val="00122A85"/>
    <w:rsid w:val="00176255"/>
    <w:rsid w:val="001C238B"/>
    <w:rsid w:val="001D7311"/>
    <w:rsid w:val="00210BF9"/>
    <w:rsid w:val="0024783A"/>
    <w:rsid w:val="00255EB2"/>
    <w:rsid w:val="0026108A"/>
    <w:rsid w:val="00324689"/>
    <w:rsid w:val="00386EA7"/>
    <w:rsid w:val="003950C6"/>
    <w:rsid w:val="003A3194"/>
    <w:rsid w:val="003E5EDD"/>
    <w:rsid w:val="0041609C"/>
    <w:rsid w:val="00437574"/>
    <w:rsid w:val="0044401B"/>
    <w:rsid w:val="00447B65"/>
    <w:rsid w:val="00450B65"/>
    <w:rsid w:val="00461988"/>
    <w:rsid w:val="0046440F"/>
    <w:rsid w:val="00474C9C"/>
    <w:rsid w:val="004F5CC2"/>
    <w:rsid w:val="00502E07"/>
    <w:rsid w:val="00522203"/>
    <w:rsid w:val="005366F4"/>
    <w:rsid w:val="0053785A"/>
    <w:rsid w:val="005431B0"/>
    <w:rsid w:val="005B1002"/>
    <w:rsid w:val="005C4A44"/>
    <w:rsid w:val="005D048B"/>
    <w:rsid w:val="005E7C2D"/>
    <w:rsid w:val="005F60FF"/>
    <w:rsid w:val="00600D73"/>
    <w:rsid w:val="00604A99"/>
    <w:rsid w:val="00606E36"/>
    <w:rsid w:val="00645E59"/>
    <w:rsid w:val="0066151C"/>
    <w:rsid w:val="00694C54"/>
    <w:rsid w:val="006A0086"/>
    <w:rsid w:val="006C3314"/>
    <w:rsid w:val="00721400"/>
    <w:rsid w:val="0072346D"/>
    <w:rsid w:val="007276A7"/>
    <w:rsid w:val="00754084"/>
    <w:rsid w:val="00781325"/>
    <w:rsid w:val="007976A5"/>
    <w:rsid w:val="0087169B"/>
    <w:rsid w:val="00871940"/>
    <w:rsid w:val="008759A3"/>
    <w:rsid w:val="0087785F"/>
    <w:rsid w:val="00881720"/>
    <w:rsid w:val="00892357"/>
    <w:rsid w:val="0089575F"/>
    <w:rsid w:val="008B7E53"/>
    <w:rsid w:val="008C3A13"/>
    <w:rsid w:val="008E4B8A"/>
    <w:rsid w:val="008E7E92"/>
    <w:rsid w:val="00917F83"/>
    <w:rsid w:val="009300C5"/>
    <w:rsid w:val="00941640"/>
    <w:rsid w:val="009664E9"/>
    <w:rsid w:val="00995FF9"/>
    <w:rsid w:val="00A03A88"/>
    <w:rsid w:val="00A65105"/>
    <w:rsid w:val="00A77BFD"/>
    <w:rsid w:val="00AE6718"/>
    <w:rsid w:val="00AF61C0"/>
    <w:rsid w:val="00B36522"/>
    <w:rsid w:val="00B44A3C"/>
    <w:rsid w:val="00B72785"/>
    <w:rsid w:val="00B75C33"/>
    <w:rsid w:val="00B76D6F"/>
    <w:rsid w:val="00BA3BC2"/>
    <w:rsid w:val="00BB179D"/>
    <w:rsid w:val="00BB3ABB"/>
    <w:rsid w:val="00BD551B"/>
    <w:rsid w:val="00BE29C0"/>
    <w:rsid w:val="00BE65C4"/>
    <w:rsid w:val="00C10CCA"/>
    <w:rsid w:val="00C157C3"/>
    <w:rsid w:val="00C55743"/>
    <w:rsid w:val="00CF07AF"/>
    <w:rsid w:val="00CF47D3"/>
    <w:rsid w:val="00D4265B"/>
    <w:rsid w:val="00D4566E"/>
    <w:rsid w:val="00D854BB"/>
    <w:rsid w:val="00DB2AE4"/>
    <w:rsid w:val="00DC7BCE"/>
    <w:rsid w:val="00DE2E7B"/>
    <w:rsid w:val="00E04C4D"/>
    <w:rsid w:val="00E45521"/>
    <w:rsid w:val="00E46A9C"/>
    <w:rsid w:val="00E5025F"/>
    <w:rsid w:val="00E770C7"/>
    <w:rsid w:val="00ED0CEA"/>
    <w:rsid w:val="00F03191"/>
    <w:rsid w:val="00F05C25"/>
    <w:rsid w:val="00F153B5"/>
    <w:rsid w:val="00F56ED5"/>
    <w:rsid w:val="00F5737D"/>
    <w:rsid w:val="00F642E3"/>
    <w:rsid w:val="00FD4638"/>
    <w:rsid w:val="00FF4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1B0"/>
    <w:pPr>
      <w:ind w:firstLine="567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1">
    <w:name w:val="Основной текст (11)_"/>
    <w:basedOn w:val="DefaultParagraphFont"/>
    <w:link w:val="110"/>
    <w:uiPriority w:val="99"/>
    <w:rsid w:val="005431B0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">
    <w:name w:val="Оглавление_"/>
    <w:basedOn w:val="DefaultParagraphFont"/>
    <w:link w:val="a0"/>
    <w:uiPriority w:val="99"/>
    <w:rsid w:val="005431B0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110">
    <w:name w:val="Основной текст (11)"/>
    <w:basedOn w:val="Normal"/>
    <w:link w:val="11"/>
    <w:uiPriority w:val="99"/>
    <w:rsid w:val="005431B0"/>
    <w:pPr>
      <w:widowControl w:val="0"/>
      <w:shd w:val="clear" w:color="auto" w:fill="FFFFFF"/>
      <w:spacing w:after="300" w:line="240" w:lineRule="atLeast"/>
      <w:ind w:firstLine="0"/>
    </w:pPr>
    <w:rPr>
      <w:rFonts w:ascii="Times New Roman" w:eastAsia="Times New Roman" w:hAnsi="Times New Roman" w:cs="Times New Roman"/>
      <w:b/>
      <w:bCs/>
      <w:sz w:val="27"/>
      <w:szCs w:val="27"/>
      <w:lang w:val="ru-RU"/>
    </w:rPr>
  </w:style>
  <w:style w:type="paragraph" w:customStyle="1" w:styleId="a0">
    <w:name w:val="Оглавление"/>
    <w:basedOn w:val="Normal"/>
    <w:link w:val="a"/>
    <w:uiPriority w:val="99"/>
    <w:rsid w:val="005431B0"/>
    <w:pPr>
      <w:widowControl w:val="0"/>
      <w:shd w:val="clear" w:color="auto" w:fill="FFFFFF"/>
      <w:spacing w:before="300" w:line="370" w:lineRule="exact"/>
      <w:ind w:firstLine="0"/>
    </w:pPr>
    <w:rPr>
      <w:rFonts w:ascii="Times New Roman" w:eastAsia="Times New Roman" w:hAnsi="Times New Roman" w:cs="Times New Roman"/>
      <w:sz w:val="25"/>
      <w:szCs w:val="25"/>
      <w:lang w:val="ru-RU"/>
    </w:rPr>
  </w:style>
  <w:style w:type="character" w:customStyle="1" w:styleId="2">
    <w:name w:val="Основной текст (2)_"/>
    <w:basedOn w:val="DefaultParagraphFont"/>
    <w:link w:val="20"/>
    <w:uiPriority w:val="99"/>
    <w:rsid w:val="005431B0"/>
    <w:rPr>
      <w:rFonts w:ascii="Times New Roman" w:hAnsi="Times New Roman" w:cs="Times New Roman"/>
      <w:b/>
      <w:bCs/>
      <w:spacing w:val="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5431B0"/>
    <w:pPr>
      <w:widowControl w:val="0"/>
      <w:shd w:val="clear" w:color="auto" w:fill="FFFFFF"/>
      <w:spacing w:line="240" w:lineRule="atLeast"/>
      <w:ind w:firstLine="0"/>
    </w:pPr>
    <w:rPr>
      <w:rFonts w:ascii="Times New Roman" w:eastAsia="Times New Roman" w:hAnsi="Times New Roman" w:cs="Times New Roman"/>
      <w:b/>
      <w:bCs/>
      <w:spacing w:val="10"/>
      <w:sz w:val="25"/>
      <w:szCs w:val="25"/>
      <w:lang w:val="ru-RU"/>
    </w:rPr>
  </w:style>
  <w:style w:type="character" w:customStyle="1" w:styleId="1">
    <w:name w:val="Заголовок №1_"/>
    <w:basedOn w:val="DefaultParagraphFont"/>
    <w:link w:val="10"/>
    <w:uiPriority w:val="99"/>
    <w:rsid w:val="005431B0"/>
    <w:rPr>
      <w:rFonts w:ascii="Times New Roman" w:hAnsi="Times New Roman" w:cs="Times New Roman"/>
      <w:b/>
      <w:bCs/>
      <w:sz w:val="38"/>
      <w:szCs w:val="38"/>
      <w:shd w:val="clear" w:color="auto" w:fill="FFFFFF"/>
    </w:rPr>
  </w:style>
  <w:style w:type="character" w:customStyle="1" w:styleId="8">
    <w:name w:val="Основной текст (8)_"/>
    <w:basedOn w:val="DefaultParagraphFont"/>
    <w:link w:val="80"/>
    <w:uiPriority w:val="99"/>
    <w:rsid w:val="005431B0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10">
    <w:name w:val="Заголовок №1"/>
    <w:basedOn w:val="Normal"/>
    <w:link w:val="1"/>
    <w:uiPriority w:val="99"/>
    <w:rsid w:val="005431B0"/>
    <w:pPr>
      <w:widowControl w:val="0"/>
      <w:shd w:val="clear" w:color="auto" w:fill="FFFFFF"/>
      <w:spacing w:after="300" w:line="240" w:lineRule="atLeast"/>
      <w:ind w:firstLine="0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  <w:lang w:val="ru-RU"/>
    </w:rPr>
  </w:style>
  <w:style w:type="paragraph" w:customStyle="1" w:styleId="80">
    <w:name w:val="Основной текст (8)"/>
    <w:basedOn w:val="Normal"/>
    <w:link w:val="8"/>
    <w:uiPriority w:val="99"/>
    <w:rsid w:val="005431B0"/>
    <w:pPr>
      <w:widowControl w:val="0"/>
      <w:shd w:val="clear" w:color="auto" w:fill="FFFFFF"/>
      <w:spacing w:before="300" w:line="518" w:lineRule="exact"/>
      <w:ind w:firstLine="0"/>
      <w:jc w:val="center"/>
    </w:pPr>
    <w:rPr>
      <w:rFonts w:ascii="Times New Roman" w:eastAsia="Times New Roman" w:hAnsi="Times New Roman" w:cs="Times New Roman"/>
      <w:b/>
      <w:bCs/>
      <w:sz w:val="25"/>
      <w:szCs w:val="25"/>
      <w:lang w:val="ru-RU"/>
    </w:rPr>
  </w:style>
  <w:style w:type="table" w:styleId="TableGrid">
    <w:name w:val="Table Grid"/>
    <w:basedOn w:val="TableNormal"/>
    <w:uiPriority w:val="99"/>
    <w:rsid w:val="00C55743"/>
    <w:pPr>
      <w:ind w:firstLine="567"/>
    </w:pPr>
    <w:rPr>
      <w:rFonts w:cs="Calibri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55743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C5574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5743"/>
    <w:rPr>
      <w:lang w:val="en-US"/>
    </w:rPr>
  </w:style>
  <w:style w:type="paragraph" w:styleId="Footer">
    <w:name w:val="footer"/>
    <w:basedOn w:val="Normal"/>
    <w:link w:val="FooterChar"/>
    <w:uiPriority w:val="99"/>
    <w:rsid w:val="00C5574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5743"/>
    <w:rPr>
      <w:lang w:val="en-US"/>
    </w:rPr>
  </w:style>
  <w:style w:type="paragraph" w:styleId="BodyText2">
    <w:name w:val="Body Text 2"/>
    <w:basedOn w:val="Normal"/>
    <w:link w:val="BodyText2Char"/>
    <w:uiPriority w:val="99"/>
    <w:rsid w:val="00645E5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645E59"/>
    <w:rPr>
      <w:lang w:val="en-US"/>
    </w:rPr>
  </w:style>
  <w:style w:type="paragraph" w:customStyle="1" w:styleId="12">
    <w:name w:val="Без интервала1"/>
    <w:uiPriority w:val="99"/>
    <w:rsid w:val="00117EEB"/>
    <w:rPr>
      <w:rFonts w:eastAsia="Times New Roman" w:cs="Calibri"/>
      <w:lang w:val="uk-UA" w:eastAsia="en-US"/>
    </w:rPr>
  </w:style>
  <w:style w:type="character" w:customStyle="1" w:styleId="TimesNewRoman12">
    <w:name w:val="Основной текст + Times New Roman12"/>
    <w:aliases w:val="12 pt2"/>
    <w:basedOn w:val="DefaultParagraphFont"/>
    <w:uiPriority w:val="99"/>
    <w:rsid w:val="00C157C3"/>
    <w:rPr>
      <w:rFonts w:ascii="Times New Roman" w:hAnsi="Times New Roman" w:cs="Times New Roman"/>
      <w:spacing w:val="10"/>
      <w:sz w:val="24"/>
      <w:szCs w:val="24"/>
      <w:u w:val="none"/>
    </w:rPr>
  </w:style>
  <w:style w:type="paragraph" w:styleId="NoSpacing">
    <w:name w:val="No Spacing"/>
    <w:uiPriority w:val="99"/>
    <w:qFormat/>
    <w:rsid w:val="000F3357"/>
    <w:rPr>
      <w:rFonts w:cs="Calibri"/>
      <w:lang w:val="uk-UA" w:eastAsia="en-US"/>
    </w:rPr>
  </w:style>
  <w:style w:type="paragraph" w:styleId="NormalWeb">
    <w:name w:val="Normal (Web)"/>
    <w:basedOn w:val="Normal"/>
    <w:uiPriority w:val="99"/>
    <w:rsid w:val="00CF47D3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Strong">
    <w:name w:val="Strong"/>
    <w:basedOn w:val="DefaultParagraphFont"/>
    <w:uiPriority w:val="99"/>
    <w:qFormat/>
    <w:rsid w:val="00CF47D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3E5E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ED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46</Pages>
  <Words>8550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НАЦІОНАЛЬНА АКАДЕМІЯ ПЕДАГОГІЧНИХ НАУК УКРАЇНИ</dc:title>
  <dc:subject/>
  <dc:creator>умо</dc:creator>
  <cp:keywords/>
  <dc:description/>
  <cp:lastModifiedBy>SamLab.ws</cp:lastModifiedBy>
  <cp:revision>2</cp:revision>
  <cp:lastPrinted>2014-11-17T09:11:00Z</cp:lastPrinted>
  <dcterms:created xsi:type="dcterms:W3CDTF">2015-06-15T09:25:00Z</dcterms:created>
  <dcterms:modified xsi:type="dcterms:W3CDTF">2015-06-15T09:26:00Z</dcterms:modified>
</cp:coreProperties>
</file>