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BA" w:rsidRPr="0016171C" w:rsidRDefault="001827BA" w:rsidP="00D13400">
      <w:pPr>
        <w:pStyle w:val="ListParagraph"/>
        <w:numPr>
          <w:ilvl w:val="0"/>
          <w:numId w:val="7"/>
        </w:numPr>
        <w:shd w:val="clear" w:color="auto" w:fill="FFFFFF"/>
        <w:spacing w:line="360" w:lineRule="auto"/>
        <w:jc w:val="center"/>
        <w:rPr>
          <w:b/>
          <w:bCs/>
          <w:i/>
          <w:iCs/>
        </w:rPr>
      </w:pPr>
      <w:r w:rsidRPr="0016171C">
        <w:rPr>
          <w:b/>
          <w:bCs/>
        </w:rPr>
        <w:t xml:space="preserve">ЗАГАЛЬНА ХАРАКТЕРИСТИКА ДІЯЛЬНОСТІ </w:t>
      </w:r>
    </w:p>
    <w:p w:rsidR="001827BA" w:rsidRPr="0016171C" w:rsidRDefault="001827BA" w:rsidP="00AA1A1E">
      <w:pPr>
        <w:pStyle w:val="BodyText"/>
        <w:shd w:val="clear" w:color="auto" w:fill="FFFFFF"/>
        <w:spacing w:after="0" w:line="360" w:lineRule="auto"/>
        <w:ind w:firstLine="709"/>
        <w:jc w:val="both"/>
      </w:pPr>
      <w:r w:rsidRPr="0016171C">
        <w:rPr>
          <w:b/>
          <w:bCs/>
          <w:i/>
          <w:iCs/>
        </w:rPr>
        <w:t>Кафедра загальної та практичної психології</w:t>
      </w:r>
      <w:r w:rsidRPr="0016171C">
        <w:t xml:space="preserve"> входить до структури Навчально-наукового інституту менеджменту та психології та є випусковою кафедрою з підготовки здобувачів вищої освіти за </w:t>
      </w:r>
      <w:r w:rsidRPr="0016171C">
        <w:rPr>
          <w:u w:color="FF0000"/>
        </w:rPr>
        <w:t xml:space="preserve">спеціальністю                      053 «Психологія» галузі знань 05 «Соціальні та поведінкові науки». </w:t>
      </w:r>
    </w:p>
    <w:p w:rsidR="001827BA" w:rsidRPr="0016171C" w:rsidRDefault="001827BA" w:rsidP="00AA1A1E">
      <w:pPr>
        <w:shd w:val="clear" w:color="auto" w:fill="FFFFFF"/>
        <w:spacing w:line="360" w:lineRule="auto"/>
        <w:jc w:val="both"/>
      </w:pPr>
      <w:r w:rsidRPr="0016171C">
        <w:rPr>
          <w:u w:color="FF0000"/>
        </w:rPr>
        <w:t xml:space="preserve"> </w:t>
      </w:r>
      <w:r w:rsidRPr="0016171C">
        <w:rPr>
          <w:u w:color="FF0000"/>
        </w:rPr>
        <w:tab/>
      </w:r>
      <w:r w:rsidRPr="0016171C">
        <w:t xml:space="preserve">Кафедру очолює Павло Володимирович Лушин – доктор психологічних наук, професор, психолог із багаторічним досвідом дослідницької, консультативної роботи і психотерапії. Автор інноваційного методу надання психологічної допомоги «Екофасилітація». Засновник і голова правління ВГО «Асоціація екологічної допомоги». Учасник програм Уейнського університету (США, м. Детройт, штат Мічиган), </w:t>
      </w:r>
      <w:r w:rsidRPr="0016171C">
        <w:rPr>
          <w:lang w:val="pl-PL"/>
        </w:rPr>
        <w:t>EMDR</w:t>
      </w:r>
      <w:r w:rsidRPr="0016171C">
        <w:rPr>
          <w:lang w:val="ru-RU"/>
        </w:rPr>
        <w:t>-</w:t>
      </w:r>
      <w:r w:rsidRPr="0016171C">
        <w:t>Інституту (США, м. Лос-Анджелес, Каліфорнія), Монтеклерського державного університету (США, штат Нью-Джерсі). Редактор-консультант міжнародних журналів «</w:t>
      </w:r>
      <w:r w:rsidRPr="0016171C">
        <w:rPr>
          <w:lang w:val="en-US"/>
        </w:rPr>
        <w:t>Thinking</w:t>
      </w:r>
      <w:r w:rsidRPr="0016171C">
        <w:t xml:space="preserve">» </w:t>
      </w:r>
      <w:r w:rsidRPr="0016171C">
        <w:rPr>
          <w:lang w:val="en-US"/>
        </w:rPr>
        <w:t>i</w:t>
      </w:r>
      <w:r w:rsidRPr="0016171C">
        <w:t xml:space="preserve"> «</w:t>
      </w:r>
      <w:r w:rsidRPr="0016171C">
        <w:rPr>
          <w:lang w:val="en-US"/>
        </w:rPr>
        <w:t>Chilhood</w:t>
      </w:r>
      <w:r w:rsidRPr="0016171C">
        <w:t xml:space="preserve"> </w:t>
      </w:r>
      <w:r w:rsidRPr="0016171C">
        <w:rPr>
          <w:lang w:val="en-US"/>
        </w:rPr>
        <w:t>and</w:t>
      </w:r>
      <w:r w:rsidRPr="0016171C">
        <w:t xml:space="preserve"> </w:t>
      </w:r>
      <w:r w:rsidRPr="0016171C">
        <w:rPr>
          <w:lang w:val="en-US"/>
        </w:rPr>
        <w:t>Philosophy</w:t>
      </w:r>
      <w:r w:rsidRPr="0016171C">
        <w:t xml:space="preserve">» (США та Бразилія). Автор понад 100 публікацій, серед яких монографії з психотерапії і педагогічної психології. </w:t>
      </w:r>
    </w:p>
    <w:p w:rsidR="001827BA" w:rsidRPr="0016171C" w:rsidRDefault="001827BA" w:rsidP="00AA1A1E">
      <w:pPr>
        <w:shd w:val="clear" w:color="auto" w:fill="FFFFFF"/>
        <w:spacing w:line="360" w:lineRule="auto"/>
        <w:ind w:firstLine="708"/>
        <w:jc w:val="both"/>
      </w:pPr>
      <w:r w:rsidRPr="0016171C">
        <w:t>До складу кафедри входять: доктори наук, професори – 4, кандидати наук, доценти – 6, старші викладачі – 6.</w:t>
      </w:r>
    </w:p>
    <w:p w:rsidR="001827BA" w:rsidRPr="0016171C" w:rsidRDefault="001827BA" w:rsidP="00AA1A1E">
      <w:pPr>
        <w:shd w:val="clear" w:color="auto" w:fill="FFFFFF"/>
        <w:spacing w:line="360" w:lineRule="auto"/>
        <w:ind w:right="-144" w:firstLine="567"/>
        <w:jc w:val="both"/>
      </w:pPr>
      <w:r w:rsidRPr="0016171C">
        <w:t xml:space="preserve">Кафедра здійснює підготовку фахівців </w:t>
      </w:r>
      <w:r w:rsidRPr="0016171C">
        <w:rPr>
          <w:color w:val="000000"/>
        </w:rPr>
        <w:t>з вищою освітою для психологічних служб, закладів освіти</w:t>
      </w:r>
      <w:r w:rsidRPr="0016171C">
        <w:t xml:space="preserve"> за спеціальністю «Психологія» (спеціалізації: «Психологія» (освітній ступінь – бакалавр, магістр) та «Кризова психологічна допомога в сучасних умовах» (освітній рівень – магістр). </w:t>
      </w:r>
      <w:r w:rsidRPr="0016171C">
        <w:rPr>
          <w:color w:val="000000"/>
        </w:rPr>
        <w:t>Сфери діяльності випускників – це дослідження та розробки в галузі гуманітарних та суспільних наук; освіта (вища, навчання дорослих); охорона здоров’я та соціальна допомога; діяльність у сфері спорту тощо.</w:t>
      </w:r>
      <w:r w:rsidRPr="0016171C">
        <w:rPr>
          <w:color w:val="FF0000"/>
        </w:rPr>
        <w:t xml:space="preserve"> </w:t>
      </w:r>
    </w:p>
    <w:p w:rsidR="001827BA" w:rsidRPr="0016171C" w:rsidRDefault="001827BA" w:rsidP="00AA1A1E">
      <w:pPr>
        <w:shd w:val="clear" w:color="auto" w:fill="FFFFFF"/>
        <w:spacing w:line="360" w:lineRule="auto"/>
        <w:ind w:firstLine="708"/>
        <w:jc w:val="both"/>
      </w:pPr>
      <w:r w:rsidRPr="0016171C">
        <w:t>Діяльність кафедри упродовж звітного періоду була зосереджена на виконанні таких основних завдань:</w:t>
      </w:r>
    </w:p>
    <w:p w:rsidR="001827BA" w:rsidRPr="0016171C" w:rsidRDefault="001827BA" w:rsidP="00AA1A1E">
      <w:pPr>
        <w:pStyle w:val="ListParagraph"/>
        <w:numPr>
          <w:ilvl w:val="0"/>
          <w:numId w:val="1"/>
        </w:numPr>
        <w:shd w:val="clear" w:color="auto" w:fill="FFFFFF"/>
        <w:spacing w:line="360" w:lineRule="auto"/>
        <w:ind w:left="567" w:hanging="567"/>
        <w:jc w:val="both"/>
      </w:pPr>
      <w:r w:rsidRPr="0016171C">
        <w:t>реалізація освітньо-професійних програм підготовки фахівців;</w:t>
      </w:r>
    </w:p>
    <w:p w:rsidR="001827BA" w:rsidRPr="0016171C" w:rsidRDefault="001827BA" w:rsidP="00AA1A1E">
      <w:pPr>
        <w:pStyle w:val="ListParagraph"/>
        <w:numPr>
          <w:ilvl w:val="0"/>
          <w:numId w:val="1"/>
        </w:numPr>
        <w:shd w:val="clear" w:color="auto" w:fill="FFFFFF"/>
        <w:spacing w:line="360" w:lineRule="auto"/>
        <w:ind w:left="567" w:hanging="567"/>
        <w:jc w:val="both"/>
      </w:pPr>
      <w:r w:rsidRPr="0016171C">
        <w:t>вироблення єдиної концепції втілення змісту освіти за дисциплінами, що викладаються кафедрою;</w:t>
      </w:r>
    </w:p>
    <w:p w:rsidR="001827BA" w:rsidRPr="0016171C" w:rsidRDefault="001827BA" w:rsidP="00AA1A1E">
      <w:pPr>
        <w:pStyle w:val="ListParagraph"/>
        <w:numPr>
          <w:ilvl w:val="0"/>
          <w:numId w:val="1"/>
        </w:numPr>
        <w:shd w:val="clear" w:color="auto" w:fill="FFFFFF"/>
        <w:spacing w:line="360" w:lineRule="auto"/>
        <w:ind w:left="567" w:hanging="567"/>
        <w:jc w:val="both"/>
      </w:pPr>
      <w:r w:rsidRPr="0016171C">
        <w:t>організація та здійснення на належному науково-методичому рівні навчально-виховного процесу в групових та індивідуальних формах роботи;</w:t>
      </w:r>
    </w:p>
    <w:p w:rsidR="001827BA" w:rsidRPr="0016171C" w:rsidRDefault="001827BA" w:rsidP="00AA1A1E">
      <w:pPr>
        <w:pStyle w:val="ListParagraph"/>
        <w:numPr>
          <w:ilvl w:val="0"/>
          <w:numId w:val="1"/>
        </w:numPr>
        <w:shd w:val="clear" w:color="auto" w:fill="FFFFFF"/>
        <w:spacing w:line="360" w:lineRule="auto"/>
        <w:ind w:left="567" w:hanging="567"/>
        <w:jc w:val="both"/>
      </w:pPr>
      <w:r w:rsidRPr="0016171C">
        <w:t>впровадження інноваційних технологій в навчальний процес;</w:t>
      </w:r>
    </w:p>
    <w:p w:rsidR="001827BA" w:rsidRPr="0016171C" w:rsidRDefault="001827BA" w:rsidP="00AA1A1E">
      <w:pPr>
        <w:pStyle w:val="ListParagraph"/>
        <w:numPr>
          <w:ilvl w:val="0"/>
          <w:numId w:val="1"/>
        </w:numPr>
        <w:shd w:val="clear" w:color="auto" w:fill="FFFFFF"/>
        <w:spacing w:line="360" w:lineRule="auto"/>
        <w:ind w:left="567" w:hanging="567"/>
        <w:jc w:val="both"/>
      </w:pPr>
      <w:r w:rsidRPr="0016171C">
        <w:t>впровадження в межах компетенції кафедри принципів Євроінтеграційного процесу;</w:t>
      </w:r>
    </w:p>
    <w:p w:rsidR="001827BA" w:rsidRPr="0016171C" w:rsidRDefault="001827BA" w:rsidP="00AA1A1E">
      <w:pPr>
        <w:pStyle w:val="ListParagraph"/>
        <w:numPr>
          <w:ilvl w:val="0"/>
          <w:numId w:val="1"/>
        </w:numPr>
        <w:shd w:val="clear" w:color="auto" w:fill="FFFFFF"/>
        <w:spacing w:line="360" w:lineRule="auto"/>
        <w:ind w:left="567" w:hanging="567"/>
        <w:jc w:val="both"/>
      </w:pPr>
      <w:r w:rsidRPr="0016171C">
        <w:t>підготовка до чергової акредитації за освітнім рівнем «магістр» спеціальності 8.030103 «Психологія»;</w:t>
      </w:r>
    </w:p>
    <w:p w:rsidR="001827BA" w:rsidRPr="0016171C" w:rsidRDefault="001827BA" w:rsidP="00AA1A1E">
      <w:pPr>
        <w:pStyle w:val="ListParagraph"/>
        <w:numPr>
          <w:ilvl w:val="0"/>
          <w:numId w:val="1"/>
        </w:numPr>
        <w:shd w:val="clear" w:color="auto" w:fill="FFFFFF"/>
        <w:spacing w:line="360" w:lineRule="auto"/>
        <w:ind w:left="567" w:hanging="567"/>
        <w:jc w:val="both"/>
      </w:pPr>
      <w:r w:rsidRPr="0016171C">
        <w:t>керівництво науково-дослідною роботою студентів, організація та проведення масових заходів за профілем кафедри;</w:t>
      </w:r>
    </w:p>
    <w:p w:rsidR="001827BA" w:rsidRPr="0016171C" w:rsidRDefault="001827BA" w:rsidP="00AA1A1E">
      <w:pPr>
        <w:pStyle w:val="ListParagraph"/>
        <w:numPr>
          <w:ilvl w:val="0"/>
          <w:numId w:val="1"/>
        </w:numPr>
        <w:shd w:val="clear" w:color="auto" w:fill="FFFFFF"/>
        <w:spacing w:line="360" w:lineRule="auto"/>
        <w:ind w:left="567" w:hanging="567"/>
        <w:jc w:val="both"/>
      </w:pPr>
      <w:r w:rsidRPr="0016171C">
        <w:t>підготовка та видання навчальної, наукової та методичної літератури.</w:t>
      </w:r>
    </w:p>
    <w:p w:rsidR="001827BA" w:rsidRPr="0016171C" w:rsidRDefault="001827BA" w:rsidP="00AA1A1E">
      <w:pPr>
        <w:pStyle w:val="ListParagraph"/>
        <w:widowControl w:val="0"/>
        <w:shd w:val="clear" w:color="auto" w:fill="FFFFFF"/>
        <w:tabs>
          <w:tab w:val="left" w:pos="993"/>
        </w:tabs>
        <w:spacing w:line="360" w:lineRule="auto"/>
        <w:ind w:left="0" w:right="-144" w:firstLine="567"/>
        <w:jc w:val="both"/>
        <w:rPr>
          <w:b/>
          <w:bCs/>
          <w:i/>
          <w:iCs/>
        </w:rPr>
      </w:pPr>
    </w:p>
    <w:p w:rsidR="001827BA" w:rsidRPr="0016171C" w:rsidRDefault="001827BA" w:rsidP="00AA1A1E">
      <w:pPr>
        <w:pStyle w:val="NormalWeb"/>
        <w:shd w:val="clear" w:color="auto" w:fill="FFFFFF"/>
        <w:spacing w:before="0" w:beforeAutospacing="0" w:after="0" w:afterAutospacing="0" w:line="360" w:lineRule="auto"/>
        <w:ind w:firstLine="708"/>
        <w:jc w:val="both"/>
      </w:pPr>
    </w:p>
    <w:p w:rsidR="001827BA" w:rsidRPr="0016171C" w:rsidRDefault="001827BA" w:rsidP="00AA1A1E">
      <w:pPr>
        <w:pStyle w:val="ListParagraph"/>
        <w:shd w:val="clear" w:color="auto" w:fill="FFFFFF"/>
        <w:tabs>
          <w:tab w:val="left" w:pos="0"/>
          <w:tab w:val="left" w:pos="142"/>
        </w:tabs>
        <w:spacing w:line="360" w:lineRule="auto"/>
        <w:jc w:val="center"/>
        <w:rPr>
          <w:b/>
          <w:bCs/>
        </w:rPr>
      </w:pPr>
      <w:r w:rsidRPr="0016171C">
        <w:rPr>
          <w:b/>
          <w:bCs/>
        </w:rPr>
        <w:t>ІІІ. ЕКСПЕРИМЕНТАЛЬНА ДІЯЛЬНІСТЬ</w:t>
      </w:r>
    </w:p>
    <w:p w:rsidR="001827BA" w:rsidRPr="0016171C" w:rsidRDefault="001827BA" w:rsidP="00AA1A1E">
      <w:pPr>
        <w:shd w:val="clear" w:color="auto" w:fill="FFFFFF"/>
        <w:tabs>
          <w:tab w:val="left" w:pos="0"/>
        </w:tabs>
        <w:spacing w:line="360" w:lineRule="auto"/>
        <w:ind w:left="360"/>
        <w:jc w:val="both"/>
      </w:pPr>
    </w:p>
    <w:p w:rsidR="001827BA" w:rsidRPr="0016171C" w:rsidRDefault="001827BA" w:rsidP="00AA1A1E">
      <w:pPr>
        <w:shd w:val="clear" w:color="auto" w:fill="FFFFFF"/>
        <w:spacing w:line="360" w:lineRule="auto"/>
        <w:ind w:firstLine="708"/>
        <w:jc w:val="both"/>
      </w:pPr>
      <w:r w:rsidRPr="0016171C">
        <w:t xml:space="preserve">Упродовж  2016 року на </w:t>
      </w:r>
      <w:r w:rsidRPr="0016171C">
        <w:rPr>
          <w:i/>
          <w:iCs/>
        </w:rPr>
        <w:t>кафедрі загальної та практичної психології</w:t>
      </w:r>
      <w:r w:rsidRPr="0016171C">
        <w:t xml:space="preserve"> продовжила роботу наукова школа під керівництвом  доктора психологічних наук, професора кафедри загальної та практичної психології П. В. Лушина </w:t>
      </w:r>
      <w:r w:rsidRPr="0016171C">
        <w:rPr>
          <w:b/>
          <w:bCs/>
        </w:rPr>
        <w:t xml:space="preserve">«Екофасилітація: інноваційна психологічна допомога» </w:t>
      </w:r>
      <w:r w:rsidRPr="0016171C">
        <w:rPr>
          <w:b/>
          <w:bCs/>
          <w:i/>
          <w:iCs/>
        </w:rPr>
        <w:t>(«Школа екофасилітації»)</w:t>
      </w:r>
      <w:r w:rsidRPr="0016171C">
        <w:t>. Школа екофасилітації дає змогу ознайомитися з інноваційним напрямом надання психологічної допомоги та самодопомоги,  а також застосовувати набуті знання на практиці та розрахована на молодих та досвідчених психологів, педагогів, спеціалістів суміжних професій, менеджерів з персоналу, консультантів, тренерів, керівників, а також тих,  хто знаходиться в перехідному періоді, після чи під час важких,  чи навіть трагічних обставин у житті, а також для всіх бажаючих розібратися в собі та пізнати щось нове.</w:t>
      </w:r>
    </w:p>
    <w:p w:rsidR="001827BA" w:rsidRPr="0016171C" w:rsidRDefault="001827BA" w:rsidP="00AA1A1E">
      <w:pPr>
        <w:shd w:val="clear" w:color="auto" w:fill="FFFFFF"/>
        <w:spacing w:line="360" w:lineRule="auto"/>
        <w:ind w:firstLine="709"/>
        <w:jc w:val="both"/>
        <w:rPr>
          <w:i/>
          <w:iCs/>
        </w:rPr>
      </w:pPr>
      <w:r w:rsidRPr="0016171C">
        <w:rPr>
          <w:i/>
          <w:iCs/>
        </w:rPr>
        <w:t>Основні розробки:</w:t>
      </w:r>
    </w:p>
    <w:p w:rsidR="001827BA" w:rsidRPr="0016171C" w:rsidRDefault="001827BA" w:rsidP="00AA1A1E">
      <w:pPr>
        <w:shd w:val="clear" w:color="auto" w:fill="FFFFFF"/>
        <w:spacing w:line="360" w:lineRule="auto"/>
        <w:ind w:firstLine="284"/>
        <w:jc w:val="both"/>
      </w:pPr>
      <w:r w:rsidRPr="0016171C">
        <w:t>1.</w:t>
      </w:r>
      <w:r w:rsidRPr="0016171C">
        <w:tab/>
        <w:t xml:space="preserve">Лушин П. В. Экопсихологические голограммы и лушинизмы: [текст] / П. В. Лушин. – 2-е изд., дораб. и дополн. – Киев, 2016. – 56 с. </w:t>
      </w:r>
    </w:p>
    <w:p w:rsidR="001827BA" w:rsidRPr="0016171C" w:rsidRDefault="001827BA" w:rsidP="00AA1A1E">
      <w:pPr>
        <w:shd w:val="clear" w:color="auto" w:fill="FFFFFF"/>
        <w:spacing w:line="360" w:lineRule="auto"/>
        <w:ind w:firstLine="284"/>
        <w:jc w:val="both"/>
      </w:pPr>
      <w:r w:rsidRPr="0016171C">
        <w:t>2.</w:t>
      </w:r>
      <w:r w:rsidRPr="0016171C">
        <w:tab/>
        <w:t xml:space="preserve">Лушин П. В. Гибридная помощь в переходом периоде: когда психолог не эксперт: [текст] / П. В. Лушин. – Киев, 2016. – 32 с. </w:t>
      </w:r>
    </w:p>
    <w:p w:rsidR="001827BA" w:rsidRPr="0016171C" w:rsidRDefault="001827BA" w:rsidP="00AA1A1E">
      <w:pPr>
        <w:pStyle w:val="BodyTextIndent2"/>
        <w:shd w:val="clear" w:color="auto" w:fill="FFFFFF"/>
        <w:spacing w:line="360" w:lineRule="auto"/>
        <w:ind w:left="0" w:firstLine="708"/>
        <w:jc w:val="both"/>
        <w:rPr>
          <w:sz w:val="24"/>
          <w:szCs w:val="24"/>
        </w:rPr>
      </w:pPr>
      <w:r w:rsidRPr="0016171C">
        <w:rPr>
          <w:sz w:val="24"/>
          <w:szCs w:val="24"/>
        </w:rPr>
        <w:t>Науково-дослідну лабораторію</w:t>
      </w:r>
      <w:r w:rsidRPr="0016171C">
        <w:rPr>
          <w:b/>
          <w:bCs/>
          <w:sz w:val="24"/>
          <w:szCs w:val="24"/>
        </w:rPr>
        <w:t xml:space="preserve"> </w:t>
      </w:r>
      <w:r w:rsidRPr="0016171C">
        <w:rPr>
          <w:b/>
          <w:bCs/>
          <w:i/>
          <w:iCs/>
          <w:sz w:val="24"/>
          <w:szCs w:val="24"/>
        </w:rPr>
        <w:t>соціальних засад охорони дитинства</w:t>
      </w:r>
      <w:r w:rsidRPr="0016171C">
        <w:rPr>
          <w:b/>
          <w:bCs/>
          <w:sz w:val="24"/>
          <w:szCs w:val="24"/>
        </w:rPr>
        <w:t xml:space="preserve"> </w:t>
      </w:r>
      <w:r w:rsidRPr="0016171C">
        <w:rPr>
          <w:sz w:val="24"/>
          <w:szCs w:val="24"/>
        </w:rPr>
        <w:t>очолює доктор психологічних наук, професор кафедри загальної та практичної психології Г. М. Бевз. Лабораторія</w:t>
      </w:r>
      <w:r w:rsidRPr="0016171C">
        <w:rPr>
          <w:b/>
          <w:bCs/>
          <w:sz w:val="24"/>
          <w:szCs w:val="24"/>
        </w:rPr>
        <w:t xml:space="preserve"> </w:t>
      </w:r>
      <w:r w:rsidRPr="0016171C">
        <w:rPr>
          <w:sz w:val="24"/>
          <w:szCs w:val="24"/>
        </w:rPr>
        <w:t>створена наказом ректора Університету менеджменту освіти № 01-01/57 від 11.02.2011 року, яка реалізує свою діяльність на громадських засадах.</w:t>
      </w:r>
    </w:p>
    <w:p w:rsidR="001827BA" w:rsidRPr="0016171C" w:rsidRDefault="001827BA" w:rsidP="00AA1A1E">
      <w:pPr>
        <w:pStyle w:val="BodyTextIndent2"/>
        <w:shd w:val="clear" w:color="auto" w:fill="FFFFFF"/>
        <w:spacing w:line="360" w:lineRule="auto"/>
        <w:ind w:left="0" w:firstLine="708"/>
        <w:jc w:val="both"/>
        <w:rPr>
          <w:sz w:val="24"/>
          <w:szCs w:val="24"/>
        </w:rPr>
      </w:pPr>
      <w:r w:rsidRPr="0016171C">
        <w:rPr>
          <w:sz w:val="24"/>
          <w:szCs w:val="24"/>
        </w:rPr>
        <w:t>Склад лабораторії є гнучким і змінюється відповідно до поставлених завдань. Наразі в 2016 році до роботи лабораторії залучилися наступні учасники: здобувачі наукового ступеня, керівниками яких є вище вказані працівники УМО, а саме: Т. Бондаренко (ЦСССДМ м. Київ), С. Ставкова (НПУ «Львівська політехніка»), Н.  Попельнюк (ЧДПУ Черкаси) а також – кандидати психологічних наук Т. Мельничук (Інституту психології ім. Костюка) та Ю. Удовенко (КНУ ім. Т. Г. Шевченка), кандидат педагогічних наук Л. Пономаренко (СумДПУ ім. А. Макаренка, м. Суми). Упродовж 2016 р. діяльність лабораторії реалізувалася на основі співпраці із обласною громадською організацією «Калинове гроно» м. Суми та МБФ «Територія дитинства» (м. Київ). Співробітництво базується на добровільності, довірі, прозорості комунікації.</w:t>
      </w:r>
    </w:p>
    <w:p w:rsidR="001827BA" w:rsidRPr="0016171C" w:rsidRDefault="001827BA" w:rsidP="00AA1A1E">
      <w:pPr>
        <w:pStyle w:val="BodyTextIndent2"/>
        <w:shd w:val="clear" w:color="auto" w:fill="FFFFFF"/>
        <w:spacing w:line="360" w:lineRule="auto"/>
        <w:ind w:left="0" w:firstLine="851"/>
        <w:rPr>
          <w:sz w:val="24"/>
          <w:szCs w:val="24"/>
        </w:rPr>
      </w:pPr>
      <w:r w:rsidRPr="0016171C">
        <w:rPr>
          <w:i/>
          <w:iCs/>
          <w:sz w:val="24"/>
          <w:szCs w:val="24"/>
        </w:rPr>
        <w:t>Здобутками лабораторії</w:t>
      </w:r>
      <w:r w:rsidRPr="0016171C">
        <w:rPr>
          <w:sz w:val="24"/>
          <w:szCs w:val="24"/>
        </w:rPr>
        <w:t xml:space="preserve"> у 2016 році є:</w:t>
      </w:r>
    </w:p>
    <w:p w:rsidR="001827BA" w:rsidRPr="0016171C" w:rsidRDefault="001827BA" w:rsidP="00AA1A1E">
      <w:pPr>
        <w:pStyle w:val="BodyTextIndent2"/>
        <w:numPr>
          <w:ilvl w:val="0"/>
          <w:numId w:val="6"/>
        </w:numPr>
        <w:shd w:val="clear" w:color="auto" w:fill="FFFFFF"/>
        <w:tabs>
          <w:tab w:val="clear" w:pos="360"/>
          <w:tab w:val="num" w:pos="284"/>
        </w:tabs>
        <w:spacing w:line="360" w:lineRule="auto"/>
        <w:ind w:left="0" w:firstLine="284"/>
        <w:jc w:val="both"/>
        <w:rPr>
          <w:sz w:val="24"/>
          <w:szCs w:val="24"/>
        </w:rPr>
      </w:pPr>
      <w:r w:rsidRPr="0016171C">
        <w:rPr>
          <w:sz w:val="24"/>
          <w:szCs w:val="24"/>
        </w:rPr>
        <w:t>проведений цикл семінарів для працівників освіти Волинської області, які залучені до реформи освітньої системи з питань інклюзії та підтримки освітніх потреб дітей із сімей в складних життєвих обставин (5 закладів) – листопад 2016р;</w:t>
      </w:r>
    </w:p>
    <w:p w:rsidR="001827BA" w:rsidRPr="0016171C" w:rsidRDefault="001827BA" w:rsidP="00AA1A1E">
      <w:pPr>
        <w:pStyle w:val="ListParagraph"/>
        <w:numPr>
          <w:ilvl w:val="0"/>
          <w:numId w:val="6"/>
        </w:numPr>
        <w:shd w:val="clear" w:color="auto" w:fill="FFFFFF"/>
        <w:tabs>
          <w:tab w:val="clear" w:pos="360"/>
          <w:tab w:val="num" w:pos="284"/>
        </w:tabs>
        <w:spacing w:line="360" w:lineRule="auto"/>
        <w:ind w:left="0" w:firstLine="284"/>
        <w:jc w:val="both"/>
      </w:pPr>
      <w:r w:rsidRPr="0016171C">
        <w:t>виданий методичний посібник для працівників психологічної служби з питань підтримки освітніх потреб дитини, сім’я якої зазнала впливу складних життєвих обставин: «Я Є Щастя!…. Дитина в освітньому просторі: метод ведення випадку» (авт. колектив: Т. В. Віжанська, С. В. Ковальчук, Л. В. Пшоннік, А. В. Довгонюк, І. В. Яцук, за заг. ред. доктора псих. наук Г. М. Бевз;</w:t>
      </w:r>
    </w:p>
    <w:p w:rsidR="001827BA" w:rsidRPr="0016171C" w:rsidRDefault="001827BA" w:rsidP="00AA1A1E">
      <w:pPr>
        <w:pStyle w:val="BodyTextIndent2"/>
        <w:numPr>
          <w:ilvl w:val="0"/>
          <w:numId w:val="6"/>
        </w:numPr>
        <w:shd w:val="clear" w:color="auto" w:fill="FFFFFF"/>
        <w:tabs>
          <w:tab w:val="clear" w:pos="360"/>
          <w:tab w:val="num" w:pos="284"/>
        </w:tabs>
        <w:spacing w:line="360" w:lineRule="auto"/>
        <w:ind w:left="0" w:firstLine="284"/>
        <w:jc w:val="both"/>
        <w:rPr>
          <w:sz w:val="24"/>
          <w:szCs w:val="24"/>
        </w:rPr>
      </w:pPr>
      <w:r w:rsidRPr="0016171C">
        <w:rPr>
          <w:sz w:val="24"/>
          <w:szCs w:val="24"/>
        </w:rPr>
        <w:t>організована зустріч із представниками системи опіки над дітьми м. Ченстохова (Польща) та Володимир-Волинської спеціалізованої школи-інтернату I-III ступенів «Центр освіти та соціально-педагогічної підтримки» - жовтень 2016р;</w:t>
      </w:r>
      <w:r w:rsidRPr="0016171C">
        <w:rPr>
          <w:sz w:val="24"/>
          <w:szCs w:val="24"/>
        </w:rPr>
        <w:tab/>
      </w:r>
    </w:p>
    <w:p w:rsidR="001827BA" w:rsidRPr="0016171C" w:rsidRDefault="001827BA" w:rsidP="00AA1A1E">
      <w:pPr>
        <w:pStyle w:val="BodyTextIndent2"/>
        <w:numPr>
          <w:ilvl w:val="0"/>
          <w:numId w:val="6"/>
        </w:numPr>
        <w:shd w:val="clear" w:color="auto" w:fill="FFFFFF"/>
        <w:tabs>
          <w:tab w:val="clear" w:pos="360"/>
          <w:tab w:val="num" w:pos="284"/>
        </w:tabs>
        <w:spacing w:line="360" w:lineRule="auto"/>
        <w:ind w:left="0" w:firstLine="0"/>
        <w:jc w:val="both"/>
        <w:rPr>
          <w:sz w:val="24"/>
          <w:szCs w:val="24"/>
        </w:rPr>
      </w:pPr>
      <w:r w:rsidRPr="0016171C">
        <w:rPr>
          <w:sz w:val="24"/>
          <w:szCs w:val="24"/>
        </w:rPr>
        <w:t>Захищена дисертація Бондаренко Т. «Розвиток ідентичності дитини у прийомній сім</w:t>
      </w:r>
      <w:r w:rsidRPr="0016171C">
        <w:rPr>
          <w:sz w:val="24"/>
          <w:szCs w:val="24"/>
          <w:lang w:val="ru-RU"/>
        </w:rPr>
        <w:t>’</w:t>
      </w:r>
      <w:r w:rsidRPr="0016171C">
        <w:rPr>
          <w:sz w:val="24"/>
          <w:szCs w:val="24"/>
        </w:rPr>
        <w:t>ї».</w:t>
      </w:r>
    </w:p>
    <w:p w:rsidR="001827BA" w:rsidRPr="0016171C" w:rsidRDefault="001827BA" w:rsidP="00AA1A1E">
      <w:pPr>
        <w:pStyle w:val="BodyTextIndent2"/>
        <w:shd w:val="clear" w:color="auto" w:fill="FFFFFF"/>
        <w:spacing w:line="360" w:lineRule="auto"/>
        <w:ind w:left="284"/>
        <w:jc w:val="both"/>
        <w:rPr>
          <w:sz w:val="24"/>
          <w:szCs w:val="24"/>
        </w:rPr>
      </w:pPr>
    </w:p>
    <w:p w:rsidR="001827BA" w:rsidRPr="0016171C" w:rsidRDefault="001827BA" w:rsidP="00AA1A1E">
      <w:pPr>
        <w:pStyle w:val="ListParagraph"/>
        <w:shd w:val="clear" w:color="auto" w:fill="FFFFFF"/>
        <w:tabs>
          <w:tab w:val="left" w:pos="2775"/>
        </w:tabs>
        <w:spacing w:line="360" w:lineRule="auto"/>
        <w:ind w:left="1428"/>
        <w:jc w:val="center"/>
        <w:rPr>
          <w:b/>
          <w:bCs/>
        </w:rPr>
      </w:pPr>
      <w:r w:rsidRPr="0016171C">
        <w:rPr>
          <w:b/>
          <w:bCs/>
        </w:rPr>
        <w:t>ІV. УПРОВАДЖЕННЯ РЕЗУЛЬТАТІВ НАУКОВИХ ДОСЛІДЖЕНЬ ТА ЇХ МОНІТОРИНГ</w:t>
      </w:r>
    </w:p>
    <w:p w:rsidR="001827BA" w:rsidRPr="0016171C" w:rsidRDefault="001827BA" w:rsidP="00AA1A1E">
      <w:pPr>
        <w:pStyle w:val="ListParagraph"/>
        <w:shd w:val="clear" w:color="auto" w:fill="FFFFFF"/>
        <w:spacing w:line="360" w:lineRule="auto"/>
        <w:ind w:left="1428"/>
        <w:jc w:val="both"/>
      </w:pPr>
    </w:p>
    <w:p w:rsidR="001827BA" w:rsidRPr="0016171C" w:rsidRDefault="001827BA" w:rsidP="00AA1A1E">
      <w:pPr>
        <w:shd w:val="clear" w:color="auto" w:fill="FFFFFF"/>
        <w:spacing w:line="360" w:lineRule="auto"/>
        <w:ind w:firstLine="708"/>
        <w:jc w:val="both"/>
      </w:pPr>
      <w:r w:rsidRPr="0016171C">
        <w:t xml:space="preserve">На 2016 рік </w:t>
      </w:r>
      <w:r w:rsidRPr="0016171C">
        <w:rPr>
          <w:i/>
          <w:iCs/>
        </w:rPr>
        <w:t>кафедрою загальної та практичної психології</w:t>
      </w:r>
      <w:r w:rsidRPr="0016171C">
        <w:t xml:space="preserve"> було заплановано ІІ етап впровадження результатів науково-дослідної роботи за темою «Особистісно-орієнтовані засади психологічної підготовки майбутніх психологів у системі післядипломної педагогічної освіти» (№ державної реєстрації 0112</w:t>
      </w:r>
      <w:r w:rsidRPr="0016171C">
        <w:rPr>
          <w:lang w:val="en-US"/>
        </w:rPr>
        <w:t>U</w:t>
      </w:r>
      <w:r w:rsidRPr="0016171C">
        <w:t xml:space="preserve">002317), що має здійснюватися у продовж 2015-2017 рр.: проведення майстер-класів, спецкурсів на базах ВНЗ та ОІППО, створення експериментальних майданчиків у мережі </w:t>
      </w:r>
      <w:r w:rsidRPr="0016171C">
        <w:rPr>
          <w:lang w:val="en-US"/>
        </w:rPr>
        <w:t>Facebook</w:t>
      </w:r>
      <w:r w:rsidRPr="0016171C">
        <w:t xml:space="preserve"> для поширення розробок.</w:t>
      </w:r>
    </w:p>
    <w:p w:rsidR="001827BA" w:rsidRPr="0016171C" w:rsidRDefault="001827BA" w:rsidP="00AA1A1E">
      <w:pPr>
        <w:shd w:val="clear" w:color="auto" w:fill="FFFFFF"/>
        <w:spacing w:line="360" w:lineRule="auto"/>
        <w:ind w:firstLine="708"/>
        <w:jc w:val="both"/>
        <w:rPr>
          <w:i/>
          <w:iCs/>
        </w:rPr>
      </w:pPr>
      <w:r w:rsidRPr="0016171C">
        <w:rPr>
          <w:i/>
          <w:iCs/>
        </w:rPr>
        <w:t>Завданнями ІІ етапу впровадження є:</w:t>
      </w:r>
    </w:p>
    <w:p w:rsidR="001827BA" w:rsidRPr="0016171C" w:rsidRDefault="001827BA" w:rsidP="00AA1A1E">
      <w:pPr>
        <w:pStyle w:val="ListParagraph"/>
        <w:numPr>
          <w:ilvl w:val="0"/>
          <w:numId w:val="2"/>
        </w:numPr>
        <w:shd w:val="clear" w:color="auto" w:fill="FFFFFF"/>
        <w:spacing w:line="360" w:lineRule="auto"/>
        <w:ind w:left="567" w:hanging="567"/>
        <w:jc w:val="both"/>
      </w:pPr>
      <w:r w:rsidRPr="0016171C">
        <w:t>розкрити шляхи і напрями впровадження організаційної моделі реалізації особистісно-орієнтованого навчання майбутніх психологів у системі ППО;</w:t>
      </w:r>
    </w:p>
    <w:p w:rsidR="001827BA" w:rsidRPr="0016171C" w:rsidRDefault="001827BA" w:rsidP="00AA1A1E">
      <w:pPr>
        <w:pStyle w:val="ListParagraph"/>
        <w:numPr>
          <w:ilvl w:val="0"/>
          <w:numId w:val="2"/>
        </w:numPr>
        <w:shd w:val="clear" w:color="auto" w:fill="FFFFFF"/>
        <w:spacing w:line="360" w:lineRule="auto"/>
        <w:ind w:left="567" w:hanging="567"/>
        <w:jc w:val="both"/>
      </w:pPr>
      <w:r w:rsidRPr="0016171C">
        <w:t>впровадити організаційну модель очно-дистанційного навчання, теоретико-методологічні засади, андрагогічні принципи та засоби особистісно-орієнтованого навчання в навчальний процес ВНЗ та ОІППО.</w:t>
      </w:r>
    </w:p>
    <w:p w:rsidR="001827BA" w:rsidRPr="0016171C" w:rsidRDefault="001827BA" w:rsidP="00AA1A1E">
      <w:pPr>
        <w:shd w:val="clear" w:color="auto" w:fill="FFFFFF"/>
        <w:spacing w:line="360" w:lineRule="auto"/>
        <w:ind w:firstLine="708"/>
        <w:jc w:val="both"/>
        <w:rPr>
          <w:i/>
          <w:iCs/>
        </w:rPr>
      </w:pPr>
      <w:r w:rsidRPr="0016171C">
        <w:rPr>
          <w:i/>
          <w:iCs/>
        </w:rPr>
        <w:t xml:space="preserve">Очікувані результати впровадження: </w:t>
      </w:r>
    </w:p>
    <w:p w:rsidR="001827BA" w:rsidRPr="0016171C" w:rsidRDefault="001827BA" w:rsidP="00AA1A1E">
      <w:pPr>
        <w:pStyle w:val="ListParagraph"/>
        <w:numPr>
          <w:ilvl w:val="0"/>
          <w:numId w:val="3"/>
        </w:numPr>
        <w:shd w:val="clear" w:color="auto" w:fill="FFFFFF"/>
        <w:spacing w:line="360" w:lineRule="auto"/>
        <w:ind w:left="0" w:firstLine="0"/>
        <w:jc w:val="both"/>
      </w:pPr>
      <w:r w:rsidRPr="0016171C">
        <w:t>поширення запропонованої організаційної моделі підготовки майбутніх психологів за очно-дистанційною формою та особистісно-орієнтованих засад психологічної підготовки майбутніх психологів на основі запропонованих методичних матеріалів та посібника у ВНЗ та ОІППО, що здійснюють підготовку фахівців-психологів.</w:t>
      </w:r>
    </w:p>
    <w:p w:rsidR="001827BA" w:rsidRPr="0016171C" w:rsidRDefault="001827BA" w:rsidP="00AA1A1E">
      <w:pPr>
        <w:shd w:val="clear" w:color="auto" w:fill="FFFFFF"/>
        <w:spacing w:line="360" w:lineRule="auto"/>
        <w:ind w:left="708"/>
        <w:jc w:val="both"/>
        <w:rPr>
          <w:i/>
          <w:iCs/>
        </w:rPr>
      </w:pPr>
      <w:r w:rsidRPr="0016171C">
        <w:rPr>
          <w:i/>
          <w:iCs/>
        </w:rPr>
        <w:t>Соціальний ефект полягає у:</w:t>
      </w:r>
    </w:p>
    <w:p w:rsidR="001827BA" w:rsidRPr="0016171C" w:rsidRDefault="001827BA" w:rsidP="00AA1A1E">
      <w:pPr>
        <w:pStyle w:val="ListParagraph"/>
        <w:numPr>
          <w:ilvl w:val="0"/>
          <w:numId w:val="4"/>
        </w:numPr>
        <w:shd w:val="clear" w:color="auto" w:fill="FFFFFF"/>
        <w:spacing w:line="360" w:lineRule="auto"/>
        <w:ind w:left="0" w:firstLine="0"/>
        <w:jc w:val="both"/>
      </w:pPr>
      <w:r w:rsidRPr="0016171C">
        <w:t>підвищенні я кості психологічної підготовки майбутніх психологів як соціально-професійної групи населення України засобами особистісно-орієнтованих засад у системі післядипломної педагогічної освіти;</w:t>
      </w:r>
    </w:p>
    <w:p w:rsidR="001827BA" w:rsidRPr="0016171C" w:rsidRDefault="001827BA" w:rsidP="00AA1A1E">
      <w:pPr>
        <w:pStyle w:val="ListParagraph"/>
        <w:numPr>
          <w:ilvl w:val="0"/>
          <w:numId w:val="4"/>
        </w:numPr>
        <w:shd w:val="clear" w:color="auto" w:fill="FFFFFF"/>
        <w:spacing w:line="360" w:lineRule="auto"/>
        <w:ind w:left="0" w:firstLine="0"/>
        <w:jc w:val="both"/>
      </w:pPr>
      <w:r w:rsidRPr="0016171C">
        <w:t>підвищенні інформованості науково-педагогічних працівників системи ППО щодо особистісно-орієнтованих засад навчання майбутніх психологів у перехідних умовах;</w:t>
      </w:r>
    </w:p>
    <w:p w:rsidR="001827BA" w:rsidRPr="0016171C" w:rsidRDefault="001827BA" w:rsidP="00AA1A1E">
      <w:pPr>
        <w:pStyle w:val="ListParagraph"/>
        <w:numPr>
          <w:ilvl w:val="0"/>
          <w:numId w:val="4"/>
        </w:numPr>
        <w:shd w:val="clear" w:color="auto" w:fill="FFFFFF"/>
        <w:spacing w:line="360" w:lineRule="auto"/>
        <w:ind w:left="0" w:firstLine="0"/>
        <w:jc w:val="both"/>
      </w:pPr>
      <w:r w:rsidRPr="0016171C">
        <w:t>розвитку стійкої орієнтації майбутніх психологів на особистісно-професійне самовдосконалення в умовах стрімкого поступу інтеграційних процесів в освіті;</w:t>
      </w:r>
    </w:p>
    <w:p w:rsidR="001827BA" w:rsidRPr="0016171C" w:rsidRDefault="001827BA" w:rsidP="00AA1A1E">
      <w:pPr>
        <w:pStyle w:val="ListParagraph"/>
        <w:numPr>
          <w:ilvl w:val="0"/>
          <w:numId w:val="4"/>
        </w:numPr>
        <w:shd w:val="clear" w:color="auto" w:fill="FFFFFF"/>
        <w:spacing w:line="360" w:lineRule="auto"/>
        <w:ind w:left="0" w:firstLine="0"/>
        <w:jc w:val="both"/>
      </w:pPr>
      <w:r w:rsidRPr="0016171C">
        <w:t>скорочення термінів професійної адаптації майбутніх психологів до умов нової повсякденності.</w:t>
      </w:r>
    </w:p>
    <w:p w:rsidR="001827BA" w:rsidRPr="0016171C" w:rsidRDefault="001827BA" w:rsidP="00AA1A1E">
      <w:pPr>
        <w:shd w:val="clear" w:color="auto" w:fill="FFFFFF"/>
        <w:spacing w:line="360" w:lineRule="auto"/>
        <w:ind w:firstLine="708"/>
        <w:jc w:val="both"/>
      </w:pPr>
      <w:r w:rsidRPr="0016171C">
        <w:rPr>
          <w:color w:val="000000"/>
          <w:shd w:val="clear" w:color="auto" w:fill="FFFFFF"/>
        </w:rPr>
        <w:t>Згідно з укладеними договорами про наукове співробітництво розпочато впровадження результатів дослідження у наступних закладах післядипломної педагогічної освіти та ВНЗ: ДВНЗ «Університет менеджменту освіти», Національному педагогічному університеті ім. М. П. Драгоманова, Івано-Франківському обласному інституті післядипломної педагогічної освіти, Полтавському обласному інституті післядипломної педагогічної освіти ім. М.В. Остроградського, Житомирському обласному інституті післядипломної педагогічної освіти, Одеському обласному інституті удосконалення вчителів, Хмельницькому обласному інституті післядипломної педагогічної освіти, Кіровоградському  державному педагогічному університеті ім. В. Винниченка, Кіровоградському обласному інституті післядипломної педагогічної освіти ім. Василя Сухомлинського.</w:t>
      </w:r>
    </w:p>
    <w:p w:rsidR="001827BA" w:rsidRPr="0016171C" w:rsidRDefault="001827BA" w:rsidP="00AA1A1E">
      <w:pPr>
        <w:shd w:val="clear" w:color="auto" w:fill="FFFFFF"/>
        <w:spacing w:line="360" w:lineRule="auto"/>
        <w:ind w:firstLine="708"/>
        <w:jc w:val="both"/>
      </w:pPr>
      <w:r w:rsidRPr="0016171C">
        <w:t xml:space="preserve">Головною метою розвитку науково-дослідної діяльності </w:t>
      </w:r>
      <w:r w:rsidRPr="0016171C">
        <w:rPr>
          <w:b/>
          <w:bCs/>
          <w:i/>
          <w:iCs/>
        </w:rPr>
        <w:t>кафедри загальної та практичної психології</w:t>
      </w:r>
      <w:r w:rsidRPr="0016171C">
        <w:t xml:space="preserve"> є зміцнення її наукового й професійного потенціалу, поліпшення якості підготовки висококваліфікованих фахівців в галузі психології шляхом активного використання результатів наукових досліджень в навчально-виховному процесі, широкого залучення студентів до науково-дослідної роботи. Загальною науковою темою, над якою працює кафедра є  </w:t>
      </w:r>
      <w:r w:rsidRPr="0016171C">
        <w:rPr>
          <w:i/>
          <w:iCs/>
        </w:rPr>
        <w:t>«Психолого-педагогічний супровід навчально-професійної діяльності фахівців»</w:t>
      </w:r>
      <w:r w:rsidRPr="0016171C">
        <w:t>.</w:t>
      </w:r>
    </w:p>
    <w:p w:rsidR="001827BA" w:rsidRPr="0016171C" w:rsidRDefault="001827BA" w:rsidP="00AA1A1E">
      <w:pPr>
        <w:shd w:val="clear" w:color="auto" w:fill="FFFFFF"/>
        <w:tabs>
          <w:tab w:val="left" w:pos="0"/>
          <w:tab w:val="left" w:pos="709"/>
        </w:tabs>
        <w:spacing w:line="372" w:lineRule="auto"/>
        <w:ind w:firstLine="720"/>
        <w:jc w:val="both"/>
        <w:rPr>
          <w:color w:val="000000"/>
          <w:shd w:val="clear" w:color="auto" w:fill="FFFFFF"/>
          <w:lang w:eastAsia="uk-UA"/>
        </w:rPr>
      </w:pPr>
      <w:r w:rsidRPr="0016171C">
        <w:rPr>
          <w:color w:val="000000"/>
          <w:shd w:val="clear" w:color="auto" w:fill="FFFFFF"/>
          <w:lang w:eastAsia="uk-UA"/>
        </w:rPr>
        <w:t>Реалізація психолого-педагогічного супроводу передбачає зосередження основної уваги педагогів і психологів на принципах компетентнісно й особистіснозорієнтованої освіти, що значно розширює можливості студентів у виборі власної освітньої траєкторії і дає змогу формувати ключові, загальногалузеві та предметні компетентності.</w:t>
      </w:r>
    </w:p>
    <w:p w:rsidR="001827BA" w:rsidRPr="0016171C" w:rsidRDefault="001827BA" w:rsidP="00AA1A1E">
      <w:pPr>
        <w:shd w:val="clear" w:color="auto" w:fill="FFFFFF"/>
        <w:tabs>
          <w:tab w:val="left" w:pos="0"/>
          <w:tab w:val="left" w:pos="709"/>
        </w:tabs>
        <w:spacing w:line="372" w:lineRule="auto"/>
        <w:ind w:firstLine="720"/>
        <w:jc w:val="both"/>
        <w:rPr>
          <w:lang w:eastAsia="uk-UA"/>
        </w:rPr>
      </w:pPr>
      <w:r w:rsidRPr="0016171C">
        <w:rPr>
          <w:lang w:eastAsia="uk-UA"/>
        </w:rPr>
        <w:t>Науково-дослідна діяльність кафедри є підґрунтям науково обґрунтованої побудови навчального процесу, запровадження досягнень сучасної психологічної науки в навчальний процес.</w:t>
      </w:r>
    </w:p>
    <w:p w:rsidR="001827BA" w:rsidRPr="0016171C" w:rsidRDefault="001827BA" w:rsidP="00AA1A1E">
      <w:pPr>
        <w:shd w:val="clear" w:color="auto" w:fill="FFFFFF"/>
        <w:tabs>
          <w:tab w:val="left" w:pos="0"/>
        </w:tabs>
        <w:spacing w:line="360" w:lineRule="auto"/>
        <w:ind w:firstLine="709"/>
        <w:jc w:val="both"/>
      </w:pPr>
      <w:r w:rsidRPr="0016171C">
        <w:t>Провідні ідеї наукової теми обговорювалися та оприлюднювалися в психолого-педагогічній періодиці, під час публічних виступів науково-педагогічних працівників кафедри на науково-практичних конференціях та методологічних семінарах, зокрема:</w:t>
      </w:r>
    </w:p>
    <w:p w:rsidR="001827BA" w:rsidRPr="0016171C" w:rsidRDefault="001827BA" w:rsidP="00AA1A1E">
      <w:pPr>
        <w:numPr>
          <w:ilvl w:val="0"/>
          <w:numId w:val="5"/>
        </w:numPr>
        <w:shd w:val="clear" w:color="auto" w:fill="FFFFFF"/>
        <w:tabs>
          <w:tab w:val="left" w:pos="0"/>
        </w:tabs>
        <w:spacing w:line="360" w:lineRule="auto"/>
        <w:ind w:left="0" w:firstLine="360"/>
        <w:jc w:val="both"/>
      </w:pPr>
      <w:r w:rsidRPr="0016171C">
        <w:t>І Міжнародній науково-практичній конференції «Соціально-економічні та гуманітарні аспекти світових інноваційних трансформацій», березень 2016 р., м. Київ, Університет менеджменту освіти;</w:t>
      </w:r>
    </w:p>
    <w:p w:rsidR="001827BA" w:rsidRPr="0016171C" w:rsidRDefault="001827BA" w:rsidP="00AA1A1E">
      <w:pPr>
        <w:numPr>
          <w:ilvl w:val="0"/>
          <w:numId w:val="5"/>
        </w:numPr>
        <w:shd w:val="clear" w:color="auto" w:fill="FFFFFF"/>
        <w:tabs>
          <w:tab w:val="left" w:pos="0"/>
        </w:tabs>
        <w:spacing w:line="360" w:lineRule="auto"/>
        <w:ind w:left="0" w:firstLine="360"/>
        <w:jc w:val="both"/>
      </w:pPr>
      <w:r w:rsidRPr="0016171C">
        <w:t>методологічному семінарі «Психолого-педагогічний супровід навчально-професійної діяльності майбутніх фахівців в системі ППО», лютий 2016 р., м. Київ, Університет менеджменту освіти;</w:t>
      </w:r>
    </w:p>
    <w:p w:rsidR="001827BA" w:rsidRPr="0016171C" w:rsidRDefault="001827BA" w:rsidP="00AA1A1E">
      <w:pPr>
        <w:numPr>
          <w:ilvl w:val="0"/>
          <w:numId w:val="5"/>
        </w:numPr>
        <w:shd w:val="clear" w:color="auto" w:fill="FFFFFF"/>
        <w:tabs>
          <w:tab w:val="left" w:pos="0"/>
        </w:tabs>
        <w:spacing w:line="360" w:lineRule="auto"/>
        <w:ind w:left="0" w:firstLine="360"/>
        <w:jc w:val="both"/>
      </w:pPr>
      <w:r w:rsidRPr="0016171C">
        <w:t>VIІІ Міжнародній науково-практичній конференції «Психолого-педагогічний супровід фахової підготовки та підвищення кваліфікації особистості в умовах трансформації освіти», травень, 2016 р., м. Київ, Університет менеджменту освіти.</w:t>
      </w:r>
    </w:p>
    <w:p w:rsidR="001827BA" w:rsidRPr="0016171C" w:rsidRDefault="001827BA" w:rsidP="00AA1A1E">
      <w:pPr>
        <w:shd w:val="clear" w:color="auto" w:fill="FFFFFF"/>
        <w:snapToGrid w:val="0"/>
        <w:spacing w:line="360" w:lineRule="auto"/>
        <w:ind w:firstLine="709"/>
        <w:jc w:val="both"/>
      </w:pPr>
    </w:p>
    <w:p w:rsidR="001827BA" w:rsidRPr="0016171C" w:rsidRDefault="001827BA" w:rsidP="00AA1A1E">
      <w:pPr>
        <w:shd w:val="clear" w:color="auto" w:fill="FFFFFF"/>
        <w:tabs>
          <w:tab w:val="left" w:pos="0"/>
          <w:tab w:val="left" w:pos="142"/>
        </w:tabs>
        <w:spacing w:line="360" w:lineRule="auto"/>
        <w:ind w:firstLine="426"/>
        <w:jc w:val="center"/>
        <w:rPr>
          <w:b/>
          <w:bCs/>
        </w:rPr>
      </w:pPr>
      <w:r w:rsidRPr="0016171C">
        <w:rPr>
          <w:b/>
          <w:bCs/>
        </w:rPr>
        <w:t>VІ. ПРОВЕДЕННЯ МАСОВИХ НАУКОВО-ПРАКТИЧНИХ ЗАХОДІВ</w:t>
      </w:r>
    </w:p>
    <w:p w:rsidR="001827BA" w:rsidRPr="0016171C" w:rsidRDefault="001827BA" w:rsidP="00AA1A1E">
      <w:pPr>
        <w:shd w:val="clear" w:color="auto" w:fill="FFFFFF"/>
        <w:tabs>
          <w:tab w:val="left" w:pos="0"/>
        </w:tabs>
        <w:spacing w:line="360" w:lineRule="auto"/>
        <w:ind w:firstLine="360"/>
        <w:jc w:val="both"/>
      </w:pPr>
      <w:r w:rsidRPr="0016171C">
        <w:rPr>
          <w:lang w:val="ru-RU"/>
        </w:rPr>
        <w:tab/>
      </w:r>
    </w:p>
    <w:p w:rsidR="001827BA" w:rsidRPr="0016171C" w:rsidRDefault="001827BA" w:rsidP="00AA1A1E">
      <w:pPr>
        <w:shd w:val="clear" w:color="auto" w:fill="FFFFFF"/>
        <w:tabs>
          <w:tab w:val="left" w:pos="0"/>
        </w:tabs>
        <w:spacing w:line="360" w:lineRule="auto"/>
        <w:ind w:firstLine="360"/>
        <w:jc w:val="both"/>
        <w:rPr>
          <w:b/>
          <w:bCs/>
        </w:rPr>
      </w:pPr>
      <w:r w:rsidRPr="0016171C">
        <w:tab/>
      </w:r>
      <w:r w:rsidRPr="0016171C">
        <w:rPr>
          <w:b/>
          <w:bCs/>
        </w:rPr>
        <w:t>Упродовж 201</w:t>
      </w:r>
      <w:r w:rsidRPr="0016171C">
        <w:rPr>
          <w:b/>
          <w:bCs/>
          <w:lang w:val="ru-RU"/>
        </w:rPr>
        <w:t>6</w:t>
      </w:r>
      <w:r w:rsidRPr="0016171C">
        <w:rPr>
          <w:b/>
          <w:bCs/>
        </w:rPr>
        <w:t xml:space="preserve"> р. кафедрою </w:t>
      </w:r>
      <w:r w:rsidRPr="0016171C">
        <w:rPr>
          <w:b/>
          <w:bCs/>
          <w:i/>
          <w:iCs/>
        </w:rPr>
        <w:t>загальної та практичної психології</w:t>
      </w:r>
      <w:r w:rsidRPr="0016171C">
        <w:rPr>
          <w:b/>
          <w:bCs/>
        </w:rPr>
        <w:t xml:space="preserve"> відповідно до плану роботи ДВНЗ «Університет менеджменту освіти» було заплановано та проведено: </w:t>
      </w:r>
    </w:p>
    <w:p w:rsidR="001827BA" w:rsidRPr="0016171C" w:rsidRDefault="001827BA" w:rsidP="00AA1A1E">
      <w:pPr>
        <w:pStyle w:val="ListParagraph"/>
        <w:numPr>
          <w:ilvl w:val="0"/>
          <w:numId w:val="43"/>
        </w:numPr>
        <w:shd w:val="clear" w:color="auto" w:fill="FFFFFF"/>
        <w:tabs>
          <w:tab w:val="left" w:pos="0"/>
        </w:tabs>
        <w:spacing w:line="360" w:lineRule="auto"/>
        <w:ind w:left="0" w:firstLine="0"/>
        <w:jc w:val="both"/>
      </w:pPr>
      <w:r w:rsidRPr="0016171C">
        <w:t xml:space="preserve">Всеукраїнську науково-практичну конференцію «Психолого-педагогічний супровід фахової підготовки та підвищення кваліфікації особистості в умовах трансформації освіти» (27 травня 2016 р., м Київ, ДВНЗ «УМО»), </w:t>
      </w:r>
    </w:p>
    <w:p w:rsidR="001827BA" w:rsidRPr="0016171C" w:rsidRDefault="001827BA" w:rsidP="00AA1A1E">
      <w:pPr>
        <w:pStyle w:val="ListParagraph"/>
        <w:numPr>
          <w:ilvl w:val="0"/>
          <w:numId w:val="43"/>
        </w:numPr>
        <w:shd w:val="clear" w:color="auto" w:fill="FFFFFF"/>
        <w:tabs>
          <w:tab w:val="left" w:pos="0"/>
        </w:tabs>
        <w:spacing w:line="360" w:lineRule="auto"/>
        <w:ind w:left="0" w:firstLine="0"/>
        <w:jc w:val="both"/>
      </w:pPr>
      <w:r w:rsidRPr="0016171C">
        <w:t xml:space="preserve">загальноуніверситетський науково-методичний семінар «Проблематика впровадження особистісно орієнтованої підготовки в системі післядипломної педагогічної освіти» (березень, 2016 р., м. Київ, ДВНЗ «УМО»),  </w:t>
      </w:r>
    </w:p>
    <w:p w:rsidR="001827BA" w:rsidRPr="0016171C" w:rsidRDefault="001827BA" w:rsidP="00AA1A1E">
      <w:pPr>
        <w:pStyle w:val="ListParagraph"/>
        <w:numPr>
          <w:ilvl w:val="0"/>
          <w:numId w:val="43"/>
        </w:numPr>
        <w:shd w:val="clear" w:color="auto" w:fill="FFFFFF"/>
        <w:tabs>
          <w:tab w:val="left" w:pos="0"/>
        </w:tabs>
        <w:spacing w:line="360" w:lineRule="auto"/>
        <w:ind w:left="0" w:firstLine="0"/>
        <w:jc w:val="both"/>
      </w:pPr>
      <w:r w:rsidRPr="0016171C">
        <w:t xml:space="preserve">сумісно з кафедрою психології управління – загальноуніверситетський науково-методологічний семінар «Психологічна підготовка фахівців до професійної діяльності в умовах змін» (квітень 2016 р., м. Київ, ДВНЗ «УМО»), </w:t>
      </w:r>
    </w:p>
    <w:p w:rsidR="001827BA" w:rsidRPr="0016171C" w:rsidRDefault="001827BA" w:rsidP="00AA1A1E">
      <w:pPr>
        <w:pStyle w:val="ListParagraph"/>
        <w:numPr>
          <w:ilvl w:val="0"/>
          <w:numId w:val="43"/>
        </w:numPr>
        <w:shd w:val="clear" w:color="auto" w:fill="FFFFFF"/>
        <w:tabs>
          <w:tab w:val="left" w:pos="0"/>
        </w:tabs>
        <w:spacing w:line="360" w:lineRule="auto"/>
        <w:ind w:left="0" w:firstLine="0"/>
        <w:jc w:val="both"/>
      </w:pPr>
      <w:r w:rsidRPr="0016171C">
        <w:t xml:space="preserve">кафедральний науковий семінар «Психолого-педагогічний супровід навчально-професійної діяльності майбутніх фахівців у системі ППО» (лютий 2016 р., м. Київ, ДВНЗ «УМО»). </w:t>
      </w:r>
    </w:p>
    <w:p w:rsidR="001827BA" w:rsidRPr="0016171C" w:rsidRDefault="001827BA" w:rsidP="00502ABF">
      <w:pPr>
        <w:pStyle w:val="ListParagraph"/>
        <w:numPr>
          <w:ilvl w:val="0"/>
          <w:numId w:val="43"/>
        </w:numPr>
        <w:shd w:val="clear" w:color="auto" w:fill="FFFFFF"/>
        <w:tabs>
          <w:tab w:val="left" w:pos="0"/>
        </w:tabs>
        <w:spacing w:line="360" w:lineRule="auto"/>
        <w:ind w:left="0" w:firstLine="0"/>
        <w:jc w:val="both"/>
      </w:pPr>
      <w:r w:rsidRPr="0016171C">
        <w:t>Взято участь у проведенні І Всеукраїнського фестивалю студентських наукових робіт «Молодь науки – 2016: теоретичні та практичні аспекти наукової діяльності» (19 травня 2016 р., м. Київ, ННІМП).</w:t>
      </w:r>
    </w:p>
    <w:p w:rsidR="001827BA" w:rsidRPr="0016171C" w:rsidRDefault="001827BA" w:rsidP="00502ABF">
      <w:pPr>
        <w:pStyle w:val="ListParagraph"/>
        <w:numPr>
          <w:ilvl w:val="0"/>
          <w:numId w:val="43"/>
        </w:numPr>
        <w:shd w:val="clear" w:color="auto" w:fill="FFFFFF"/>
        <w:tabs>
          <w:tab w:val="left" w:pos="0"/>
        </w:tabs>
        <w:spacing w:line="360" w:lineRule="auto"/>
        <w:ind w:left="0" w:firstLine="0"/>
        <w:jc w:val="both"/>
      </w:pPr>
      <w:r w:rsidRPr="0016171C">
        <w:t>Всеукраїнська науково-практична конференція «</w:t>
      </w:r>
      <w:r w:rsidRPr="0016171C">
        <w:rPr>
          <w:i/>
          <w:iCs/>
        </w:rPr>
        <w:t>Психолого-педагогічний супровід фахової підготовки та підвищення кваліфікації в умовах трансформації освіти</w:t>
      </w:r>
      <w:r w:rsidRPr="0016171C">
        <w:t xml:space="preserve">»  відбулася 27 травня 2016 року у м. Києві на базі ДВНЗ «Університет менеджменту освіти». Участь в конференції взяли науково-педагогічні працівники вищих навчальних закладів, у тому числі, закладів післядипломної педагогічної освіти; керівники освітніх організацій та навчальних закладів; науковці та педагогічні працівники, студенти, аспіранти, докторанти, здобувачі. Працювали  секції: </w:t>
      </w:r>
    </w:p>
    <w:p w:rsidR="001827BA" w:rsidRPr="0016171C" w:rsidRDefault="001827BA" w:rsidP="00AA1A1E">
      <w:pPr>
        <w:pStyle w:val="ListParagraph"/>
        <w:numPr>
          <w:ilvl w:val="0"/>
          <w:numId w:val="15"/>
        </w:numPr>
        <w:shd w:val="clear" w:color="auto" w:fill="FFFFFF"/>
        <w:tabs>
          <w:tab w:val="left" w:pos="567"/>
        </w:tabs>
        <w:spacing w:line="360" w:lineRule="auto"/>
        <w:ind w:left="0" w:firstLine="0"/>
        <w:jc w:val="both"/>
      </w:pPr>
      <w:r w:rsidRPr="0016171C">
        <w:t>Секція 1. Психолого-педагогічна фасилітація та екофасилітація в умовах перехідного періоду (керівник – доктор психол. наук, проф. П. В. Лушин).</w:t>
      </w:r>
    </w:p>
    <w:p w:rsidR="001827BA" w:rsidRPr="0016171C" w:rsidRDefault="001827BA" w:rsidP="00AA1A1E">
      <w:pPr>
        <w:pStyle w:val="ListParagraph"/>
        <w:numPr>
          <w:ilvl w:val="0"/>
          <w:numId w:val="15"/>
        </w:numPr>
        <w:shd w:val="clear" w:color="auto" w:fill="FFFFFF"/>
        <w:tabs>
          <w:tab w:val="left" w:pos="567"/>
        </w:tabs>
        <w:spacing w:line="360" w:lineRule="auto"/>
        <w:ind w:left="0" w:firstLine="0"/>
        <w:jc w:val="both"/>
      </w:pPr>
      <w:r w:rsidRPr="0016171C">
        <w:t xml:space="preserve">Секція 2. Психологічне забезпечення професійного вдосконалення фахівців у системі післядипломної педагогічної освіти (керівник – доктор психол. наук, проф. О. І. Бондарчук). </w:t>
      </w:r>
    </w:p>
    <w:p w:rsidR="001827BA" w:rsidRPr="0016171C" w:rsidRDefault="001827BA" w:rsidP="00AA1A1E">
      <w:pPr>
        <w:pStyle w:val="ListParagraph"/>
        <w:numPr>
          <w:ilvl w:val="0"/>
          <w:numId w:val="15"/>
        </w:numPr>
        <w:shd w:val="clear" w:color="auto" w:fill="FFFFFF"/>
        <w:tabs>
          <w:tab w:val="left" w:pos="567"/>
        </w:tabs>
        <w:spacing w:line="360" w:lineRule="auto"/>
        <w:ind w:left="0" w:firstLine="0"/>
        <w:jc w:val="both"/>
      </w:pPr>
      <w:r w:rsidRPr="0016171C">
        <w:t xml:space="preserve">Секція 3. Підготовка психологів до роботи в сучасних організаціях, забезпечення організаційного розвитку та розвитку організаційної культури (керівник – доктор психол. наук, проф. Л. М. Карамушка). </w:t>
      </w:r>
    </w:p>
    <w:p w:rsidR="001827BA" w:rsidRPr="0016171C" w:rsidRDefault="001827BA" w:rsidP="00AA1A1E">
      <w:pPr>
        <w:pStyle w:val="ListParagraph"/>
        <w:numPr>
          <w:ilvl w:val="0"/>
          <w:numId w:val="15"/>
        </w:numPr>
        <w:shd w:val="clear" w:color="auto" w:fill="FFFFFF"/>
        <w:tabs>
          <w:tab w:val="left" w:pos="567"/>
        </w:tabs>
        <w:spacing w:line="360" w:lineRule="auto"/>
        <w:ind w:left="0" w:firstLine="0"/>
        <w:jc w:val="both"/>
      </w:pPr>
      <w:r w:rsidRPr="0016171C">
        <w:t xml:space="preserve">Секція 4. Психолого-педагогічні технології в умовах післядипломної освіти: досвід і перспективи впровадження (керівник – доктор економ. наук, проф. О. В. Алейнікова). </w:t>
      </w:r>
    </w:p>
    <w:p w:rsidR="001827BA" w:rsidRPr="0016171C" w:rsidRDefault="001827BA" w:rsidP="00AA1A1E">
      <w:pPr>
        <w:pStyle w:val="ListParagraph"/>
        <w:numPr>
          <w:ilvl w:val="0"/>
          <w:numId w:val="15"/>
        </w:numPr>
        <w:shd w:val="clear" w:color="auto" w:fill="FFFFFF"/>
        <w:tabs>
          <w:tab w:val="left" w:pos="567"/>
        </w:tabs>
        <w:spacing w:line="360" w:lineRule="auto"/>
        <w:ind w:left="0" w:firstLine="0"/>
        <w:jc w:val="both"/>
      </w:pPr>
      <w:r w:rsidRPr="0016171C">
        <w:t xml:space="preserve">Секція 5. Підготовка психологів до роботи зі психо-травматичними ситуаціями: сучасний контекст (керівник – доктор психол. наук, доц. Г. М. Бевз). </w:t>
      </w:r>
    </w:p>
    <w:p w:rsidR="001827BA" w:rsidRPr="0016171C" w:rsidRDefault="001827BA" w:rsidP="00AA1A1E">
      <w:pPr>
        <w:shd w:val="clear" w:color="auto" w:fill="FFFFFF"/>
        <w:tabs>
          <w:tab w:val="left" w:pos="0"/>
        </w:tabs>
        <w:spacing w:line="360" w:lineRule="auto"/>
        <w:ind w:firstLine="360"/>
        <w:jc w:val="both"/>
      </w:pPr>
      <w:r w:rsidRPr="0016171C">
        <w:t xml:space="preserve">Під час конференції відбулися майстер-класи: </w:t>
      </w:r>
    </w:p>
    <w:p w:rsidR="001827BA" w:rsidRPr="0016171C" w:rsidRDefault="001827BA" w:rsidP="00AA1A1E">
      <w:pPr>
        <w:pStyle w:val="ListParagraph"/>
        <w:numPr>
          <w:ilvl w:val="0"/>
          <w:numId w:val="15"/>
        </w:numPr>
        <w:shd w:val="clear" w:color="auto" w:fill="FFFFFF"/>
        <w:tabs>
          <w:tab w:val="left" w:pos="567"/>
        </w:tabs>
        <w:spacing w:line="360" w:lineRule="auto"/>
        <w:ind w:left="0" w:firstLine="0"/>
        <w:jc w:val="both"/>
      </w:pPr>
      <w:r w:rsidRPr="0016171C">
        <w:t xml:space="preserve">Короткотермінова глибинна психологічна допомога: екофасилітативний підхід (керівник – д-р. психол. наук, проф. П. В. Лушин). </w:t>
      </w:r>
    </w:p>
    <w:p w:rsidR="001827BA" w:rsidRPr="0016171C" w:rsidRDefault="001827BA" w:rsidP="00AA1A1E">
      <w:pPr>
        <w:pStyle w:val="ListParagraph"/>
        <w:numPr>
          <w:ilvl w:val="0"/>
          <w:numId w:val="15"/>
        </w:numPr>
        <w:shd w:val="clear" w:color="auto" w:fill="FFFFFF"/>
        <w:tabs>
          <w:tab w:val="left" w:pos="567"/>
        </w:tabs>
        <w:spacing w:line="360" w:lineRule="auto"/>
        <w:ind w:left="0" w:firstLine="0"/>
        <w:jc w:val="both"/>
      </w:pPr>
      <w:r w:rsidRPr="0016171C">
        <w:t xml:space="preserve">Психодраматична майстерня (керівник – доктор психол. наук, доц. Г. М. Бевз). </w:t>
      </w:r>
    </w:p>
    <w:p w:rsidR="001827BA" w:rsidRPr="0016171C" w:rsidRDefault="001827BA" w:rsidP="00AA1A1E">
      <w:pPr>
        <w:pStyle w:val="ListParagraph"/>
        <w:numPr>
          <w:ilvl w:val="0"/>
          <w:numId w:val="15"/>
        </w:numPr>
        <w:shd w:val="clear" w:color="auto" w:fill="FFFFFF"/>
        <w:tabs>
          <w:tab w:val="left" w:pos="567"/>
        </w:tabs>
        <w:spacing w:line="360" w:lineRule="auto"/>
        <w:ind w:left="0" w:firstLine="0"/>
        <w:jc w:val="both"/>
      </w:pPr>
      <w:r w:rsidRPr="0016171C">
        <w:t xml:space="preserve">Проектування особистісно-розвивального змісту навчально-виховного процесу з використанням ІКТ (керівник – канд. пед. наук, доц. В. О. Киричук). </w:t>
      </w:r>
    </w:p>
    <w:p w:rsidR="001827BA" w:rsidRPr="0016171C" w:rsidRDefault="001827BA" w:rsidP="00AA1A1E">
      <w:pPr>
        <w:pStyle w:val="ListParagraph"/>
        <w:numPr>
          <w:ilvl w:val="0"/>
          <w:numId w:val="15"/>
        </w:numPr>
        <w:shd w:val="clear" w:color="auto" w:fill="FFFFFF"/>
        <w:tabs>
          <w:tab w:val="left" w:pos="567"/>
        </w:tabs>
        <w:spacing w:line="360" w:lineRule="auto"/>
        <w:ind w:left="0" w:firstLine="0"/>
        <w:jc w:val="both"/>
      </w:pPr>
      <w:r w:rsidRPr="0016171C">
        <w:t>Конфліктологічні технології в освіті (керівник – кандидат психол. наук, доц. А. І. Гусєв).</w:t>
      </w:r>
    </w:p>
    <w:p w:rsidR="001827BA" w:rsidRPr="0016171C" w:rsidRDefault="001827BA" w:rsidP="00AA1A1E">
      <w:pPr>
        <w:pStyle w:val="NormalWeb"/>
        <w:shd w:val="clear" w:color="auto" w:fill="FFFFFF"/>
        <w:spacing w:before="0" w:beforeAutospacing="0" w:after="0" w:afterAutospacing="0" w:line="360" w:lineRule="auto"/>
        <w:ind w:firstLine="567"/>
        <w:jc w:val="both"/>
      </w:pPr>
      <w:r w:rsidRPr="0016171C">
        <w:t xml:space="preserve">8 вересня 2016 року в  Навчально-науковому інституті менеджменту та </w:t>
      </w:r>
      <w:r w:rsidRPr="0016171C">
        <w:rPr>
          <w:shd w:val="clear" w:color="auto" w:fill="FFFFFF"/>
        </w:rPr>
        <w:t>психології ДВНЗ «Університет менеджменту освіти» відбулася надзвичайна подія – наші студенти-магістранти стали учасниками вкрай захоплюючої презентації канадського проекту в Україні, присвяченого реабілітації воїнів і</w:t>
      </w:r>
      <w:r w:rsidRPr="0016171C">
        <w:t xml:space="preserve"> ветеранів АТО за допомогою так званої canis-therapy (dog-therapy). Захід проводився з ініціативи завідувача кафедри загальної та практичної психології проф. Лушина П. В. та старшого викладача кафедри Інжиєвської Л. А. за підтримки Президента НАПН України  академіка Кременя В. Г. та директора Навчально-наукового інституту менеджменту та психології проф. Алейнікової О. В.</w:t>
      </w:r>
    </w:p>
    <w:p w:rsidR="001827BA" w:rsidRPr="0016171C" w:rsidRDefault="001827BA" w:rsidP="00AA1A1E">
      <w:pPr>
        <w:shd w:val="clear" w:color="auto" w:fill="FFFFFF"/>
        <w:spacing w:line="360" w:lineRule="auto"/>
        <w:ind w:firstLine="567"/>
        <w:jc w:val="both"/>
      </w:pPr>
      <w:r w:rsidRPr="0016171C">
        <w:t xml:space="preserve">16 листопада 2016 р. кафедра загальної та практичної психології  спільно з запрошеною гостею з Чеської республіки Ludmila Langrová, доктором філософії, клінічним психологом, психотерапевтом, судовим експертом провела відкрий семінар «Вигоряння та тривожність особистості». </w:t>
      </w:r>
    </w:p>
    <w:p w:rsidR="001827BA" w:rsidRPr="0016171C" w:rsidRDefault="001827BA" w:rsidP="00AA1A1E">
      <w:pPr>
        <w:pStyle w:val="ListParagraph"/>
        <w:shd w:val="clear" w:color="auto" w:fill="FFFFFF"/>
        <w:spacing w:line="360" w:lineRule="auto"/>
        <w:ind w:left="567"/>
        <w:jc w:val="both"/>
        <w:rPr>
          <w:spacing w:val="-3"/>
        </w:rPr>
      </w:pPr>
    </w:p>
    <w:p w:rsidR="001827BA" w:rsidRPr="0016171C" w:rsidRDefault="001827BA" w:rsidP="00AA1A1E">
      <w:pPr>
        <w:widowControl w:val="0"/>
        <w:shd w:val="clear" w:color="auto" w:fill="FFFFFF"/>
        <w:tabs>
          <w:tab w:val="left" w:pos="1080"/>
          <w:tab w:val="left" w:pos="1276"/>
        </w:tabs>
        <w:suppressAutoHyphens/>
        <w:autoSpaceDN w:val="0"/>
        <w:jc w:val="both"/>
        <w:textAlignment w:val="baseline"/>
        <w:rPr>
          <w:b/>
          <w:bCs/>
          <w:lang w:eastAsia="uk-UA"/>
        </w:rPr>
      </w:pPr>
    </w:p>
    <w:p w:rsidR="001827BA" w:rsidRPr="0016171C" w:rsidRDefault="001827BA" w:rsidP="00AA1A1E">
      <w:pPr>
        <w:widowControl w:val="0"/>
        <w:shd w:val="clear" w:color="auto" w:fill="FFFFFF"/>
        <w:tabs>
          <w:tab w:val="left" w:pos="1080"/>
          <w:tab w:val="left" w:pos="1276"/>
        </w:tabs>
        <w:suppressAutoHyphens/>
        <w:autoSpaceDN w:val="0"/>
        <w:spacing w:line="360" w:lineRule="auto"/>
        <w:jc w:val="center"/>
        <w:textAlignment w:val="baseline"/>
        <w:rPr>
          <w:b/>
          <w:bCs/>
          <w:lang w:eastAsia="uk-UA"/>
        </w:rPr>
      </w:pPr>
      <w:r w:rsidRPr="0016171C">
        <w:rPr>
          <w:b/>
          <w:bCs/>
          <w:lang w:eastAsia="uk-UA"/>
        </w:rPr>
        <w:t>Масові науково-практичні заходи, у яких брали участь</w:t>
      </w:r>
    </w:p>
    <w:p w:rsidR="001827BA" w:rsidRPr="0016171C" w:rsidRDefault="001827BA" w:rsidP="00AA1A1E">
      <w:pPr>
        <w:widowControl w:val="0"/>
        <w:shd w:val="clear" w:color="auto" w:fill="FFFFFF"/>
        <w:tabs>
          <w:tab w:val="left" w:pos="1080"/>
          <w:tab w:val="left" w:pos="1276"/>
        </w:tabs>
        <w:suppressAutoHyphens/>
        <w:autoSpaceDN w:val="0"/>
        <w:spacing w:line="360" w:lineRule="auto"/>
        <w:jc w:val="center"/>
        <w:textAlignment w:val="baseline"/>
        <w:rPr>
          <w:b/>
          <w:bCs/>
          <w:lang w:eastAsia="uk-UA"/>
        </w:rPr>
      </w:pPr>
      <w:r w:rsidRPr="0016171C">
        <w:rPr>
          <w:b/>
          <w:bCs/>
          <w:lang w:eastAsia="uk-UA"/>
        </w:rPr>
        <w:t>науковці Навчально-наукового інституту менеджменту та психології  у 2016 році</w:t>
      </w:r>
    </w:p>
    <w:p w:rsidR="001827BA" w:rsidRPr="0016171C" w:rsidRDefault="001827BA" w:rsidP="00AA1A1E">
      <w:pPr>
        <w:widowControl w:val="0"/>
        <w:shd w:val="clear" w:color="auto" w:fill="FFFFFF"/>
        <w:tabs>
          <w:tab w:val="left" w:pos="1080"/>
          <w:tab w:val="left" w:pos="1276"/>
        </w:tabs>
        <w:suppressAutoHyphens/>
        <w:autoSpaceDN w:val="0"/>
        <w:spacing w:line="360" w:lineRule="auto"/>
        <w:jc w:val="both"/>
        <w:textAlignment w:val="baseline"/>
        <w:rPr>
          <w:b/>
          <w:bCs/>
          <w:lang w:eastAsia="uk-UA"/>
        </w:rPr>
      </w:pPr>
      <w:r w:rsidRPr="0016171C">
        <w:rPr>
          <w:b/>
          <w:bCs/>
          <w:lang w:eastAsia="uk-UA"/>
        </w:rPr>
        <w:t>Форуми:</w:t>
      </w:r>
    </w:p>
    <w:p w:rsidR="001827BA" w:rsidRPr="0016171C" w:rsidRDefault="001827BA" w:rsidP="00AA1A1E">
      <w:pPr>
        <w:numPr>
          <w:ilvl w:val="0"/>
          <w:numId w:val="10"/>
        </w:numPr>
        <w:shd w:val="clear" w:color="auto" w:fill="FFFFFF"/>
        <w:tabs>
          <w:tab w:val="left" w:pos="0"/>
          <w:tab w:val="left" w:pos="142"/>
          <w:tab w:val="left" w:pos="1134"/>
        </w:tabs>
        <w:spacing w:line="360" w:lineRule="auto"/>
        <w:ind w:left="0" w:firstLine="0"/>
        <w:jc w:val="both"/>
      </w:pPr>
      <w:r w:rsidRPr="0016171C">
        <w:rPr>
          <w:lang w:val="en-US"/>
        </w:rPr>
        <w:t>V</w:t>
      </w:r>
      <w:r w:rsidRPr="0016171C">
        <w:t xml:space="preserve"> Всеукраїнський форум вчених та практиків «Екопсихея» Україна: посттравматичний розвиток і зростання, 21-22 травня 2016 р., м. Київ (Лушин П. В., Інжиєвська Л. А., Хілько С. О., Шевченко С. В., Гусєв А. І., Кримлова Ю. М., Волянюк Н. Ю., Сухенко Я. В.).</w:t>
      </w:r>
    </w:p>
    <w:p w:rsidR="001827BA" w:rsidRPr="0016171C" w:rsidRDefault="001827BA" w:rsidP="00AA1A1E">
      <w:pPr>
        <w:numPr>
          <w:ilvl w:val="0"/>
          <w:numId w:val="10"/>
        </w:numPr>
        <w:shd w:val="clear" w:color="auto" w:fill="FFFFFF"/>
        <w:tabs>
          <w:tab w:val="left" w:pos="0"/>
          <w:tab w:val="left" w:pos="142"/>
          <w:tab w:val="left" w:pos="1134"/>
        </w:tabs>
        <w:spacing w:line="360" w:lineRule="auto"/>
        <w:ind w:left="0" w:firstLine="0"/>
        <w:jc w:val="both"/>
        <w:rPr>
          <w:lang w:val="ru-RU"/>
        </w:rPr>
      </w:pPr>
      <w:r w:rsidRPr="0016171C">
        <w:rPr>
          <w:lang w:val="ru-RU"/>
        </w:rPr>
        <w:t>Всеукраїнський науковий форум «Адаптивні системи управління в освіті» (м. Херсон, 17-23 вересня 2016 р.).</w:t>
      </w:r>
    </w:p>
    <w:p w:rsidR="001827BA" w:rsidRPr="0016171C" w:rsidRDefault="001827BA" w:rsidP="00AA1A1E">
      <w:pPr>
        <w:pStyle w:val="ListParagraph"/>
        <w:numPr>
          <w:ilvl w:val="0"/>
          <w:numId w:val="10"/>
        </w:numPr>
        <w:shd w:val="clear" w:color="auto" w:fill="FFFFFF"/>
        <w:tabs>
          <w:tab w:val="left" w:pos="426"/>
        </w:tabs>
        <w:spacing w:line="360" w:lineRule="auto"/>
        <w:ind w:left="0" w:firstLine="0"/>
        <w:jc w:val="both"/>
      </w:pPr>
      <w:r w:rsidRPr="0016171C">
        <w:t>HR-Форум «Політика рівності на робочому місці», м. Київ, 24 травня 2016 р., НСК «Олімпійський».</w:t>
      </w:r>
    </w:p>
    <w:p w:rsidR="001827BA" w:rsidRPr="0016171C" w:rsidRDefault="001827BA" w:rsidP="00AA1A1E">
      <w:pPr>
        <w:shd w:val="clear" w:color="auto" w:fill="FFFFFF"/>
        <w:tabs>
          <w:tab w:val="left" w:pos="0"/>
          <w:tab w:val="left" w:pos="142"/>
          <w:tab w:val="left" w:pos="1134"/>
        </w:tabs>
        <w:jc w:val="both"/>
      </w:pPr>
    </w:p>
    <w:p w:rsidR="001827BA" w:rsidRPr="0016171C" w:rsidRDefault="001827BA" w:rsidP="00AA1A1E">
      <w:pPr>
        <w:shd w:val="clear" w:color="auto" w:fill="FFFFFF"/>
        <w:jc w:val="both"/>
        <w:rPr>
          <w:b/>
          <w:bCs/>
          <w:lang w:eastAsia="uk-UA"/>
        </w:rPr>
      </w:pPr>
    </w:p>
    <w:p w:rsidR="001827BA" w:rsidRPr="0016171C" w:rsidRDefault="001827BA" w:rsidP="00AA1A1E">
      <w:pPr>
        <w:shd w:val="clear" w:color="auto" w:fill="FFFFFF"/>
        <w:jc w:val="both"/>
        <w:rPr>
          <w:b/>
          <w:bCs/>
          <w:lang w:eastAsia="uk-UA"/>
        </w:rPr>
      </w:pPr>
      <w:r w:rsidRPr="0016171C">
        <w:rPr>
          <w:b/>
          <w:bCs/>
          <w:lang w:eastAsia="uk-UA"/>
        </w:rPr>
        <w:t>Конференції:</w:t>
      </w:r>
    </w:p>
    <w:p w:rsidR="001827BA" w:rsidRPr="0016171C" w:rsidRDefault="001827BA" w:rsidP="00AA1A1E">
      <w:pPr>
        <w:shd w:val="clear" w:color="auto" w:fill="FFFFFF"/>
        <w:jc w:val="both"/>
        <w:rPr>
          <w:b/>
          <w:bCs/>
          <w:lang w:eastAsia="uk-UA"/>
        </w:rPr>
      </w:pPr>
    </w:p>
    <w:p w:rsidR="001827BA" w:rsidRPr="0016171C" w:rsidRDefault="001827BA" w:rsidP="00AA1A1E">
      <w:pPr>
        <w:shd w:val="clear" w:color="auto" w:fill="FFFFFF"/>
        <w:spacing w:line="360" w:lineRule="auto"/>
        <w:ind w:firstLine="567"/>
        <w:jc w:val="both"/>
        <w:rPr>
          <w:b/>
          <w:bCs/>
          <w:i/>
          <w:iCs/>
          <w:lang w:eastAsia="uk-UA"/>
        </w:rPr>
      </w:pPr>
      <w:r w:rsidRPr="0016171C">
        <w:rPr>
          <w:b/>
          <w:bCs/>
          <w:i/>
          <w:iCs/>
          <w:lang w:eastAsia="uk-UA"/>
        </w:rPr>
        <w:t xml:space="preserve">Міжнародні: </w:t>
      </w:r>
    </w:p>
    <w:p w:rsidR="001827BA" w:rsidRPr="0016171C" w:rsidRDefault="001827BA" w:rsidP="00AA1A1E">
      <w:pPr>
        <w:numPr>
          <w:ilvl w:val="0"/>
          <w:numId w:val="11"/>
        </w:numPr>
        <w:shd w:val="clear" w:color="auto" w:fill="FFFFFF"/>
        <w:spacing w:line="360" w:lineRule="auto"/>
        <w:ind w:left="0" w:firstLine="0"/>
        <w:jc w:val="both"/>
      </w:pPr>
      <w:r w:rsidRPr="0016171C">
        <w:t xml:space="preserve">І Міжнародна науково-практична конференція викладачів і аспірантів «Соціально-економічні та гуманітарні аспекти світових інноваційних трансформацій». 30.03.2016 р., м. Київ, ДВНЗ УМО НАПН України. </w:t>
      </w:r>
    </w:p>
    <w:p w:rsidR="001827BA" w:rsidRPr="0016171C" w:rsidRDefault="001827BA" w:rsidP="00AA1A1E">
      <w:pPr>
        <w:numPr>
          <w:ilvl w:val="0"/>
          <w:numId w:val="11"/>
        </w:numPr>
        <w:shd w:val="clear" w:color="auto" w:fill="FFFFFF"/>
        <w:spacing w:line="360" w:lineRule="auto"/>
        <w:ind w:left="0" w:firstLine="0"/>
        <w:jc w:val="both"/>
      </w:pPr>
      <w:r w:rsidRPr="0016171C">
        <w:rPr>
          <w:shd w:val="clear" w:color="auto" w:fill="FFFFFF"/>
          <w:lang w:val="ru-RU"/>
        </w:rPr>
        <w:t>V</w:t>
      </w:r>
      <w:r w:rsidRPr="0016171C">
        <w:rPr>
          <w:shd w:val="clear" w:color="auto" w:fill="FFFFFF"/>
        </w:rPr>
        <w:t>І  Міжнародна наукова конференція «Антикризовий розвиток соціальних та економічних процесів в умовах глобалізації» 20 квітня 2016 р., Український гуманітарний університет, м. Буча.</w:t>
      </w:r>
    </w:p>
    <w:p w:rsidR="001827BA" w:rsidRPr="0016171C" w:rsidRDefault="001827BA" w:rsidP="00AA1A1E">
      <w:pPr>
        <w:numPr>
          <w:ilvl w:val="0"/>
          <w:numId w:val="11"/>
        </w:numPr>
        <w:shd w:val="clear" w:color="auto" w:fill="FFFFFF"/>
        <w:spacing w:line="360" w:lineRule="auto"/>
        <w:ind w:left="0" w:firstLine="0"/>
        <w:jc w:val="both"/>
        <w:rPr>
          <w:lang w:val="ru-RU"/>
        </w:rPr>
      </w:pPr>
      <w:r w:rsidRPr="0016171C">
        <w:t>Міжнародна науково-практична конференція «Сучасні наукові дослідження та розробки: теоретична цінність та практичні результати. 15-18 березня 2016 року. м. Братислава (Словаччина).</w:t>
      </w:r>
    </w:p>
    <w:p w:rsidR="001827BA" w:rsidRPr="0016171C" w:rsidRDefault="001827BA" w:rsidP="00AA1A1E">
      <w:pPr>
        <w:numPr>
          <w:ilvl w:val="0"/>
          <w:numId w:val="11"/>
        </w:numPr>
        <w:shd w:val="clear" w:color="auto" w:fill="FFFFFF"/>
        <w:tabs>
          <w:tab w:val="left" w:pos="0"/>
        </w:tabs>
        <w:spacing w:line="360" w:lineRule="auto"/>
        <w:ind w:left="0" w:firstLine="0"/>
        <w:jc w:val="both"/>
      </w:pPr>
      <w:r w:rsidRPr="0016171C">
        <w:t>Міжнародна науково-практична конференція «Психологія сексуальності:  наукові  пошуки, теорії арт практики», 21-22 травня 2016р., м. Київ.</w:t>
      </w:r>
    </w:p>
    <w:p w:rsidR="001827BA" w:rsidRPr="0016171C" w:rsidRDefault="001827BA" w:rsidP="00AA1A1E">
      <w:pPr>
        <w:numPr>
          <w:ilvl w:val="0"/>
          <w:numId w:val="11"/>
        </w:numPr>
        <w:shd w:val="clear" w:color="auto" w:fill="FFFFFF"/>
        <w:tabs>
          <w:tab w:val="left" w:pos="0"/>
        </w:tabs>
        <w:spacing w:line="360" w:lineRule="auto"/>
        <w:ind w:left="0" w:firstLine="0"/>
        <w:jc w:val="both"/>
      </w:pPr>
      <w:r w:rsidRPr="0016171C">
        <w:t>Міжнародна науково-практична конференція  «Психологія та педагогіка: необхідність впливу науки на розвиток практики в Україні», 26-27 лютого 2016 року м. Львів.</w:t>
      </w:r>
    </w:p>
    <w:p w:rsidR="001827BA" w:rsidRPr="0016171C" w:rsidRDefault="001827BA" w:rsidP="00AA1A1E">
      <w:pPr>
        <w:numPr>
          <w:ilvl w:val="0"/>
          <w:numId w:val="11"/>
        </w:numPr>
        <w:shd w:val="clear" w:color="auto" w:fill="FFFFFF"/>
        <w:tabs>
          <w:tab w:val="left" w:pos="0"/>
        </w:tabs>
        <w:spacing w:line="360" w:lineRule="auto"/>
        <w:ind w:left="0" w:firstLine="0"/>
        <w:jc w:val="both"/>
      </w:pPr>
      <w:r w:rsidRPr="0016171C">
        <w:t xml:space="preserve">  Міжнародна науково–практична конференція «Якісна професійна освіта – гідна робота: досвід, реалії, перспективи» (Досвід  організації навчально–виховного процесу у професійних навчальних закладах за напрямом підготовки фахівців з комерційної діяльності), 17–19 березня 2016 року   м.  Львів.</w:t>
      </w:r>
    </w:p>
    <w:p w:rsidR="001827BA" w:rsidRPr="0016171C" w:rsidRDefault="001827BA" w:rsidP="00AA1A1E">
      <w:pPr>
        <w:numPr>
          <w:ilvl w:val="0"/>
          <w:numId w:val="11"/>
        </w:numPr>
        <w:shd w:val="clear" w:color="auto" w:fill="FFFFFF"/>
        <w:tabs>
          <w:tab w:val="left" w:pos="0"/>
        </w:tabs>
        <w:spacing w:line="360" w:lineRule="auto"/>
        <w:ind w:left="0" w:firstLine="0"/>
        <w:jc w:val="both"/>
      </w:pPr>
      <w:r w:rsidRPr="0016171C">
        <w:t>V Міжнародна науково-практична конференція «Моніторинг, моделювання та менеджмент емерджентної економіки», Черкаський національний університет, тези – «Застосування CRM-систем  в комерційному банку при впровадженні новітніх технологій обслуговування клієнтів ». Квітень 2016р.</w:t>
      </w:r>
    </w:p>
    <w:p w:rsidR="001827BA" w:rsidRPr="0016171C" w:rsidRDefault="001827BA" w:rsidP="003244C6">
      <w:pPr>
        <w:numPr>
          <w:ilvl w:val="0"/>
          <w:numId w:val="11"/>
        </w:numPr>
        <w:shd w:val="clear" w:color="auto" w:fill="FFFFFF"/>
        <w:tabs>
          <w:tab w:val="left" w:pos="0"/>
        </w:tabs>
        <w:spacing w:line="360" w:lineRule="auto"/>
        <w:ind w:left="0" w:firstLine="0"/>
        <w:jc w:val="both"/>
      </w:pPr>
      <w:r w:rsidRPr="0016171C">
        <w:t>Міжнародна науково-практична конференція «Модернізація інформаційно-ресурсного забезпечення освітнього простору навчальних закладів», м. Київ, 18 травня 2016 року.</w:t>
      </w:r>
    </w:p>
    <w:p w:rsidR="001827BA" w:rsidRPr="0016171C" w:rsidRDefault="001827BA" w:rsidP="003244C6">
      <w:pPr>
        <w:numPr>
          <w:ilvl w:val="0"/>
          <w:numId w:val="11"/>
        </w:numPr>
        <w:shd w:val="clear" w:color="auto" w:fill="FFFFFF"/>
        <w:tabs>
          <w:tab w:val="left" w:pos="0"/>
        </w:tabs>
        <w:spacing w:line="360" w:lineRule="auto"/>
        <w:ind w:left="0" w:firstLine="0"/>
        <w:jc w:val="both"/>
      </w:pPr>
      <w:r w:rsidRPr="0016171C">
        <w:t>VІІІ Міжнародна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м. Київ,  27 травня 2016 р., НАПН України, Інститут ППО України ДВНЗ «Університет менеджменту освіти» НАПН України.</w:t>
      </w:r>
    </w:p>
    <w:p w:rsidR="001827BA" w:rsidRPr="0016171C" w:rsidRDefault="001827BA" w:rsidP="003244C6">
      <w:pPr>
        <w:numPr>
          <w:ilvl w:val="0"/>
          <w:numId w:val="11"/>
        </w:numPr>
        <w:shd w:val="clear" w:color="auto" w:fill="FFFFFF"/>
        <w:tabs>
          <w:tab w:val="left" w:pos="0"/>
        </w:tabs>
        <w:spacing w:line="360" w:lineRule="auto"/>
        <w:ind w:left="0" w:firstLine="0"/>
        <w:jc w:val="both"/>
      </w:pPr>
      <w:r w:rsidRPr="0016171C">
        <w:t>XIІ Міжнародна наукова конференція «Освіта – історія та сьогодення», м. Ченстохова (Республіка Польща), 24-26 вересня 2016 р., Академія ім. Яна Длугоша в Ченстохові.</w:t>
      </w:r>
    </w:p>
    <w:p w:rsidR="001827BA" w:rsidRPr="0016171C" w:rsidRDefault="001827BA" w:rsidP="003244C6">
      <w:pPr>
        <w:numPr>
          <w:ilvl w:val="0"/>
          <w:numId w:val="11"/>
        </w:numPr>
        <w:shd w:val="clear" w:color="auto" w:fill="FFFFFF"/>
        <w:tabs>
          <w:tab w:val="left" w:pos="0"/>
        </w:tabs>
        <w:spacing w:line="360" w:lineRule="auto"/>
        <w:ind w:left="0" w:firstLine="0"/>
        <w:jc w:val="both"/>
      </w:pPr>
      <w:r w:rsidRPr="0016171C">
        <w:t>Міжнародна конференція EEDNS Forum/UADOM, м. Київ, 1-2 грудня 2016 р.</w:t>
      </w:r>
    </w:p>
    <w:p w:rsidR="001827BA" w:rsidRPr="0016171C" w:rsidRDefault="001827BA" w:rsidP="00AA1A1E">
      <w:pPr>
        <w:shd w:val="clear" w:color="auto" w:fill="FFFFFF"/>
        <w:tabs>
          <w:tab w:val="left" w:pos="0"/>
        </w:tabs>
        <w:spacing w:line="360" w:lineRule="auto"/>
        <w:jc w:val="both"/>
      </w:pPr>
    </w:p>
    <w:p w:rsidR="001827BA" w:rsidRPr="0016171C" w:rsidRDefault="001827BA" w:rsidP="00AA1A1E">
      <w:pPr>
        <w:shd w:val="clear" w:color="auto" w:fill="FFFFFF"/>
        <w:spacing w:line="360" w:lineRule="auto"/>
        <w:rPr>
          <w:b/>
          <w:bCs/>
          <w:i/>
          <w:iCs/>
          <w:lang w:eastAsia="uk-UA"/>
        </w:rPr>
      </w:pPr>
      <w:r w:rsidRPr="0016171C">
        <w:rPr>
          <w:b/>
          <w:bCs/>
          <w:i/>
          <w:iCs/>
          <w:lang w:eastAsia="uk-UA"/>
        </w:rPr>
        <w:t>Всеукраїнські</w:t>
      </w:r>
    </w:p>
    <w:p w:rsidR="001827BA" w:rsidRPr="0016171C" w:rsidRDefault="001827BA" w:rsidP="00AA1A1E">
      <w:pPr>
        <w:numPr>
          <w:ilvl w:val="0"/>
          <w:numId w:val="12"/>
        </w:numPr>
        <w:shd w:val="clear" w:color="auto" w:fill="FFFFFF"/>
        <w:spacing w:line="360" w:lineRule="auto"/>
        <w:ind w:left="0" w:firstLine="0"/>
        <w:jc w:val="both"/>
      </w:pPr>
      <w:r w:rsidRPr="0016171C">
        <w:rPr>
          <w:shd w:val="clear" w:color="auto" w:fill="FFFFFF"/>
        </w:rPr>
        <w:t xml:space="preserve">Всеукраїнська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w:t>
      </w:r>
      <w:r w:rsidRPr="0016171C">
        <w:t>Організатори: НАПН України, ДВНЗ «Університет менеджменту освіти» НАПН України, Інститути ППО України, 27 травня 2016 р.</w:t>
      </w:r>
    </w:p>
    <w:p w:rsidR="001827BA" w:rsidRPr="0016171C" w:rsidRDefault="001827BA" w:rsidP="00AA1A1E">
      <w:pPr>
        <w:numPr>
          <w:ilvl w:val="0"/>
          <w:numId w:val="12"/>
        </w:numPr>
        <w:shd w:val="clear" w:color="auto" w:fill="FFFFFF"/>
        <w:spacing w:line="360" w:lineRule="auto"/>
        <w:ind w:left="0" w:firstLine="0"/>
        <w:jc w:val="both"/>
      </w:pPr>
      <w:r w:rsidRPr="0016171C">
        <w:t>Всеукраїнська студентська науково-практична конференція «Дні науки – 2016: наука і практика в професійній діяльності фахівців» у межах І Всеукраїнського фестивалю студентських наукових робіт «Молодь науки – 2016: теоретичні та прикладні аспекти наукової діяльності». Організатори:  ДВНЗ «Університет менеджменту освіти» НАПН України, Навчально-науковий Інститут менеджменту та психології.18 травня 2016 р., м. Київ.</w:t>
      </w:r>
    </w:p>
    <w:p w:rsidR="001827BA" w:rsidRPr="0016171C" w:rsidRDefault="001827BA" w:rsidP="00AA1A1E">
      <w:pPr>
        <w:numPr>
          <w:ilvl w:val="0"/>
          <w:numId w:val="12"/>
        </w:numPr>
        <w:shd w:val="clear" w:color="auto" w:fill="FFFFFF"/>
        <w:spacing w:line="360" w:lineRule="auto"/>
        <w:ind w:left="0" w:firstLine="0"/>
        <w:jc w:val="both"/>
      </w:pPr>
      <w:r w:rsidRPr="0016171C">
        <w:t xml:space="preserve">Он-лайн конференції: «Фінансові технології для агро-бізнесу, або Чому в Європі немає черги по кредити під 6 % річних» 24.02.2016 р. Платформа «Приват Банку». </w:t>
      </w:r>
    </w:p>
    <w:p w:rsidR="001827BA" w:rsidRPr="0016171C" w:rsidRDefault="001827BA" w:rsidP="00AA1A1E">
      <w:pPr>
        <w:numPr>
          <w:ilvl w:val="0"/>
          <w:numId w:val="12"/>
        </w:numPr>
        <w:shd w:val="clear" w:color="auto" w:fill="FFFFFF"/>
        <w:tabs>
          <w:tab w:val="left" w:pos="1080"/>
        </w:tabs>
        <w:spacing w:line="360" w:lineRule="auto"/>
        <w:ind w:left="0" w:firstLine="0"/>
        <w:jc w:val="both"/>
      </w:pPr>
      <w:r w:rsidRPr="0016171C">
        <w:t>Щорічна звітно-наукова конференція «Єдність навчання і наукових досліджень – головний принцип університету» за підсумками наукових  досліджень викладачів,  докторантів та аспірантів НПУ імені М. П. Драгоманова у  2015 р. (м. Київ, 14-18 березня 2016 р.).</w:t>
      </w:r>
    </w:p>
    <w:p w:rsidR="001827BA" w:rsidRPr="0016171C" w:rsidRDefault="001827BA" w:rsidP="00AA1A1E">
      <w:pPr>
        <w:numPr>
          <w:ilvl w:val="0"/>
          <w:numId w:val="12"/>
        </w:numPr>
        <w:shd w:val="clear" w:color="auto" w:fill="FFFFFF"/>
        <w:spacing w:line="360" w:lineRule="auto"/>
        <w:ind w:left="0" w:firstLine="0"/>
        <w:jc w:val="both"/>
      </w:pPr>
      <w:r w:rsidRPr="0016171C">
        <w:t>VII Волинська всеукраїнська наукова історико-краєзнавча конференція 20.10. 2015 року. м. Житомир.</w:t>
      </w:r>
    </w:p>
    <w:p w:rsidR="001827BA" w:rsidRPr="0016171C" w:rsidRDefault="001827BA" w:rsidP="00AA1A1E">
      <w:pPr>
        <w:numPr>
          <w:ilvl w:val="0"/>
          <w:numId w:val="12"/>
        </w:numPr>
        <w:shd w:val="clear" w:color="auto" w:fill="FFFFFF"/>
        <w:tabs>
          <w:tab w:val="left" w:pos="1080"/>
        </w:tabs>
        <w:spacing w:line="360" w:lineRule="auto"/>
        <w:ind w:left="0" w:firstLine="0"/>
        <w:jc w:val="both"/>
      </w:pPr>
      <w:r w:rsidRPr="0016171C">
        <w:t xml:space="preserve">V Всеукраїнська науково-практична конференція «Формування компетентностей обдарованої особистості в системі освіти». </w:t>
      </w:r>
    </w:p>
    <w:p w:rsidR="001827BA" w:rsidRPr="0016171C" w:rsidRDefault="001827BA" w:rsidP="00AA1A1E">
      <w:pPr>
        <w:numPr>
          <w:ilvl w:val="0"/>
          <w:numId w:val="12"/>
        </w:numPr>
        <w:shd w:val="clear" w:color="auto" w:fill="FFFFFF"/>
        <w:spacing w:after="200" w:line="360" w:lineRule="auto"/>
        <w:ind w:left="0" w:firstLine="0"/>
        <w:jc w:val="both"/>
      </w:pPr>
      <w:r w:rsidRPr="0016171C">
        <w:t>І  Всеукраїнська науково-практична Інтернет - конференція</w:t>
      </w:r>
    </w:p>
    <w:p w:rsidR="001827BA" w:rsidRPr="0016171C" w:rsidRDefault="001827BA" w:rsidP="00AA1A1E">
      <w:pPr>
        <w:shd w:val="clear" w:color="auto" w:fill="FFFFFF"/>
        <w:spacing w:line="360" w:lineRule="auto"/>
        <w:jc w:val="both"/>
      </w:pPr>
      <w:r w:rsidRPr="0016171C">
        <w:t>«Професійний розвиток фахівців у системі освіти дорослих: історія, теорія, технології».</w:t>
      </w:r>
    </w:p>
    <w:p w:rsidR="001827BA" w:rsidRPr="0016171C" w:rsidRDefault="001827BA" w:rsidP="00AA1A1E">
      <w:pPr>
        <w:pStyle w:val="ListParagraph"/>
        <w:numPr>
          <w:ilvl w:val="0"/>
          <w:numId w:val="12"/>
        </w:numPr>
        <w:shd w:val="clear" w:color="auto" w:fill="FFFFFF"/>
        <w:tabs>
          <w:tab w:val="left" w:pos="0"/>
        </w:tabs>
        <w:spacing w:line="360" w:lineRule="auto"/>
        <w:ind w:left="0" w:firstLine="0"/>
        <w:jc w:val="both"/>
      </w:pPr>
      <w:r w:rsidRPr="0016171C">
        <w:t>Всеукраїнська науково-практична конференція  з міжнародною участю «Військова психологія у вимірах війни і миру: проблеми, досвід, перспективи», 12-13 лютого 2016 р., м. Київ.</w:t>
      </w:r>
    </w:p>
    <w:p w:rsidR="001827BA" w:rsidRPr="0016171C" w:rsidRDefault="001827BA" w:rsidP="00AA1A1E">
      <w:pPr>
        <w:pStyle w:val="ListParagraph"/>
        <w:numPr>
          <w:ilvl w:val="0"/>
          <w:numId w:val="12"/>
        </w:numPr>
        <w:shd w:val="clear" w:color="auto" w:fill="FFFFFF"/>
        <w:tabs>
          <w:tab w:val="left" w:pos="0"/>
        </w:tabs>
        <w:spacing w:line="360" w:lineRule="auto"/>
        <w:ind w:left="0" w:firstLine="0"/>
        <w:jc w:val="both"/>
      </w:pPr>
      <w:r w:rsidRPr="0016171C">
        <w:t>Всеукраїнська науково-методична конференція «Медіація – крок до примирення. Досвід та перспективи впровадження медіативних практик у навчальних закладах та громаді», 23–24 лютого2016 р., м. Київ.</w:t>
      </w:r>
    </w:p>
    <w:p w:rsidR="001827BA" w:rsidRPr="0016171C" w:rsidRDefault="001827BA" w:rsidP="00AA1A1E">
      <w:pPr>
        <w:numPr>
          <w:ilvl w:val="0"/>
          <w:numId w:val="12"/>
        </w:numPr>
        <w:shd w:val="clear" w:color="auto" w:fill="FFFFFF"/>
        <w:spacing w:line="360" w:lineRule="auto"/>
        <w:ind w:left="0" w:firstLine="0"/>
        <w:jc w:val="both"/>
        <w:rPr>
          <w:b/>
          <w:bCs/>
          <w:i/>
          <w:iCs/>
          <w:u w:val="single"/>
        </w:rPr>
      </w:pPr>
      <w:r w:rsidRPr="0016171C">
        <w:rPr>
          <w:shd w:val="clear" w:color="auto" w:fill="FFFFFF"/>
        </w:rPr>
        <w:t>Участь ХІ міжнародна науково-практична конференція з організаційної та економічної психології «Психологія посттравматичного оновлення»  (30 червня - 1 липня 2016 року, м. Київ).</w:t>
      </w:r>
    </w:p>
    <w:p w:rsidR="001827BA" w:rsidRPr="0016171C" w:rsidRDefault="001827BA" w:rsidP="00AA1A1E">
      <w:pPr>
        <w:pStyle w:val="NormalWeb"/>
        <w:numPr>
          <w:ilvl w:val="0"/>
          <w:numId w:val="12"/>
        </w:numPr>
        <w:shd w:val="clear" w:color="auto" w:fill="FFFFFF"/>
        <w:spacing w:before="0" w:beforeAutospacing="0" w:after="0" w:afterAutospacing="0" w:line="360" w:lineRule="auto"/>
        <w:ind w:left="0" w:firstLine="0"/>
        <w:jc w:val="both"/>
      </w:pPr>
      <w:r w:rsidRPr="0016171C">
        <w:rPr>
          <w:spacing w:val="-3"/>
        </w:rPr>
        <w:t>Всеукраїнська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(27 травня 2016 р., УМО, Київ).</w:t>
      </w:r>
      <w:r w:rsidRPr="0016171C">
        <w:t xml:space="preserve"> </w:t>
      </w:r>
    </w:p>
    <w:p w:rsidR="001827BA" w:rsidRPr="0016171C" w:rsidRDefault="001827BA" w:rsidP="00AA1A1E">
      <w:pPr>
        <w:pStyle w:val="ListParagraph"/>
        <w:numPr>
          <w:ilvl w:val="0"/>
          <w:numId w:val="12"/>
        </w:numPr>
        <w:shd w:val="clear" w:color="auto" w:fill="FFFFFF"/>
        <w:spacing w:line="360" w:lineRule="auto"/>
        <w:ind w:left="0" w:firstLine="0"/>
        <w:jc w:val="both"/>
        <w:rPr>
          <w:spacing w:val="-3"/>
        </w:rPr>
      </w:pPr>
      <w:r w:rsidRPr="0016171C">
        <w:t>Всеукраїнська науково-практична конференція з міжнародною участю, присвячена 120 річниці з дня народження Миколи Олександровича Бернштейна «Дискурс здоров’я в освіті: філософія, педагогіка, антропологія, психологія (м. Вінниця, 16-17 вересня 2016 р.).</w:t>
      </w:r>
    </w:p>
    <w:p w:rsidR="001827BA" w:rsidRPr="0016171C" w:rsidRDefault="001827BA" w:rsidP="00AA1A1E">
      <w:pPr>
        <w:pStyle w:val="ListParagraph"/>
        <w:numPr>
          <w:ilvl w:val="0"/>
          <w:numId w:val="12"/>
        </w:numPr>
        <w:shd w:val="clear" w:color="auto" w:fill="FFFFFF"/>
        <w:spacing w:line="360" w:lineRule="auto"/>
        <w:ind w:left="0" w:firstLine="0"/>
        <w:jc w:val="both"/>
        <w:rPr>
          <w:spacing w:val="-3"/>
        </w:rPr>
      </w:pPr>
      <w:r w:rsidRPr="0016171C">
        <w:t>Всеукраїнський науковий форум «Адаптивні системи управління в освіті» (м. Херсон, 17-23 вересня 2016 р.).</w:t>
      </w:r>
    </w:p>
    <w:p w:rsidR="001827BA" w:rsidRPr="0016171C" w:rsidRDefault="001827BA" w:rsidP="00AA1A1E">
      <w:pPr>
        <w:pStyle w:val="NormalWeb"/>
        <w:numPr>
          <w:ilvl w:val="0"/>
          <w:numId w:val="12"/>
        </w:numPr>
        <w:shd w:val="clear" w:color="auto" w:fill="FFFFFF"/>
        <w:spacing w:before="0" w:beforeAutospacing="0" w:after="0" w:afterAutospacing="0" w:line="360" w:lineRule="auto"/>
        <w:ind w:left="0" w:firstLine="0"/>
        <w:jc w:val="both"/>
      </w:pPr>
      <w:r w:rsidRPr="0016171C">
        <w:t>Всеукраїнська науково-практична конференція «Ціннісні орієнтації в управлінні процесом підготовки фахівців педагогіки вищої школи» (м. Кам’янець-Подільський, 25 – 26 жовтня 2016 р.).</w:t>
      </w:r>
    </w:p>
    <w:p w:rsidR="001827BA" w:rsidRPr="0016171C" w:rsidRDefault="001827BA" w:rsidP="00AA1A1E">
      <w:pPr>
        <w:pStyle w:val="NormalWeb"/>
        <w:numPr>
          <w:ilvl w:val="0"/>
          <w:numId w:val="12"/>
        </w:numPr>
        <w:shd w:val="clear" w:color="auto" w:fill="FFFFFF"/>
        <w:tabs>
          <w:tab w:val="left" w:pos="709"/>
        </w:tabs>
        <w:spacing w:before="0" w:beforeAutospacing="0" w:after="0" w:afterAutospacing="0" w:line="360" w:lineRule="auto"/>
        <w:ind w:left="0" w:firstLine="0"/>
        <w:jc w:val="both"/>
      </w:pPr>
      <w:r w:rsidRPr="0016171C">
        <w:t>Всеукраїнський круглий стіл «Основні духовні орієнтири на життєвому шляху людини: Віра, Надія, Любов як розвиток позитивних якостей учнів» 14 вересня 2016 р., м. Київ).</w:t>
      </w:r>
    </w:p>
    <w:p w:rsidR="001827BA" w:rsidRPr="0016171C" w:rsidRDefault="001827BA" w:rsidP="00AA1A1E">
      <w:pPr>
        <w:pStyle w:val="NormalWeb"/>
        <w:numPr>
          <w:ilvl w:val="0"/>
          <w:numId w:val="12"/>
        </w:numPr>
        <w:shd w:val="clear" w:color="auto" w:fill="FFFFFF"/>
        <w:tabs>
          <w:tab w:val="left" w:pos="709"/>
        </w:tabs>
        <w:spacing w:before="0" w:beforeAutospacing="0" w:after="0" w:afterAutospacing="0" w:line="360" w:lineRule="auto"/>
        <w:ind w:left="0" w:firstLine="0"/>
        <w:jc w:val="both"/>
      </w:pPr>
      <w:r w:rsidRPr="0016171C">
        <w:t>Всеукраїнська науково-практична конференція з міжнародною участю, присвячена 120 річниці з дня народження Миколи Олександровича Бернштейна «Дискурс здоров’я в освіті: філософія, педагогіка, антропологія, психологія (м. Вінниця, 16-17 вересня 2016 р.).</w:t>
      </w:r>
    </w:p>
    <w:p w:rsidR="001827BA" w:rsidRPr="0016171C" w:rsidRDefault="001827BA" w:rsidP="00AA1A1E">
      <w:pPr>
        <w:pStyle w:val="NormalWeb"/>
        <w:numPr>
          <w:ilvl w:val="0"/>
          <w:numId w:val="12"/>
        </w:numPr>
        <w:shd w:val="clear" w:color="auto" w:fill="FFFFFF"/>
        <w:tabs>
          <w:tab w:val="left" w:pos="709"/>
        </w:tabs>
        <w:spacing w:before="0" w:beforeAutospacing="0" w:after="0" w:afterAutospacing="0" w:line="360" w:lineRule="auto"/>
        <w:ind w:left="0" w:firstLine="0"/>
        <w:jc w:val="both"/>
      </w:pPr>
      <w:r w:rsidRPr="0016171C">
        <w:t>Он лайн конференція: «Фінансові технології для агро-бізнесу, або Чому в Європі немає черги по кредити під 6 % річних» 24 лютого 2016 р., Платформа «Приват Банку».</w:t>
      </w:r>
    </w:p>
    <w:p w:rsidR="001827BA" w:rsidRPr="0016171C" w:rsidRDefault="001827BA" w:rsidP="00AA1A1E">
      <w:pPr>
        <w:pStyle w:val="NormalWeb"/>
        <w:numPr>
          <w:ilvl w:val="0"/>
          <w:numId w:val="12"/>
        </w:numPr>
        <w:shd w:val="clear" w:color="auto" w:fill="FFFFFF"/>
        <w:tabs>
          <w:tab w:val="left" w:pos="709"/>
        </w:tabs>
        <w:spacing w:before="0" w:beforeAutospacing="0" w:after="0" w:afterAutospacing="0" w:line="360" w:lineRule="auto"/>
        <w:ind w:left="0" w:firstLine="0"/>
        <w:jc w:val="both"/>
      </w:pPr>
      <w:r w:rsidRPr="0016171C">
        <w:t>Щорічна звітно-наукова конференція «Єдність навчання і наукових досліджень – головний принцип університету» за підсумками наукових  досліджень викладачів,  докторантів та аспірантів НПУ імені М. П. Драгоманова у  2015 р., м. Київ, 14-18 березня 2016 р.</w:t>
      </w:r>
    </w:p>
    <w:p w:rsidR="001827BA" w:rsidRPr="0016171C" w:rsidRDefault="001827BA" w:rsidP="00AA1A1E">
      <w:pPr>
        <w:pStyle w:val="NormalWeb"/>
        <w:numPr>
          <w:ilvl w:val="0"/>
          <w:numId w:val="12"/>
        </w:numPr>
        <w:shd w:val="clear" w:color="auto" w:fill="FFFFFF"/>
        <w:tabs>
          <w:tab w:val="left" w:pos="709"/>
        </w:tabs>
        <w:spacing w:before="0" w:beforeAutospacing="0" w:after="0" w:afterAutospacing="0" w:line="360" w:lineRule="auto"/>
        <w:ind w:left="0" w:firstLine="0"/>
        <w:jc w:val="both"/>
      </w:pPr>
      <w:r w:rsidRPr="0016171C">
        <w:t>Всеукраїнська студентська науково-практична конференція «Дні науки – 2016:  наука і практика в професійній діяльності фахівців» у межах І Всеукраїнського фестивалю студентських наукових робіт «Молодь науки – 2016: теоретичні та прикладні аспекти наукової діяльності», м. Київ, 18 травня 2016 р.,  ННІМП ДВНЗ «Університет менеджменту освіти» НАПН України.</w:t>
      </w:r>
    </w:p>
    <w:p w:rsidR="001827BA" w:rsidRPr="0016171C" w:rsidRDefault="001827BA" w:rsidP="00AA1A1E">
      <w:pPr>
        <w:pStyle w:val="NormalWeb"/>
        <w:numPr>
          <w:ilvl w:val="0"/>
          <w:numId w:val="12"/>
        </w:numPr>
        <w:shd w:val="clear" w:color="auto" w:fill="FFFFFF"/>
        <w:tabs>
          <w:tab w:val="left" w:pos="709"/>
        </w:tabs>
        <w:spacing w:before="0" w:beforeAutospacing="0" w:after="0" w:afterAutospacing="0" w:line="360" w:lineRule="auto"/>
        <w:ind w:left="0" w:firstLine="0"/>
        <w:jc w:val="both"/>
      </w:pPr>
      <w:r w:rsidRPr="0016171C">
        <w:t>Круглий стіл з обміну досвідом реалізації українсько-канадського проекту  «Навички для працевлаштування» в Україні «Вектор успіху: якісне навчання – гідна робота», м. Київ,  19 травня 2016 р., ДВНЗ «Університет менеджменту освіти» НАПН України.</w:t>
      </w:r>
    </w:p>
    <w:p w:rsidR="001827BA" w:rsidRPr="0016171C" w:rsidRDefault="001827BA" w:rsidP="00AA1A1E">
      <w:pPr>
        <w:pStyle w:val="NormalWeb"/>
        <w:numPr>
          <w:ilvl w:val="0"/>
          <w:numId w:val="12"/>
        </w:numPr>
        <w:shd w:val="clear" w:color="auto" w:fill="FFFFFF"/>
        <w:tabs>
          <w:tab w:val="left" w:pos="709"/>
        </w:tabs>
        <w:spacing w:before="0" w:beforeAutospacing="0" w:after="0" w:afterAutospacing="0" w:line="360" w:lineRule="auto"/>
        <w:ind w:left="0" w:firstLine="0"/>
        <w:jc w:val="both"/>
      </w:pPr>
      <w:r w:rsidRPr="0016171C">
        <w:t>Всеукраїнська науково-практична конференція «Психолого-педагогічний супровід фахової підготовки та підвищення кваліфікації в умовах трансформації освіти», м. Київ, 27 травня 2016 р.</w:t>
      </w:r>
    </w:p>
    <w:p w:rsidR="001827BA" w:rsidRPr="0016171C" w:rsidRDefault="001827BA" w:rsidP="00AA1A1E">
      <w:pPr>
        <w:pStyle w:val="NormalWeb"/>
        <w:numPr>
          <w:ilvl w:val="0"/>
          <w:numId w:val="12"/>
        </w:numPr>
        <w:shd w:val="clear" w:color="auto" w:fill="FFFFFF"/>
        <w:tabs>
          <w:tab w:val="left" w:pos="709"/>
        </w:tabs>
        <w:spacing w:before="0" w:beforeAutospacing="0" w:after="0" w:afterAutospacing="0" w:line="360" w:lineRule="auto"/>
        <w:ind w:left="0" w:firstLine="0"/>
        <w:jc w:val="both"/>
      </w:pPr>
      <w:r w:rsidRPr="0016171C">
        <w:t>Он лайн-конференція «Як зробити розрахунки в бізнесі ще зручніше?», 26 жовтня 2016 р. Платформа «Приват Банку».</w:t>
      </w:r>
    </w:p>
    <w:p w:rsidR="001827BA" w:rsidRPr="0016171C" w:rsidRDefault="001827BA" w:rsidP="00AA1A1E">
      <w:pPr>
        <w:pStyle w:val="NormalWeb"/>
        <w:numPr>
          <w:ilvl w:val="0"/>
          <w:numId w:val="12"/>
        </w:numPr>
        <w:shd w:val="clear" w:color="auto" w:fill="FFFFFF"/>
        <w:tabs>
          <w:tab w:val="left" w:pos="709"/>
        </w:tabs>
        <w:spacing w:before="0" w:beforeAutospacing="0" w:after="0" w:afterAutospacing="0" w:line="360" w:lineRule="auto"/>
        <w:ind w:left="0" w:firstLine="0"/>
        <w:jc w:val="both"/>
      </w:pPr>
      <w:r w:rsidRPr="0016171C">
        <w:t>Microsoft Imаgine Academy вебінар, м. Київ, 15 листопада  2016 р.</w:t>
      </w:r>
    </w:p>
    <w:p w:rsidR="001827BA" w:rsidRPr="0016171C" w:rsidRDefault="001827BA" w:rsidP="00AA1A1E">
      <w:pPr>
        <w:pStyle w:val="NormalWeb"/>
        <w:numPr>
          <w:ilvl w:val="0"/>
          <w:numId w:val="12"/>
        </w:numPr>
        <w:shd w:val="clear" w:color="auto" w:fill="FFFFFF"/>
        <w:tabs>
          <w:tab w:val="left" w:pos="709"/>
        </w:tabs>
        <w:spacing w:before="0" w:beforeAutospacing="0" w:after="0" w:afterAutospacing="0" w:line="360" w:lineRule="auto"/>
        <w:ind w:left="0" w:firstLine="0"/>
        <w:jc w:val="both"/>
      </w:pPr>
      <w:r w:rsidRPr="0016171C">
        <w:t>Звітна конференція «Індекс корпоративної рівності 2016»,  25 листопада 2016 р., НСК «Олімпійський».</w:t>
      </w:r>
    </w:p>
    <w:p w:rsidR="001827BA" w:rsidRPr="0016171C" w:rsidRDefault="001827BA" w:rsidP="00AA1A1E">
      <w:pPr>
        <w:pStyle w:val="NormalWeb"/>
        <w:shd w:val="clear" w:color="auto" w:fill="FFFFFF"/>
        <w:tabs>
          <w:tab w:val="left" w:pos="709"/>
        </w:tabs>
        <w:spacing w:before="0" w:beforeAutospacing="0" w:after="0" w:afterAutospacing="0" w:line="360" w:lineRule="auto"/>
        <w:jc w:val="both"/>
      </w:pPr>
    </w:p>
    <w:p w:rsidR="001827BA" w:rsidRPr="0016171C" w:rsidRDefault="001827BA" w:rsidP="00AA1A1E">
      <w:pPr>
        <w:pStyle w:val="ListParagraph"/>
        <w:shd w:val="clear" w:color="auto" w:fill="FFFFFF"/>
        <w:tabs>
          <w:tab w:val="left" w:pos="0"/>
        </w:tabs>
        <w:spacing w:line="360" w:lineRule="auto"/>
        <w:ind w:left="0"/>
        <w:jc w:val="center"/>
        <w:rPr>
          <w:b/>
          <w:bCs/>
        </w:rPr>
      </w:pPr>
      <w:r w:rsidRPr="0016171C">
        <w:rPr>
          <w:b/>
          <w:bCs/>
        </w:rPr>
        <w:t>Науково-методичні семінари:</w:t>
      </w:r>
    </w:p>
    <w:p w:rsidR="001827BA" w:rsidRPr="0016171C" w:rsidRDefault="001827BA" w:rsidP="00AA1A1E">
      <w:pPr>
        <w:numPr>
          <w:ilvl w:val="0"/>
          <w:numId w:val="13"/>
        </w:numPr>
        <w:shd w:val="clear" w:color="auto" w:fill="FFFFFF"/>
        <w:spacing w:line="360" w:lineRule="auto"/>
        <w:ind w:left="0" w:firstLine="0"/>
        <w:jc w:val="both"/>
      </w:pPr>
      <w:r w:rsidRPr="0016171C">
        <w:t>Науково-методичний семінар «Мовні та професійні вимоги для науково-педагогічного працівника», 27.01.2016 р., ДВНЗ УМО НАПН України.</w:t>
      </w:r>
    </w:p>
    <w:p w:rsidR="001827BA" w:rsidRPr="0016171C" w:rsidRDefault="001827BA" w:rsidP="00AA1A1E">
      <w:pPr>
        <w:numPr>
          <w:ilvl w:val="0"/>
          <w:numId w:val="13"/>
        </w:numPr>
        <w:shd w:val="clear" w:color="auto" w:fill="FFFFFF"/>
        <w:spacing w:line="360" w:lineRule="auto"/>
        <w:ind w:left="0" w:firstLine="0"/>
        <w:jc w:val="both"/>
      </w:pPr>
      <w:r w:rsidRPr="0016171C">
        <w:t>Науково-методичний семінар на тему «Дорадницька діяльність педагога: досвід РП (Польща)», 11 лютого 2016 р., НПУ ім. М. П. Драгоманова.</w:t>
      </w:r>
    </w:p>
    <w:p w:rsidR="001827BA" w:rsidRPr="0016171C" w:rsidRDefault="001827BA" w:rsidP="00AA1A1E">
      <w:pPr>
        <w:numPr>
          <w:ilvl w:val="0"/>
          <w:numId w:val="13"/>
        </w:numPr>
        <w:shd w:val="clear" w:color="auto" w:fill="FFFFFF"/>
        <w:spacing w:line="360" w:lineRule="auto"/>
        <w:ind w:left="0" w:firstLine="0"/>
        <w:jc w:val="both"/>
      </w:pPr>
      <w:r w:rsidRPr="0016171C">
        <w:t>Науково-методологічний семінар «Актуальні проблеми духовно-морального виховання студентської молоді» 10.02.2016 р., Київ-Буча.</w:t>
      </w:r>
    </w:p>
    <w:p w:rsidR="001827BA" w:rsidRPr="0016171C" w:rsidRDefault="001827BA" w:rsidP="00AA1A1E">
      <w:pPr>
        <w:shd w:val="clear" w:color="auto" w:fill="FFFFFF"/>
        <w:spacing w:line="360" w:lineRule="auto"/>
        <w:jc w:val="both"/>
      </w:pPr>
      <w:r w:rsidRPr="0016171C">
        <w:t>ДВНЗ УМО НАПН України, Український Гуманітарний університет.</w:t>
      </w:r>
    </w:p>
    <w:p w:rsidR="001827BA" w:rsidRPr="0016171C" w:rsidRDefault="001827BA" w:rsidP="00AA1A1E">
      <w:pPr>
        <w:numPr>
          <w:ilvl w:val="0"/>
          <w:numId w:val="13"/>
        </w:numPr>
        <w:shd w:val="clear" w:color="auto" w:fill="FFFFFF"/>
        <w:spacing w:line="360" w:lineRule="auto"/>
        <w:ind w:left="0" w:firstLine="0"/>
        <w:jc w:val="both"/>
      </w:pPr>
      <w:r w:rsidRPr="0016171C">
        <w:t>Науково-методичний семінар «Засоби пізнання особистості в контексті відповідальності менеджера» 13.02.2016 р., ДВНЗ УМО НАПН України, Київ.</w:t>
      </w:r>
    </w:p>
    <w:p w:rsidR="001827BA" w:rsidRPr="0016171C" w:rsidRDefault="001827BA" w:rsidP="00AA1A1E">
      <w:pPr>
        <w:numPr>
          <w:ilvl w:val="0"/>
          <w:numId w:val="13"/>
        </w:numPr>
        <w:shd w:val="clear" w:color="auto" w:fill="FFFFFF"/>
        <w:spacing w:line="360" w:lineRule="auto"/>
        <w:ind w:left="0" w:firstLine="0"/>
        <w:jc w:val="both"/>
        <w:rPr>
          <w:lang w:val="ru-RU"/>
        </w:rPr>
      </w:pPr>
      <w:r w:rsidRPr="0016171C">
        <w:rPr>
          <w:lang w:val="ru-RU"/>
        </w:rPr>
        <w:t>Науково-</w:t>
      </w:r>
      <w:r w:rsidRPr="0016171C">
        <w:t xml:space="preserve">методологічний семінар </w:t>
      </w:r>
      <w:r w:rsidRPr="0016171C">
        <w:rPr>
          <w:lang w:val="ru-RU"/>
        </w:rPr>
        <w:t xml:space="preserve">«Теорія та практика управління </w:t>
      </w:r>
      <w:r w:rsidRPr="0016171C">
        <w:t xml:space="preserve">розвитком загальноосвітнього навчального </w:t>
      </w:r>
      <w:r w:rsidRPr="0016171C">
        <w:rPr>
          <w:lang w:val="ru-RU"/>
        </w:rPr>
        <w:t xml:space="preserve">закладу», 01.06.2016 р., ДВНЗ УМО НАПН </w:t>
      </w:r>
      <w:r w:rsidRPr="0016171C">
        <w:t>України</w:t>
      </w:r>
      <w:r w:rsidRPr="0016171C">
        <w:rPr>
          <w:lang w:val="ru-RU"/>
        </w:rPr>
        <w:t>.</w:t>
      </w:r>
    </w:p>
    <w:p w:rsidR="001827BA" w:rsidRPr="0016171C" w:rsidRDefault="001827BA" w:rsidP="00AA1A1E">
      <w:pPr>
        <w:numPr>
          <w:ilvl w:val="0"/>
          <w:numId w:val="13"/>
        </w:numPr>
        <w:shd w:val="clear" w:color="auto" w:fill="FFFFFF"/>
        <w:spacing w:line="360" w:lineRule="auto"/>
        <w:ind w:left="0" w:firstLine="0"/>
        <w:jc w:val="both"/>
        <w:rPr>
          <w:b/>
          <w:bCs/>
        </w:rPr>
      </w:pPr>
      <w:r w:rsidRPr="0016171C">
        <w:t>Науково-методологічний семінар «Теоретико-методологічні засади управління якістю загальної середньої освіти в регіоні» 01.06.2016 р., ДВНЗ УМО НАПН України.</w:t>
      </w:r>
    </w:p>
    <w:p w:rsidR="001827BA" w:rsidRPr="0016171C" w:rsidRDefault="001827BA" w:rsidP="00AA1A1E">
      <w:pPr>
        <w:numPr>
          <w:ilvl w:val="0"/>
          <w:numId w:val="13"/>
        </w:numPr>
        <w:shd w:val="clear" w:color="auto" w:fill="FFFFFF"/>
        <w:spacing w:line="360" w:lineRule="auto"/>
        <w:ind w:left="0" w:firstLine="0"/>
        <w:jc w:val="both"/>
      </w:pPr>
      <w:r w:rsidRPr="0016171C">
        <w:t xml:space="preserve"> «Мовні професійні вимоги для науково-педагогічних працівників» (м. Київ, 27 січня 2016 року). </w:t>
      </w:r>
    </w:p>
    <w:p w:rsidR="001827BA" w:rsidRPr="0016171C" w:rsidRDefault="001827BA" w:rsidP="00AA1A1E">
      <w:pPr>
        <w:numPr>
          <w:ilvl w:val="0"/>
          <w:numId w:val="13"/>
        </w:numPr>
        <w:shd w:val="clear" w:color="auto" w:fill="FFFFFF"/>
        <w:spacing w:line="360" w:lineRule="auto"/>
        <w:ind w:left="0" w:firstLine="0"/>
        <w:jc w:val="both"/>
      </w:pPr>
      <w:r w:rsidRPr="0016171C">
        <w:t xml:space="preserve">«Роль соціально-гуманітарних знань в сучасній освіті» (м. Київ, 25 травня 2016 року).  </w:t>
      </w:r>
    </w:p>
    <w:p w:rsidR="001827BA" w:rsidRPr="0016171C" w:rsidRDefault="001827BA" w:rsidP="00AA1A1E">
      <w:pPr>
        <w:numPr>
          <w:ilvl w:val="0"/>
          <w:numId w:val="13"/>
        </w:numPr>
        <w:shd w:val="clear" w:color="auto" w:fill="FFFFFF"/>
        <w:spacing w:line="360" w:lineRule="auto"/>
        <w:ind w:left="0" w:firstLine="0"/>
        <w:jc w:val="both"/>
      </w:pPr>
      <w:r w:rsidRPr="0016171C">
        <w:t>Науково-методологічний семінар «Прагмалінгвістичні особливості професійної діяльності менеджера» (м. Київ, 8.06.2016р.).</w:t>
      </w:r>
    </w:p>
    <w:p w:rsidR="001827BA" w:rsidRPr="0016171C" w:rsidRDefault="001827BA" w:rsidP="00AA1A1E">
      <w:pPr>
        <w:numPr>
          <w:ilvl w:val="0"/>
          <w:numId w:val="13"/>
        </w:numPr>
        <w:shd w:val="clear" w:color="auto" w:fill="FFFFFF"/>
        <w:spacing w:line="360" w:lineRule="auto"/>
        <w:ind w:left="0" w:firstLine="0"/>
        <w:jc w:val="both"/>
      </w:pPr>
      <w:r w:rsidRPr="0016171C">
        <w:t>Кафедральний науковий семінар на тему «Психолого-педагогічний супровід навчально-професійної діяльності майбутніх фахівців в системі ППО», 5 лютого 2016 р., ДВНЗ УМО (Лушин П. В., Бевз Г. М., Брюховецька О. В., Чаусова Т. В., Інжиєвська Л. А., Хілько С. О., Шевченко С.</w:t>
      </w:r>
      <w:r w:rsidRPr="0016171C">
        <w:rPr>
          <w:lang w:val="en-US"/>
        </w:rPr>
        <w:t> </w:t>
      </w:r>
      <w:r w:rsidRPr="0016171C">
        <w:t>В., Гусєв А.</w:t>
      </w:r>
      <w:r w:rsidRPr="0016171C">
        <w:rPr>
          <w:lang w:val="en-US"/>
        </w:rPr>
        <w:t> </w:t>
      </w:r>
      <w:r w:rsidRPr="0016171C">
        <w:t>І., Кримлова Ю.</w:t>
      </w:r>
      <w:r w:rsidRPr="0016171C">
        <w:rPr>
          <w:lang w:val="en-US"/>
        </w:rPr>
        <w:t> </w:t>
      </w:r>
      <w:r w:rsidRPr="0016171C">
        <w:t>М., Волянюк Н.</w:t>
      </w:r>
      <w:r w:rsidRPr="0016171C">
        <w:rPr>
          <w:lang w:val="en-US"/>
        </w:rPr>
        <w:t> </w:t>
      </w:r>
      <w:r w:rsidRPr="0016171C">
        <w:t>Ю., Бондарчук О. І., Москальова А. С., Пустовалов І. В., Слободянюк Л. У., Найдьонова Л. М.).</w:t>
      </w:r>
    </w:p>
    <w:p w:rsidR="001827BA" w:rsidRPr="0016171C" w:rsidRDefault="001827BA" w:rsidP="00AA1A1E">
      <w:pPr>
        <w:numPr>
          <w:ilvl w:val="0"/>
          <w:numId w:val="44"/>
        </w:numPr>
        <w:shd w:val="clear" w:color="auto" w:fill="FFFFFF"/>
        <w:tabs>
          <w:tab w:val="left" w:pos="1134"/>
        </w:tabs>
        <w:spacing w:after="200" w:line="360" w:lineRule="auto"/>
        <w:ind w:left="0" w:firstLine="0"/>
        <w:jc w:val="both"/>
      </w:pPr>
      <w:r w:rsidRPr="0016171C">
        <w:t>Загально-університетський науково методичний семінар на тему «Проблематика впровадження особистісно-орієнтованої підготовки в системі післядипломної педагогічної освіти», ДВНЗ УМО (Лушин П. В., Бевз Г. М., Брюховецька О. В., Чаусова Т. В., Інжиєвська Л. А., Хілько С. О., Шевченко С. В., Гусєв А. І., Кримлова Ю. М., Волянюк Н. Ю., Бондарчук О. І., Москальова А. С., Пустовалов І. В., Слободянюк Л. У., Найдьонова Л. М.).</w:t>
      </w:r>
    </w:p>
    <w:p w:rsidR="001827BA" w:rsidRPr="0016171C" w:rsidRDefault="001827BA" w:rsidP="00AA1A1E">
      <w:pPr>
        <w:numPr>
          <w:ilvl w:val="0"/>
          <w:numId w:val="44"/>
        </w:numPr>
        <w:shd w:val="clear" w:color="auto" w:fill="FFFFFF"/>
        <w:tabs>
          <w:tab w:val="left" w:pos="1134"/>
        </w:tabs>
        <w:spacing w:after="200" w:line="360" w:lineRule="auto"/>
        <w:ind w:left="0" w:firstLine="0"/>
        <w:jc w:val="both"/>
      </w:pPr>
      <w:r w:rsidRPr="0016171C">
        <w:t>Проведено практичні семінари та майстер класи, зокрема «Принципи вольової саморегуляції та техніки самоопанування при дії стрес-факторів», «Техніки підвищення психологічної пружності», «Арт- терапевтичні техніки – практика роботи з сім’ями, групами та спільнотами під час і після особистої чи соціальної травми: шлях до зцілення і ресурсів» у Тернопільському державному медичному університеті імені І. Горбачевського де  реалізовується проект «Сестринська ініціатива – медсестри щодо полегшення психічної травми», який підтримано Посольством Канади в Україні. (18 – 22 січня 2016 року Тернопіль).</w:t>
      </w:r>
    </w:p>
    <w:p w:rsidR="001827BA" w:rsidRPr="0016171C" w:rsidRDefault="001827BA" w:rsidP="00AA1A1E">
      <w:pPr>
        <w:numPr>
          <w:ilvl w:val="0"/>
          <w:numId w:val="44"/>
        </w:numPr>
        <w:shd w:val="clear" w:color="auto" w:fill="FFFFFF"/>
        <w:tabs>
          <w:tab w:val="left" w:pos="1134"/>
        </w:tabs>
        <w:spacing w:after="200" w:line="360" w:lineRule="auto"/>
        <w:ind w:left="0" w:firstLine="0"/>
        <w:jc w:val="both"/>
      </w:pPr>
      <w:r w:rsidRPr="0016171C">
        <w:t xml:space="preserve">В  рамках проекту «Психосоціальний менеджмент кризи та травмотерапія в Україні»  проведено </w:t>
      </w:r>
      <w:hyperlink r:id="rId7" w:history="1">
        <w:r w:rsidRPr="0016171C">
          <w:t>семінар «Метафоричні проективні карти - практика роботи з сім'ями, групами та спільнотами під час і після особистої чи  соціальної травми: шлях до зцілення і ресурсів» з використанням досвіду ізраїльських колег</w:t>
        </w:r>
      </w:hyperlink>
      <w:r w:rsidRPr="0016171C">
        <w:t xml:space="preserve"> (14 квітня 2016 р., санаторій Хмільник).</w:t>
      </w:r>
    </w:p>
    <w:p w:rsidR="001827BA" w:rsidRPr="0016171C" w:rsidRDefault="001827BA" w:rsidP="00AA1A1E">
      <w:pPr>
        <w:shd w:val="clear" w:color="auto" w:fill="FFFFFF"/>
        <w:tabs>
          <w:tab w:val="left" w:pos="0"/>
          <w:tab w:val="left" w:pos="142"/>
        </w:tabs>
        <w:spacing w:line="360" w:lineRule="auto"/>
        <w:ind w:firstLine="426"/>
      </w:pPr>
    </w:p>
    <w:p w:rsidR="001827BA" w:rsidRPr="0016171C" w:rsidRDefault="001827BA" w:rsidP="00AA1A1E">
      <w:pPr>
        <w:shd w:val="clear" w:color="auto" w:fill="FFFFFF"/>
        <w:tabs>
          <w:tab w:val="left" w:pos="0"/>
          <w:tab w:val="left" w:pos="142"/>
        </w:tabs>
        <w:spacing w:line="360" w:lineRule="auto"/>
        <w:ind w:firstLine="426"/>
        <w:rPr>
          <w:b/>
          <w:bCs/>
        </w:rPr>
      </w:pPr>
      <w:r w:rsidRPr="0016171C">
        <w:rPr>
          <w:b/>
          <w:bCs/>
        </w:rPr>
        <w:t>Виставки:</w:t>
      </w:r>
    </w:p>
    <w:p w:rsidR="001827BA" w:rsidRPr="0016171C" w:rsidRDefault="001827BA" w:rsidP="00AA1A1E">
      <w:pPr>
        <w:pStyle w:val="ListParagraph"/>
        <w:numPr>
          <w:ilvl w:val="0"/>
          <w:numId w:val="14"/>
        </w:numPr>
        <w:shd w:val="clear" w:color="auto" w:fill="FFFFFF"/>
        <w:tabs>
          <w:tab w:val="left" w:pos="0"/>
          <w:tab w:val="left" w:pos="142"/>
        </w:tabs>
        <w:spacing w:line="360" w:lineRule="auto"/>
        <w:ind w:left="0" w:firstLine="0"/>
        <w:jc w:val="both"/>
      </w:pPr>
      <w:r w:rsidRPr="0016171C">
        <w:t>ХХІХ Міжнародна спеціалізована виставка «Освіта та кар’єра – 2016» (14–16 квітня 2016 р., м. Київ).</w:t>
      </w:r>
    </w:p>
    <w:p w:rsidR="001827BA" w:rsidRPr="0016171C" w:rsidRDefault="001827BA" w:rsidP="00AA1A1E">
      <w:pPr>
        <w:pStyle w:val="ListParagraph"/>
        <w:numPr>
          <w:ilvl w:val="0"/>
          <w:numId w:val="14"/>
        </w:numPr>
        <w:shd w:val="clear" w:color="auto" w:fill="FFFFFF"/>
        <w:tabs>
          <w:tab w:val="left" w:pos="0"/>
          <w:tab w:val="left" w:pos="142"/>
        </w:tabs>
        <w:spacing w:line="360" w:lineRule="auto"/>
        <w:ind w:left="0" w:firstLine="0"/>
        <w:jc w:val="both"/>
      </w:pPr>
      <w:r w:rsidRPr="0016171C">
        <w:t>VІI Міжнародна спеціалізована виставка «Сучасні заклади освіти – 2016», (17–19 березня 2016 р., м. Київ).</w:t>
      </w:r>
    </w:p>
    <w:p w:rsidR="001827BA" w:rsidRPr="0016171C" w:rsidRDefault="001827BA" w:rsidP="00AA1A1E">
      <w:pPr>
        <w:pStyle w:val="ListParagraph"/>
        <w:numPr>
          <w:ilvl w:val="0"/>
          <w:numId w:val="14"/>
        </w:numPr>
        <w:shd w:val="clear" w:color="auto" w:fill="FFFFFF"/>
        <w:tabs>
          <w:tab w:val="left" w:pos="0"/>
          <w:tab w:val="left" w:pos="142"/>
        </w:tabs>
        <w:spacing w:line="360" w:lineRule="auto"/>
        <w:ind w:left="0" w:firstLine="0"/>
        <w:jc w:val="both"/>
      </w:pPr>
      <w:r w:rsidRPr="0016171C">
        <w:t>ХХХ</w:t>
      </w:r>
      <w:r w:rsidRPr="0016171C">
        <w:rPr>
          <w:lang w:val="ru-RU"/>
        </w:rPr>
        <w:t> </w:t>
      </w:r>
      <w:r w:rsidRPr="0016171C">
        <w:t xml:space="preserve">Міжнародна спеціалізована  виставка «Освіта та кар’єра – 2016», (17-19 листопада 2016 р., Національний центр ділового та культурного співробітництва «Український дім», м. Київ, вул. Хрещатик, 2). В рамках роботи виставки проведено спільний </w:t>
      </w:r>
      <w:r w:rsidRPr="0016171C">
        <w:rPr>
          <w:shd w:val="clear" w:color="auto" w:fill="FFFFFF"/>
        </w:rPr>
        <w:t xml:space="preserve">науково-методичний семінар «Психологічна підтримка суб’єктів освітнього процесу, які постраждали внаслідок складних суспільно-політичних подій та військового конфлікту» (модератор  </w:t>
      </w:r>
      <w:r w:rsidRPr="0016171C">
        <w:rPr>
          <w:rFonts w:ascii="Cambria Math" w:hAnsi="Cambria Math" w:cs="Cambria Math"/>
          <w:shd w:val="clear" w:color="auto" w:fill="FFFFFF"/>
        </w:rPr>
        <w:t>̶</w:t>
      </w:r>
      <w:r w:rsidRPr="0016171C">
        <w:rPr>
          <w:shd w:val="clear" w:color="auto" w:fill="FFFFFF"/>
        </w:rPr>
        <w:t xml:space="preserve"> завідувач кафедри психології управління ЦІППО ДВНЗ «Університет менеджменту освіти», доктор психологічних наук, професор Бондарчук Олена Іванівна, доповідач – завідувач кафедри загальної та практичної психології ННІМП ДВНЗ «Університет менеджменту освіти», доктор психологічних наук, професор Лушин Павло Володимирович</w:t>
      </w:r>
      <w:r w:rsidRPr="0016171C">
        <w:rPr>
          <w:rFonts w:ascii="Arial" w:hAnsi="Arial" w:cs="Arial"/>
          <w:color w:val="444444"/>
          <w:shd w:val="clear" w:color="auto" w:fill="FFFFFF"/>
        </w:rPr>
        <w:t>.</w:t>
      </w:r>
    </w:p>
    <w:p w:rsidR="001827BA" w:rsidRPr="0016171C" w:rsidRDefault="001827BA" w:rsidP="00AA1A1E">
      <w:pPr>
        <w:shd w:val="clear" w:color="auto" w:fill="FFFFFF"/>
        <w:tabs>
          <w:tab w:val="left" w:pos="0"/>
          <w:tab w:val="left" w:pos="142"/>
        </w:tabs>
        <w:spacing w:line="360" w:lineRule="auto"/>
        <w:ind w:left="426"/>
        <w:rPr>
          <w:b/>
          <w:bCs/>
        </w:rPr>
      </w:pPr>
    </w:p>
    <w:p w:rsidR="001827BA" w:rsidRPr="0016171C" w:rsidRDefault="001827BA" w:rsidP="00AA1A1E">
      <w:pPr>
        <w:shd w:val="clear" w:color="auto" w:fill="FFFFFF"/>
        <w:tabs>
          <w:tab w:val="left" w:pos="0"/>
          <w:tab w:val="left" w:pos="142"/>
        </w:tabs>
        <w:spacing w:line="360" w:lineRule="auto"/>
        <w:ind w:left="426"/>
        <w:jc w:val="center"/>
        <w:rPr>
          <w:b/>
          <w:bCs/>
        </w:rPr>
      </w:pPr>
      <w:r w:rsidRPr="0016171C">
        <w:rPr>
          <w:b/>
          <w:bCs/>
        </w:rPr>
        <w:t>«Круглі столи», тренінги та майстер класи:</w:t>
      </w:r>
    </w:p>
    <w:p w:rsidR="001827BA" w:rsidRPr="0016171C" w:rsidRDefault="001827BA" w:rsidP="00AA1A1E">
      <w:pPr>
        <w:shd w:val="clear" w:color="auto" w:fill="FFFFFF"/>
        <w:tabs>
          <w:tab w:val="left" w:pos="0"/>
        </w:tabs>
        <w:spacing w:line="360" w:lineRule="auto"/>
        <w:ind w:left="360"/>
        <w:jc w:val="both"/>
      </w:pPr>
    </w:p>
    <w:p w:rsidR="001827BA" w:rsidRPr="0016171C" w:rsidRDefault="001827BA" w:rsidP="00AA1A1E">
      <w:pPr>
        <w:numPr>
          <w:ilvl w:val="0"/>
          <w:numId w:val="16"/>
        </w:numPr>
        <w:shd w:val="clear" w:color="auto" w:fill="FFFFFF"/>
        <w:tabs>
          <w:tab w:val="clear" w:pos="720"/>
          <w:tab w:val="num" w:pos="0"/>
        </w:tabs>
        <w:spacing w:line="360" w:lineRule="auto"/>
        <w:ind w:left="0" w:firstLine="0"/>
        <w:jc w:val="both"/>
        <w:rPr>
          <w:rStyle w:val="textexposedshow"/>
          <w:color w:val="1D2129"/>
          <w:shd w:val="clear" w:color="auto" w:fill="FFFFFF"/>
        </w:rPr>
      </w:pPr>
      <w:r w:rsidRPr="0016171C">
        <w:rPr>
          <w:rStyle w:val="textexposedshow"/>
          <w:color w:val="1D2129"/>
          <w:shd w:val="clear" w:color="auto" w:fill="FFFFFF"/>
        </w:rPr>
        <w:t>Участь у круглому столі «Гібридна війна і діти України» Товариство «Знання» України, Міжнародний Університет реформ «Майдан», факультет психології КНУ ім.. Тараса Шевченка, Університет  сучасних знань товариства «Знання» України, інститут психології ім. Г.С.Костюка НАПН України, УАПО і розвитку. ( 22 лютого 2016 р. Київ).</w:t>
      </w:r>
    </w:p>
    <w:p w:rsidR="001827BA" w:rsidRPr="0016171C" w:rsidRDefault="001827BA" w:rsidP="00AA1A1E">
      <w:pPr>
        <w:numPr>
          <w:ilvl w:val="0"/>
          <w:numId w:val="16"/>
        </w:numPr>
        <w:shd w:val="clear" w:color="auto" w:fill="FFFFFF"/>
        <w:tabs>
          <w:tab w:val="clear" w:pos="720"/>
          <w:tab w:val="num" w:pos="0"/>
        </w:tabs>
        <w:spacing w:line="360" w:lineRule="auto"/>
        <w:ind w:left="0" w:firstLine="0"/>
        <w:jc w:val="both"/>
        <w:rPr>
          <w:rStyle w:val="textexposedshow"/>
          <w:color w:val="1D2129"/>
          <w:shd w:val="clear" w:color="auto" w:fill="FFFFFF"/>
        </w:rPr>
      </w:pPr>
      <w:r w:rsidRPr="0016171C">
        <w:rPr>
          <w:rStyle w:val="textexposedshow"/>
          <w:i/>
          <w:iCs/>
          <w:color w:val="1D2129"/>
          <w:shd w:val="clear" w:color="auto" w:fill="FFFFFF"/>
        </w:rPr>
        <w:t xml:space="preserve"> </w:t>
      </w:r>
      <w:r w:rsidRPr="0016171C">
        <w:rPr>
          <w:rStyle w:val="textexposedshow"/>
          <w:color w:val="1D2129"/>
          <w:shd w:val="clear" w:color="auto" w:fill="FFFFFF"/>
        </w:rPr>
        <w:t>Проведено майстер клас  «Вся справа в шляпі» для студентів УМО (15 березня 2016 р.).</w:t>
      </w:r>
    </w:p>
    <w:p w:rsidR="001827BA" w:rsidRPr="0016171C" w:rsidRDefault="001827BA" w:rsidP="00AA1A1E">
      <w:pPr>
        <w:numPr>
          <w:ilvl w:val="0"/>
          <w:numId w:val="16"/>
        </w:numPr>
        <w:shd w:val="clear" w:color="auto" w:fill="FFFFFF"/>
        <w:tabs>
          <w:tab w:val="clear" w:pos="720"/>
          <w:tab w:val="num" w:pos="0"/>
        </w:tabs>
        <w:spacing w:line="360" w:lineRule="auto"/>
        <w:ind w:left="0" w:firstLine="0"/>
        <w:jc w:val="both"/>
        <w:rPr>
          <w:color w:val="000000"/>
          <w:shd w:val="clear" w:color="auto" w:fill="FFFFFF"/>
        </w:rPr>
      </w:pPr>
      <w:r w:rsidRPr="0016171C">
        <w:rPr>
          <w:color w:val="000000"/>
          <w:shd w:val="clear" w:color="auto" w:fill="FFFFFF"/>
        </w:rPr>
        <w:t>Участь   в авторському тренінгу Верени Єгер «Насильницьке спілкування в освітньому просторі вищої школи» (21 березня 2016 р., м. Київ).</w:t>
      </w:r>
    </w:p>
    <w:p w:rsidR="001827BA" w:rsidRPr="0016171C" w:rsidRDefault="001827BA" w:rsidP="00AA1A1E">
      <w:pPr>
        <w:numPr>
          <w:ilvl w:val="0"/>
          <w:numId w:val="16"/>
        </w:numPr>
        <w:shd w:val="clear" w:color="auto" w:fill="FFFFFF"/>
        <w:tabs>
          <w:tab w:val="clear" w:pos="720"/>
          <w:tab w:val="num" w:pos="0"/>
        </w:tabs>
        <w:spacing w:line="360" w:lineRule="auto"/>
        <w:ind w:left="0" w:firstLine="0"/>
        <w:jc w:val="both"/>
        <w:rPr>
          <w:b/>
          <w:bCs/>
          <w:color w:val="000000"/>
          <w:shd w:val="clear" w:color="auto" w:fill="FFFFFF"/>
        </w:rPr>
      </w:pPr>
      <w:r w:rsidRPr="0016171C">
        <w:rPr>
          <w:rStyle w:val="apple-converted-space"/>
          <w:color w:val="000000"/>
          <w:shd w:val="clear" w:color="auto" w:fill="FFFFFF"/>
        </w:rPr>
        <w:t>Проведено майстер клас «</w:t>
      </w:r>
      <w:r w:rsidRPr="0016171C">
        <w:rPr>
          <w:rStyle w:val="textexposedshow"/>
          <w:color w:val="1D2129"/>
          <w:shd w:val="clear" w:color="auto" w:fill="FFFFFF"/>
        </w:rPr>
        <w:t>Метафоричні проективні карти – практика роботи з сім’ями, групами та спільнотами під час і після особистої чи соціальної травми: шлях до зцілення і ресурсів».(</w:t>
      </w:r>
      <w:r w:rsidRPr="0016171C">
        <w:rPr>
          <w:b/>
          <w:bCs/>
          <w:color w:val="000000"/>
          <w:shd w:val="clear" w:color="auto" w:fill="FFFFFF"/>
        </w:rPr>
        <w:t xml:space="preserve"> </w:t>
      </w:r>
      <w:r w:rsidRPr="0016171C">
        <w:rPr>
          <w:color w:val="000000"/>
          <w:shd w:val="clear" w:color="auto" w:fill="FFFFFF"/>
        </w:rPr>
        <w:t>11-12 листопада 2016 р., Київ).</w:t>
      </w:r>
    </w:p>
    <w:p w:rsidR="001827BA" w:rsidRPr="0016171C" w:rsidRDefault="001827BA" w:rsidP="00AA1A1E">
      <w:pPr>
        <w:numPr>
          <w:ilvl w:val="0"/>
          <w:numId w:val="16"/>
        </w:numPr>
        <w:shd w:val="clear" w:color="auto" w:fill="FFFFFF"/>
        <w:tabs>
          <w:tab w:val="clear" w:pos="720"/>
          <w:tab w:val="num" w:pos="0"/>
        </w:tabs>
        <w:spacing w:line="360" w:lineRule="auto"/>
        <w:ind w:left="0" w:firstLine="0"/>
        <w:jc w:val="both"/>
        <w:rPr>
          <w:color w:val="000000"/>
          <w:shd w:val="clear" w:color="auto" w:fill="FFFFFF"/>
        </w:rPr>
      </w:pPr>
      <w:r w:rsidRPr="0016171C">
        <w:rPr>
          <w:color w:val="000000"/>
          <w:shd w:val="clear" w:color="auto" w:fill="FFFFFF"/>
          <w:lang w:val="en-US"/>
        </w:rPr>
        <w:t>Training Seminar on Trauma and Post-Traumatic Stress Dicorder (PTSD) (40+hours) November 14-25,</w:t>
      </w:r>
      <w:r w:rsidRPr="0016171C">
        <w:rPr>
          <w:color w:val="000000"/>
          <w:shd w:val="clear" w:color="auto" w:fill="FFFFFF"/>
        </w:rPr>
        <w:t xml:space="preserve"> </w:t>
      </w:r>
      <w:r w:rsidRPr="0016171C">
        <w:rPr>
          <w:color w:val="000000"/>
          <w:shd w:val="clear" w:color="auto" w:fill="FFFFFF"/>
          <w:lang w:val="en-US"/>
        </w:rPr>
        <w:t>2016,</w:t>
      </w:r>
      <w:r w:rsidRPr="0016171C">
        <w:rPr>
          <w:color w:val="000000"/>
          <w:shd w:val="clear" w:color="auto" w:fill="FFFFFF"/>
        </w:rPr>
        <w:t xml:space="preserve"> </w:t>
      </w:r>
      <w:r w:rsidRPr="0016171C">
        <w:rPr>
          <w:color w:val="000000"/>
          <w:shd w:val="clear" w:color="auto" w:fill="FFFFFF"/>
          <w:lang w:val="en-US"/>
        </w:rPr>
        <w:t>Kyiv, Ukraine.</w:t>
      </w:r>
    </w:p>
    <w:p w:rsidR="001827BA" w:rsidRPr="0016171C" w:rsidRDefault="001827BA" w:rsidP="00AA1A1E">
      <w:pPr>
        <w:pStyle w:val="BodyText"/>
        <w:widowControl w:val="0"/>
        <w:numPr>
          <w:ilvl w:val="0"/>
          <w:numId w:val="16"/>
        </w:numPr>
        <w:shd w:val="clear" w:color="auto" w:fill="FFFFFF"/>
        <w:tabs>
          <w:tab w:val="clear" w:pos="720"/>
          <w:tab w:val="num" w:pos="0"/>
        </w:tabs>
        <w:spacing w:after="0" w:line="360" w:lineRule="auto"/>
        <w:ind w:left="0" w:firstLine="0"/>
        <w:jc w:val="both"/>
      </w:pPr>
      <w:r w:rsidRPr="0016171C">
        <w:t>Тренінг «Коучинг у діяльності науковця» (23 – 25 листопада 2016 р. ), м. Івано – Франківськ.</w:t>
      </w:r>
    </w:p>
    <w:p w:rsidR="001827BA" w:rsidRPr="0016171C" w:rsidRDefault="001827BA" w:rsidP="00AA1A1E">
      <w:pPr>
        <w:pStyle w:val="BodyText"/>
        <w:widowControl w:val="0"/>
        <w:numPr>
          <w:ilvl w:val="0"/>
          <w:numId w:val="16"/>
        </w:numPr>
        <w:shd w:val="clear" w:color="auto" w:fill="FFFFFF"/>
        <w:tabs>
          <w:tab w:val="clear" w:pos="720"/>
          <w:tab w:val="num" w:pos="0"/>
        </w:tabs>
        <w:spacing w:after="0" w:line="360" w:lineRule="auto"/>
        <w:ind w:left="0" w:firstLine="0"/>
        <w:jc w:val="both"/>
      </w:pPr>
      <w:r w:rsidRPr="0016171C">
        <w:t>Тренінг «Лідерський потенціал сучасного науковця» (23 – 25 листопада 2016 р. ), м. Івано – Франківськ.</w:t>
      </w:r>
    </w:p>
    <w:p w:rsidR="001827BA" w:rsidRPr="0016171C" w:rsidRDefault="001827BA" w:rsidP="00AA1A1E">
      <w:pPr>
        <w:pStyle w:val="BodyText"/>
        <w:widowControl w:val="0"/>
        <w:numPr>
          <w:ilvl w:val="0"/>
          <w:numId w:val="16"/>
        </w:numPr>
        <w:shd w:val="clear" w:color="auto" w:fill="FFFFFF"/>
        <w:tabs>
          <w:tab w:val="clear" w:pos="720"/>
          <w:tab w:val="num" w:pos="0"/>
        </w:tabs>
        <w:spacing w:after="0" w:line="360" w:lineRule="auto"/>
        <w:ind w:left="0" w:firstLine="0"/>
        <w:jc w:val="both"/>
      </w:pPr>
      <w:r w:rsidRPr="0016171C">
        <w:t>Тренінг «особливості роботи психолога з представниками ЛГБТ – спільноти» (14 – 15 жовтня 2016 р., м. Київ).</w:t>
      </w:r>
    </w:p>
    <w:p w:rsidR="001827BA" w:rsidRPr="0016171C" w:rsidRDefault="001827BA" w:rsidP="00AA1A1E">
      <w:pPr>
        <w:pStyle w:val="BodyText"/>
        <w:widowControl w:val="0"/>
        <w:numPr>
          <w:ilvl w:val="0"/>
          <w:numId w:val="16"/>
        </w:numPr>
        <w:shd w:val="clear" w:color="auto" w:fill="FFFFFF"/>
        <w:tabs>
          <w:tab w:val="clear" w:pos="720"/>
          <w:tab w:val="num" w:pos="0"/>
        </w:tabs>
        <w:spacing w:after="0" w:line="360" w:lineRule="auto"/>
        <w:ind w:left="0" w:firstLine="0"/>
        <w:jc w:val="both"/>
      </w:pPr>
      <w:r w:rsidRPr="0016171C">
        <w:t xml:space="preserve">Семінар-треніг «Перша психологічна допомога в ситуаціях конфлікту» в рамках проекту «Психосоціальна підтримка населення, що постраждало від військового конфлікту», організатор чеська гуманітарна організація «Люди у біді» (м. Слов’янськ, 25-27 листопада 2016 р.). </w:t>
      </w:r>
    </w:p>
    <w:p w:rsidR="001827BA" w:rsidRPr="0016171C" w:rsidRDefault="001827BA" w:rsidP="00AA1A1E">
      <w:pPr>
        <w:pStyle w:val="BodyText"/>
        <w:widowControl w:val="0"/>
        <w:numPr>
          <w:ilvl w:val="0"/>
          <w:numId w:val="16"/>
        </w:numPr>
        <w:shd w:val="clear" w:color="auto" w:fill="FFFFFF"/>
        <w:tabs>
          <w:tab w:val="clear" w:pos="720"/>
          <w:tab w:val="num" w:pos="0"/>
        </w:tabs>
        <w:spacing w:after="0" w:line="360" w:lineRule="auto"/>
        <w:ind w:left="0" w:firstLine="0"/>
        <w:jc w:val="both"/>
      </w:pPr>
      <w:r w:rsidRPr="0016171C">
        <w:t>Тренінг «Основи конфліктології»  - семінар-тренінг для педагогів навчальних закладів України «Через школу до громади: навчання культурі миру і толерантності для раннього попередження конфліктів» з методики роботи із батьківською спільнотою і розвитку соціальної згуртованості, який проводиться Інформаційно-дослідницьким центром «Інтеграція та розвиток» за підтримки Всеукраїнського проекту «Розвиток соціальної згуртованості суб’єктів освітнього процесу» міністерства освіти і науки України та програми «МАТРА» Посольства Королівства Нідерландів в Україні (Київська обл., м. Ірпінь, 18-20 листопада 2016 року).</w:t>
      </w:r>
    </w:p>
    <w:p w:rsidR="001827BA" w:rsidRPr="0016171C" w:rsidRDefault="001827BA" w:rsidP="00AA1A1E">
      <w:pPr>
        <w:pStyle w:val="BodyText"/>
        <w:widowControl w:val="0"/>
        <w:numPr>
          <w:ilvl w:val="0"/>
          <w:numId w:val="16"/>
        </w:numPr>
        <w:shd w:val="clear" w:color="auto" w:fill="FFFFFF"/>
        <w:tabs>
          <w:tab w:val="clear" w:pos="720"/>
          <w:tab w:val="num" w:pos="0"/>
        </w:tabs>
        <w:spacing w:after="0" w:line="360" w:lineRule="auto"/>
        <w:ind w:left="0" w:firstLine="0"/>
        <w:jc w:val="both"/>
      </w:pPr>
      <w:r w:rsidRPr="0016171C">
        <w:t>Тренінг «Основи конфліктології» // Проект «Замінимо мури відчиненими вікнами», за підтримки Міністерства закордонних справ Німеччини, міні-проект БФ «Суспільні ресурси та ініціативи» «Освіта заради змін», (м. Чернівці, 12 листопада 2016 р.).</w:t>
      </w:r>
    </w:p>
    <w:p w:rsidR="001827BA" w:rsidRPr="0016171C" w:rsidRDefault="001827BA" w:rsidP="00AA1A1E">
      <w:pPr>
        <w:pStyle w:val="BodyText"/>
        <w:widowControl w:val="0"/>
        <w:numPr>
          <w:ilvl w:val="0"/>
          <w:numId w:val="16"/>
        </w:numPr>
        <w:shd w:val="clear" w:color="auto" w:fill="FFFFFF"/>
        <w:tabs>
          <w:tab w:val="clear" w:pos="720"/>
          <w:tab w:val="num" w:pos="0"/>
        </w:tabs>
        <w:spacing w:after="0" w:line="360" w:lineRule="auto"/>
        <w:ind w:left="0" w:firstLine="0"/>
        <w:jc w:val="both"/>
      </w:pPr>
      <w:r w:rsidRPr="0016171C">
        <w:t>Тренінг з тімбілдінгу для керівників регіональних творчих груп  // IV Робоча нарада з питань апробації та впровадження курсу «Культура добросусідства» в навчальних закладах України (м. Ірпінь, Київська область, 3-5 листопада 2016 р.).</w:t>
      </w:r>
    </w:p>
    <w:p w:rsidR="001827BA" w:rsidRPr="0016171C" w:rsidRDefault="001827BA" w:rsidP="00AA1A1E">
      <w:pPr>
        <w:pStyle w:val="BodyText"/>
        <w:widowControl w:val="0"/>
        <w:numPr>
          <w:ilvl w:val="0"/>
          <w:numId w:val="16"/>
        </w:numPr>
        <w:shd w:val="clear" w:color="auto" w:fill="FFFFFF"/>
        <w:tabs>
          <w:tab w:val="clear" w:pos="720"/>
          <w:tab w:val="num" w:pos="0"/>
        </w:tabs>
        <w:spacing w:after="0" w:line="360" w:lineRule="auto"/>
        <w:ind w:left="0" w:firstLine="0"/>
        <w:jc w:val="both"/>
      </w:pPr>
      <w:r w:rsidRPr="0016171C">
        <w:t>Тренінг «Навики роботи в умовах соціальних конфліктів: від витоків до примирення» МБФ Карітас України  12-15 вересня 2016 р.</w:t>
      </w:r>
    </w:p>
    <w:p w:rsidR="001827BA" w:rsidRPr="0016171C" w:rsidRDefault="001827BA" w:rsidP="00AA1A1E">
      <w:pPr>
        <w:pStyle w:val="BodyText"/>
        <w:widowControl w:val="0"/>
        <w:numPr>
          <w:ilvl w:val="0"/>
          <w:numId w:val="16"/>
        </w:numPr>
        <w:shd w:val="clear" w:color="auto" w:fill="FFFFFF"/>
        <w:tabs>
          <w:tab w:val="clear" w:pos="720"/>
          <w:tab w:val="num" w:pos="0"/>
        </w:tabs>
        <w:spacing w:after="0" w:line="360" w:lineRule="auto"/>
        <w:ind w:left="0" w:firstLine="0"/>
        <w:jc w:val="both"/>
      </w:pPr>
      <w:r w:rsidRPr="0016171C">
        <w:rPr>
          <w:lang w:val="ru-RU"/>
        </w:rPr>
        <w:t>Рабочая встреча ГО Украины по вопросам развития практик диалога, укреплению социальной солидарности и распространения элементов миротворческого образования.</w:t>
      </w:r>
      <w:r w:rsidRPr="0016171C">
        <w:t xml:space="preserve"> (с. Бузова, Києво-Святошинський р-н, Київська обл. (30.09 – 2.10.2016 р.).</w:t>
      </w:r>
    </w:p>
    <w:p w:rsidR="001827BA" w:rsidRPr="0016171C" w:rsidRDefault="001827BA" w:rsidP="00AA1A1E">
      <w:pPr>
        <w:pStyle w:val="BodyText"/>
        <w:widowControl w:val="0"/>
        <w:numPr>
          <w:ilvl w:val="0"/>
          <w:numId w:val="16"/>
        </w:numPr>
        <w:shd w:val="clear" w:color="auto" w:fill="FFFFFF"/>
        <w:tabs>
          <w:tab w:val="clear" w:pos="720"/>
          <w:tab w:val="num" w:pos="0"/>
        </w:tabs>
        <w:spacing w:after="0" w:line="360" w:lineRule="auto"/>
        <w:ind w:left="0" w:firstLine="0"/>
        <w:jc w:val="both"/>
      </w:pPr>
      <w:r w:rsidRPr="0016171C">
        <w:t>Круглий стіл за темою: «На лінії розлому: як цінувати мир в час війни?» ( м. Київ, вул. Володимирська, 60, 6 грудня 2016р. ).</w:t>
      </w:r>
    </w:p>
    <w:p w:rsidR="001827BA" w:rsidRPr="0016171C" w:rsidRDefault="001827BA" w:rsidP="00AA1A1E">
      <w:pPr>
        <w:pStyle w:val="BodyText"/>
        <w:widowControl w:val="0"/>
        <w:numPr>
          <w:ilvl w:val="0"/>
          <w:numId w:val="16"/>
        </w:numPr>
        <w:shd w:val="clear" w:color="auto" w:fill="FFFFFF"/>
        <w:tabs>
          <w:tab w:val="clear" w:pos="720"/>
          <w:tab w:val="num" w:pos="0"/>
        </w:tabs>
        <w:spacing w:after="0" w:line="360" w:lineRule="auto"/>
        <w:ind w:left="0" w:firstLine="0"/>
        <w:jc w:val="both"/>
      </w:pPr>
      <w:r w:rsidRPr="0016171C">
        <w:t>Майстер-клас «Технології вирішення конфліктів у центрованій на особі парадигмі» (3-4 грудня, Київ).</w:t>
      </w:r>
    </w:p>
    <w:p w:rsidR="001827BA" w:rsidRPr="0016171C" w:rsidRDefault="001827BA" w:rsidP="00AA1A1E">
      <w:pPr>
        <w:pStyle w:val="ListParagraph"/>
        <w:numPr>
          <w:ilvl w:val="0"/>
          <w:numId w:val="16"/>
        </w:numPr>
        <w:shd w:val="clear" w:color="auto" w:fill="FFFFFF"/>
        <w:tabs>
          <w:tab w:val="clear" w:pos="720"/>
          <w:tab w:val="num" w:pos="0"/>
        </w:tabs>
        <w:spacing w:line="360" w:lineRule="auto"/>
        <w:ind w:left="0" w:firstLine="0"/>
        <w:jc w:val="both"/>
        <w:rPr>
          <w:spacing w:val="-3"/>
        </w:rPr>
      </w:pPr>
      <w:r w:rsidRPr="0016171C">
        <w:rPr>
          <w:shd w:val="clear" w:color="auto" w:fill="FFFFFF"/>
        </w:rPr>
        <w:t>ІІ етап україно-австрійського проекту «Формування компетенцій з проектного менеджменту для інновативного розвитку шкіл для керівників шкіл України» (підготовка тренерів) за підтримки Культур-Контакт-Австрія (16-18 лютого 2016 р., м. Львів, ЛНУ ім. І. Франка).</w:t>
      </w:r>
    </w:p>
    <w:p w:rsidR="001827BA" w:rsidRPr="0016171C" w:rsidRDefault="001827BA" w:rsidP="00AA1A1E">
      <w:pPr>
        <w:pStyle w:val="ListParagraph"/>
        <w:numPr>
          <w:ilvl w:val="0"/>
          <w:numId w:val="16"/>
        </w:numPr>
        <w:shd w:val="clear" w:color="auto" w:fill="FFFFFF"/>
        <w:tabs>
          <w:tab w:val="clear" w:pos="720"/>
          <w:tab w:val="num" w:pos="0"/>
        </w:tabs>
        <w:spacing w:line="360" w:lineRule="auto"/>
        <w:ind w:left="0" w:firstLine="0"/>
        <w:jc w:val="both"/>
        <w:rPr>
          <w:spacing w:val="-3"/>
        </w:rPr>
      </w:pPr>
      <w:r w:rsidRPr="0016171C">
        <w:rPr>
          <w:spacing w:val="-3"/>
        </w:rPr>
        <w:t>Тренінг «</w:t>
      </w:r>
      <w:r w:rsidRPr="0016171C">
        <w:rPr>
          <w:shd w:val="clear" w:color="auto" w:fill="FFFFFF"/>
        </w:rPr>
        <w:t>Від менеджменту творчості – до лідерства-служіння</w:t>
      </w:r>
      <w:r w:rsidRPr="0016171C">
        <w:rPr>
          <w:spacing w:val="-3"/>
        </w:rPr>
        <w:t>» (3 березня 2016 року, м. Київ, УМО).</w:t>
      </w:r>
    </w:p>
    <w:p w:rsidR="001827BA" w:rsidRPr="0016171C" w:rsidRDefault="001827BA" w:rsidP="00AA1A1E">
      <w:pPr>
        <w:pStyle w:val="ListParagraph"/>
        <w:numPr>
          <w:ilvl w:val="0"/>
          <w:numId w:val="16"/>
        </w:numPr>
        <w:shd w:val="clear" w:color="auto" w:fill="FFFFFF"/>
        <w:tabs>
          <w:tab w:val="clear" w:pos="720"/>
          <w:tab w:val="num" w:pos="0"/>
        </w:tabs>
        <w:spacing w:line="360" w:lineRule="auto"/>
        <w:ind w:left="0" w:firstLine="0"/>
        <w:jc w:val="both"/>
        <w:rPr>
          <w:spacing w:val="-3"/>
        </w:rPr>
      </w:pPr>
      <w:r w:rsidRPr="0016171C">
        <w:rPr>
          <w:spacing w:val="-3"/>
        </w:rPr>
        <w:t>Тренінг «Ненасильницьке спілкування в освітньому просторі вищої школи» (21 березня 2016 року, м. Київ, УМО).</w:t>
      </w:r>
    </w:p>
    <w:p w:rsidR="001827BA" w:rsidRPr="0016171C" w:rsidRDefault="001827BA" w:rsidP="00AA1A1E">
      <w:pPr>
        <w:pStyle w:val="ListParagraph"/>
        <w:numPr>
          <w:ilvl w:val="0"/>
          <w:numId w:val="16"/>
        </w:numPr>
        <w:shd w:val="clear" w:color="auto" w:fill="FFFFFF"/>
        <w:tabs>
          <w:tab w:val="clear" w:pos="720"/>
          <w:tab w:val="num" w:pos="0"/>
        </w:tabs>
        <w:spacing w:line="360" w:lineRule="auto"/>
        <w:ind w:left="0" w:firstLine="0"/>
        <w:jc w:val="both"/>
        <w:rPr>
          <w:spacing w:val="-3"/>
        </w:rPr>
      </w:pPr>
      <w:r w:rsidRPr="0016171C">
        <w:rPr>
          <w:spacing w:val="-3"/>
        </w:rPr>
        <w:t>Тренінг «</w:t>
      </w:r>
      <w:r w:rsidRPr="0016171C">
        <w:rPr>
          <w:shd w:val="clear" w:color="auto" w:fill="FFFFFF"/>
        </w:rPr>
        <w:t>Вступ до проектного менеджменту</w:t>
      </w:r>
      <w:r w:rsidRPr="0016171C">
        <w:rPr>
          <w:spacing w:val="-3"/>
        </w:rPr>
        <w:t xml:space="preserve">» в рамках </w:t>
      </w:r>
      <w:r w:rsidRPr="0016171C">
        <w:rPr>
          <w:shd w:val="clear" w:color="auto" w:fill="FFFFFF"/>
        </w:rPr>
        <w:t xml:space="preserve">україно-австрійського проекту </w:t>
      </w:r>
      <w:r w:rsidRPr="0016171C">
        <w:rPr>
          <w:spacing w:val="-3"/>
        </w:rPr>
        <w:t>«</w:t>
      </w:r>
      <w:r w:rsidRPr="0016171C">
        <w:rPr>
          <w:shd w:val="clear" w:color="auto" w:fill="FFFFFF"/>
        </w:rPr>
        <w:t>Формування компетенцій з проектного менеджменту для інновативного розвитку шкіл для керівників шкіл України (підготовка тренерів)</w:t>
      </w:r>
      <w:r w:rsidRPr="0016171C">
        <w:rPr>
          <w:spacing w:val="-3"/>
        </w:rPr>
        <w:t>» (23 травня 2016 року, УМО, м. Київ).</w:t>
      </w:r>
    </w:p>
    <w:p w:rsidR="001827BA" w:rsidRPr="0016171C" w:rsidRDefault="001827BA" w:rsidP="00AA1A1E">
      <w:pPr>
        <w:pStyle w:val="ListParagraph"/>
        <w:numPr>
          <w:ilvl w:val="0"/>
          <w:numId w:val="16"/>
        </w:numPr>
        <w:shd w:val="clear" w:color="auto" w:fill="FFFFFF"/>
        <w:tabs>
          <w:tab w:val="clear" w:pos="720"/>
          <w:tab w:val="num" w:pos="0"/>
        </w:tabs>
        <w:spacing w:line="360" w:lineRule="auto"/>
        <w:ind w:left="0" w:firstLine="0"/>
        <w:jc w:val="both"/>
        <w:rPr>
          <w:spacing w:val="-3"/>
        </w:rPr>
      </w:pPr>
      <w:r w:rsidRPr="0016171C">
        <w:rPr>
          <w:spacing w:val="-3"/>
        </w:rPr>
        <w:t>Тренінг «Методологія і методика критичного мислення» (30 травня 2016 року, УМО).</w:t>
      </w:r>
    </w:p>
    <w:p w:rsidR="001827BA" w:rsidRPr="0016171C" w:rsidRDefault="001827BA" w:rsidP="00AA1A1E">
      <w:pPr>
        <w:pStyle w:val="ListParagraph"/>
        <w:numPr>
          <w:ilvl w:val="0"/>
          <w:numId w:val="16"/>
        </w:numPr>
        <w:shd w:val="clear" w:color="auto" w:fill="FFFFFF"/>
        <w:tabs>
          <w:tab w:val="clear" w:pos="720"/>
          <w:tab w:val="num" w:pos="0"/>
        </w:tabs>
        <w:spacing w:line="360" w:lineRule="auto"/>
        <w:ind w:left="0" w:firstLine="0"/>
        <w:jc w:val="both"/>
        <w:rPr>
          <w:spacing w:val="-3"/>
        </w:rPr>
      </w:pPr>
      <w:r w:rsidRPr="0016171C">
        <w:rPr>
          <w:shd w:val="clear" w:color="auto" w:fill="FFFFFF"/>
        </w:rPr>
        <w:t xml:space="preserve"> ІІ етап україно-австрійського проекту «Формування компетенцій з проектного менеджменту для інновативного розвитку шкіл для керівників шкіл України» (підготовка тренерів) за підтримки Культур-Контакт-Австрія (25-26 жовтня 2016 р., м. Одеса).</w:t>
      </w:r>
    </w:p>
    <w:p w:rsidR="001827BA" w:rsidRPr="0016171C" w:rsidRDefault="001827BA" w:rsidP="00AA1A1E">
      <w:pPr>
        <w:pStyle w:val="ListParagraph"/>
        <w:numPr>
          <w:ilvl w:val="0"/>
          <w:numId w:val="16"/>
        </w:numPr>
        <w:shd w:val="clear" w:color="auto" w:fill="FFFFFF"/>
        <w:tabs>
          <w:tab w:val="clear" w:pos="720"/>
          <w:tab w:val="num" w:pos="0"/>
        </w:tabs>
        <w:spacing w:line="360" w:lineRule="auto"/>
        <w:ind w:left="0" w:firstLine="0"/>
        <w:jc w:val="both"/>
        <w:rPr>
          <w:spacing w:val="-3"/>
        </w:rPr>
      </w:pPr>
      <w:r w:rsidRPr="0016171C">
        <w:rPr>
          <w:spacing w:val="-3"/>
        </w:rPr>
        <w:t>Тренінг «</w:t>
      </w:r>
      <w:r w:rsidRPr="0016171C">
        <w:rPr>
          <w:shd w:val="clear" w:color="auto" w:fill="FFFFFF"/>
        </w:rPr>
        <w:t>Від менеджменту творчості - до лідерства-служіння» (3 березня 2016 року)</w:t>
      </w:r>
    </w:p>
    <w:p w:rsidR="001827BA" w:rsidRPr="0016171C" w:rsidRDefault="001827BA" w:rsidP="00AA1A1E">
      <w:pPr>
        <w:pStyle w:val="ListParagraph"/>
        <w:numPr>
          <w:ilvl w:val="0"/>
          <w:numId w:val="16"/>
        </w:numPr>
        <w:shd w:val="clear" w:color="auto" w:fill="FFFFFF"/>
        <w:tabs>
          <w:tab w:val="clear" w:pos="720"/>
          <w:tab w:val="num" w:pos="0"/>
        </w:tabs>
        <w:spacing w:line="360" w:lineRule="auto"/>
        <w:ind w:left="0" w:firstLine="0"/>
        <w:jc w:val="both"/>
        <w:rPr>
          <w:spacing w:val="-3"/>
        </w:rPr>
      </w:pPr>
      <w:r w:rsidRPr="0016171C">
        <w:rPr>
          <w:spacing w:val="-3"/>
        </w:rPr>
        <w:t>Тренінг «Використання технологій лінгво-коучингу у подоланні комунікативних бар’єрів при вивченні іноземної мови» (2 листопада 2016 року, м. Київ, УМО).</w:t>
      </w:r>
    </w:p>
    <w:p w:rsidR="001827BA" w:rsidRPr="0016171C" w:rsidRDefault="001827BA" w:rsidP="00AA1A1E">
      <w:pPr>
        <w:numPr>
          <w:ilvl w:val="0"/>
          <w:numId w:val="16"/>
        </w:numPr>
        <w:shd w:val="clear" w:color="auto" w:fill="FFFFFF"/>
        <w:tabs>
          <w:tab w:val="clear" w:pos="720"/>
          <w:tab w:val="num" w:pos="0"/>
        </w:tabs>
        <w:spacing w:line="360" w:lineRule="auto"/>
        <w:ind w:left="0" w:firstLine="0"/>
        <w:jc w:val="both"/>
        <w:rPr>
          <w:spacing w:val="-3"/>
        </w:rPr>
      </w:pPr>
      <w:r w:rsidRPr="0016171C">
        <w:rPr>
          <w:spacing w:val="-3"/>
        </w:rPr>
        <w:t>Тренінг «Коучинг в освіті» (2 листопада 2016 року, м. Київ, УМО).</w:t>
      </w:r>
    </w:p>
    <w:p w:rsidR="001827BA" w:rsidRPr="0016171C" w:rsidRDefault="001827BA" w:rsidP="00AA1A1E">
      <w:pPr>
        <w:shd w:val="clear" w:color="auto" w:fill="FFFFFF"/>
      </w:pPr>
    </w:p>
    <w:p w:rsidR="001827BA" w:rsidRPr="0016171C" w:rsidRDefault="001827BA" w:rsidP="00AA1A1E">
      <w:pPr>
        <w:shd w:val="clear" w:color="auto" w:fill="FFFFFF"/>
      </w:pPr>
    </w:p>
    <w:p w:rsidR="001827BA" w:rsidRPr="0016171C" w:rsidRDefault="001827BA" w:rsidP="00AA1A1E">
      <w:pPr>
        <w:shd w:val="clear" w:color="auto" w:fill="FFFFFF"/>
      </w:pPr>
    </w:p>
    <w:p w:rsidR="001827BA" w:rsidRPr="0016171C" w:rsidRDefault="001827BA" w:rsidP="00AA1A1E">
      <w:pPr>
        <w:shd w:val="clear" w:color="auto" w:fill="FFFFFF"/>
        <w:tabs>
          <w:tab w:val="left" w:pos="142"/>
        </w:tabs>
        <w:spacing w:line="360" w:lineRule="auto"/>
        <w:jc w:val="center"/>
        <w:rPr>
          <w:b/>
          <w:bCs/>
        </w:rPr>
      </w:pPr>
      <w:r w:rsidRPr="0016171C">
        <w:rPr>
          <w:b/>
          <w:bCs/>
        </w:rPr>
        <w:t>ІХ. ЗВ’ЯЗКИ ІЗ ЗАСОБАМИ МАСОВОЇ ІНФОРМАЦІЇ  ТА ГРОМАДСЬКІСТЮ</w:t>
      </w:r>
    </w:p>
    <w:p w:rsidR="001827BA" w:rsidRPr="0016171C" w:rsidRDefault="001827BA" w:rsidP="00AA1A1E">
      <w:pPr>
        <w:pStyle w:val="ListParagraph"/>
        <w:shd w:val="clear" w:color="auto" w:fill="FFFFFF"/>
        <w:ind w:left="510"/>
        <w:jc w:val="both"/>
      </w:pPr>
    </w:p>
    <w:p w:rsidR="001827BA" w:rsidRPr="0016171C" w:rsidRDefault="001827BA" w:rsidP="00AA1A1E">
      <w:pPr>
        <w:pStyle w:val="ListParagraph"/>
        <w:shd w:val="clear" w:color="auto" w:fill="FFFFFF"/>
        <w:spacing w:line="360" w:lineRule="auto"/>
        <w:ind w:left="0" w:firstLine="709"/>
        <w:jc w:val="both"/>
      </w:pPr>
      <w:r w:rsidRPr="0016171C">
        <w:t xml:space="preserve">Викладачі кафедри </w:t>
      </w:r>
      <w:r w:rsidRPr="0016171C">
        <w:rPr>
          <w:i/>
          <w:iCs/>
        </w:rPr>
        <w:t>загальної та практичної психології</w:t>
      </w:r>
      <w:r w:rsidRPr="0016171C">
        <w:t xml:space="preserve">  ННІМП брали участь у заходах, що стали значними й важливими подіями у житті  Інституту.</w:t>
      </w:r>
    </w:p>
    <w:p w:rsidR="001827BA" w:rsidRPr="0016171C" w:rsidRDefault="001827BA" w:rsidP="00AA1A1E">
      <w:pPr>
        <w:shd w:val="clear" w:color="auto" w:fill="FFFFFF"/>
        <w:spacing w:after="200"/>
        <w:jc w:val="both"/>
        <w:rPr>
          <w:shd w:val="clear" w:color="auto" w:fill="FFFFFF"/>
        </w:rPr>
      </w:pPr>
      <w:r w:rsidRPr="0016171C">
        <w:rPr>
          <w:i/>
          <w:iCs/>
          <w:shd w:val="clear" w:color="auto" w:fill="FFFFFF"/>
        </w:rPr>
        <w:t>Проведено практичні семінари</w:t>
      </w:r>
      <w:r w:rsidRPr="0016171C">
        <w:rPr>
          <w:shd w:val="clear" w:color="auto" w:fill="FFFFFF"/>
        </w:rPr>
        <w:t xml:space="preserve"> </w:t>
      </w:r>
      <w:r w:rsidRPr="0016171C">
        <w:rPr>
          <w:i/>
          <w:iCs/>
          <w:shd w:val="clear" w:color="auto" w:fill="FFFFFF"/>
        </w:rPr>
        <w:t>та майстер класи</w:t>
      </w:r>
      <w:r w:rsidRPr="0016171C">
        <w:rPr>
          <w:shd w:val="clear" w:color="auto" w:fill="FFFFFF"/>
        </w:rPr>
        <w:t xml:space="preserve">, зокрема: </w:t>
      </w:r>
    </w:p>
    <w:p w:rsidR="001827BA" w:rsidRPr="0016171C" w:rsidRDefault="001827BA" w:rsidP="00AA1A1E">
      <w:pPr>
        <w:pStyle w:val="ListParagraph"/>
        <w:numPr>
          <w:ilvl w:val="0"/>
          <w:numId w:val="20"/>
        </w:numPr>
        <w:shd w:val="clear" w:color="auto" w:fill="FFFFFF"/>
        <w:spacing w:after="200" w:line="360" w:lineRule="auto"/>
        <w:ind w:left="0" w:firstLine="0"/>
        <w:jc w:val="both"/>
        <w:rPr>
          <w:shd w:val="clear" w:color="auto" w:fill="FFFFFF"/>
        </w:rPr>
      </w:pPr>
      <w:r w:rsidRPr="0016171C">
        <w:rPr>
          <w:shd w:val="clear" w:color="auto" w:fill="FFFFFF"/>
        </w:rPr>
        <w:t xml:space="preserve">«Принципи вольової саморегуляції та техніки самоопанування при дії стрес-факторів», </w:t>
      </w:r>
    </w:p>
    <w:p w:rsidR="001827BA" w:rsidRPr="0016171C" w:rsidRDefault="001827BA" w:rsidP="00AA1A1E">
      <w:pPr>
        <w:pStyle w:val="ListParagraph"/>
        <w:numPr>
          <w:ilvl w:val="0"/>
          <w:numId w:val="20"/>
        </w:numPr>
        <w:shd w:val="clear" w:color="auto" w:fill="FFFFFF"/>
        <w:spacing w:after="200" w:line="360" w:lineRule="auto"/>
        <w:ind w:left="0" w:firstLine="0"/>
        <w:jc w:val="both"/>
        <w:rPr>
          <w:shd w:val="clear" w:color="auto" w:fill="FFFFFF"/>
        </w:rPr>
      </w:pPr>
      <w:r w:rsidRPr="0016171C">
        <w:rPr>
          <w:shd w:val="clear" w:color="auto" w:fill="FFFFFF"/>
        </w:rPr>
        <w:t xml:space="preserve">«Техніки підвищення психологічної пружності», </w:t>
      </w:r>
    </w:p>
    <w:p w:rsidR="001827BA" w:rsidRPr="0016171C" w:rsidRDefault="001827BA" w:rsidP="00AA1A1E">
      <w:pPr>
        <w:pStyle w:val="ListParagraph"/>
        <w:numPr>
          <w:ilvl w:val="0"/>
          <w:numId w:val="20"/>
        </w:numPr>
        <w:shd w:val="clear" w:color="auto" w:fill="FFFFFF"/>
        <w:spacing w:line="360" w:lineRule="auto"/>
        <w:ind w:left="0" w:firstLine="0"/>
        <w:jc w:val="both"/>
        <w:rPr>
          <w:shd w:val="clear" w:color="auto" w:fill="FFFFFF"/>
        </w:rPr>
      </w:pPr>
      <w:r w:rsidRPr="0016171C">
        <w:rPr>
          <w:shd w:val="clear" w:color="auto" w:fill="FFFFFF"/>
        </w:rPr>
        <w:t xml:space="preserve">«Арт-терапевтичні техніки – практика роботи з сім’ями, групами та спільнотами під час і після особистої чи соціальної травми: шлях до зцілення і ресурсів» </w:t>
      </w:r>
      <w:r w:rsidRPr="0016171C">
        <w:t xml:space="preserve">у Тернопільському державному медичному університеті імені І. Горбачевського де </w:t>
      </w:r>
      <w:r w:rsidRPr="0016171C">
        <w:rPr>
          <w:shd w:val="clear" w:color="auto" w:fill="FFFFFF"/>
        </w:rPr>
        <w:t xml:space="preserve"> </w:t>
      </w:r>
      <w:r w:rsidRPr="0016171C">
        <w:t xml:space="preserve">реалізовується проект «Сестринська ініціатива – медсестри щодо полегшення психічної травми», який підтримано Посольством Канади в Україні </w:t>
      </w:r>
      <w:r w:rsidRPr="0016171C">
        <w:rPr>
          <w:shd w:val="clear" w:color="auto" w:fill="FFFFFF"/>
        </w:rPr>
        <w:t>.</w:t>
      </w:r>
    </w:p>
    <w:p w:rsidR="001827BA" w:rsidRPr="0016171C" w:rsidRDefault="001827BA" w:rsidP="00AA1A1E">
      <w:pPr>
        <w:shd w:val="clear" w:color="auto" w:fill="FFFFFF"/>
        <w:spacing w:line="360" w:lineRule="auto"/>
        <w:ind w:firstLine="708"/>
        <w:jc w:val="both"/>
        <w:rPr>
          <w:rStyle w:val="textexposedshow"/>
          <w:shd w:val="clear" w:color="auto" w:fill="FFFFFF"/>
        </w:rPr>
      </w:pPr>
      <w:r w:rsidRPr="0016171C">
        <w:rPr>
          <w:rStyle w:val="textexposedshow"/>
          <w:i/>
          <w:iCs/>
          <w:shd w:val="clear" w:color="auto" w:fill="FFFFFF"/>
        </w:rPr>
        <w:t>Участь у круглому столі</w:t>
      </w:r>
      <w:r w:rsidRPr="0016171C">
        <w:rPr>
          <w:rStyle w:val="textexposedshow"/>
          <w:shd w:val="clear" w:color="auto" w:fill="FFFFFF"/>
        </w:rPr>
        <w:t xml:space="preserve"> «Гібридна війна і діти України» Товариство «Знання» України, Міжнародний Університет реформ «Майдан», факультет психології КНУ ім. Тараса Шевченка, Університет  сучасних знань товариства «Знання» України, інститут психології ім. Г. С. Костюка НАПН України.</w:t>
      </w:r>
    </w:p>
    <w:p w:rsidR="001827BA" w:rsidRPr="0016171C" w:rsidRDefault="001827BA" w:rsidP="00AA1A1E">
      <w:pPr>
        <w:shd w:val="clear" w:color="auto" w:fill="FFFFFF"/>
        <w:spacing w:line="360" w:lineRule="auto"/>
        <w:ind w:firstLine="708"/>
        <w:jc w:val="both"/>
        <w:rPr>
          <w:shd w:val="clear" w:color="auto" w:fill="FFFFFF"/>
        </w:rPr>
      </w:pPr>
      <w:r w:rsidRPr="0016171C">
        <w:rPr>
          <w:i/>
          <w:iCs/>
          <w:shd w:val="clear" w:color="auto" w:fill="FFFFFF"/>
        </w:rPr>
        <w:t>Участь у практичному семінарі та супервізійні</w:t>
      </w:r>
      <w:r w:rsidRPr="0016171C">
        <w:rPr>
          <w:shd w:val="clear" w:color="auto" w:fill="FFFFFF"/>
        </w:rPr>
        <w:t xml:space="preserve"> групі</w:t>
      </w:r>
      <w:r w:rsidRPr="0016171C">
        <w:br/>
      </w:r>
      <w:r w:rsidRPr="0016171C">
        <w:rPr>
          <w:shd w:val="clear" w:color="auto" w:fill="FFFFFF"/>
        </w:rPr>
        <w:t xml:space="preserve">Європейського психотерапевтичного товариства  та Латвійського Об'єднання психотерапевтів:  </w:t>
      </w:r>
    </w:p>
    <w:p w:rsidR="001827BA" w:rsidRPr="0016171C" w:rsidRDefault="001827BA" w:rsidP="00AA1A1E">
      <w:pPr>
        <w:pStyle w:val="ListParagraph"/>
        <w:numPr>
          <w:ilvl w:val="0"/>
          <w:numId w:val="21"/>
        </w:numPr>
        <w:shd w:val="clear" w:color="auto" w:fill="FFFFFF"/>
        <w:spacing w:line="360" w:lineRule="auto"/>
        <w:ind w:left="0" w:firstLine="0"/>
        <w:jc w:val="both"/>
        <w:rPr>
          <w:shd w:val="clear" w:color="auto" w:fill="FFFFFF"/>
        </w:rPr>
      </w:pPr>
      <w:r w:rsidRPr="0016171C">
        <w:rPr>
          <w:shd w:val="clear" w:color="auto" w:fill="FFFFFF"/>
        </w:rPr>
        <w:t>«Агресивні реакції при різних особистісних розладах»  «Робота із залежними пацієнтами».</w:t>
      </w:r>
      <w:r w:rsidRPr="0016171C">
        <w:rPr>
          <w:rStyle w:val="apple-converted-space"/>
          <w:shd w:val="clear" w:color="auto" w:fill="FFFFFF"/>
        </w:rPr>
        <w:t xml:space="preserve">  </w:t>
      </w:r>
      <w:r w:rsidRPr="0016171C">
        <w:rPr>
          <w:rStyle w:val="textexposedshow"/>
          <w:shd w:val="clear" w:color="auto" w:fill="FFFFFF"/>
        </w:rPr>
        <w:t>(</w:t>
      </w:r>
      <w:r w:rsidRPr="0016171C">
        <w:rPr>
          <w:shd w:val="clear" w:color="auto" w:fill="FFFFFF"/>
        </w:rPr>
        <w:t>18-19 березня 2016 р., Київ ),</w:t>
      </w:r>
    </w:p>
    <w:p w:rsidR="001827BA" w:rsidRPr="0016171C" w:rsidRDefault="001827BA" w:rsidP="00AA1A1E">
      <w:pPr>
        <w:pStyle w:val="ListParagraph"/>
        <w:numPr>
          <w:ilvl w:val="0"/>
          <w:numId w:val="22"/>
        </w:numPr>
        <w:shd w:val="clear" w:color="auto" w:fill="FFFFFF"/>
        <w:spacing w:line="360" w:lineRule="auto"/>
        <w:ind w:left="0" w:firstLine="0"/>
        <w:jc w:val="both"/>
        <w:rPr>
          <w:shd w:val="clear" w:color="auto" w:fill="FFFFFF"/>
        </w:rPr>
      </w:pPr>
      <w:r w:rsidRPr="0016171C">
        <w:rPr>
          <w:shd w:val="clear" w:color="auto" w:fill="FFFFFF"/>
        </w:rPr>
        <w:t>«Психологічна допомога  родинам, що постраждали від травми війни»</w:t>
      </w:r>
      <w:r w:rsidRPr="0016171C">
        <w:rPr>
          <w:rStyle w:val="apple-converted-space"/>
          <w:shd w:val="clear" w:color="auto" w:fill="FFFFFF"/>
        </w:rPr>
        <w:t> </w:t>
      </w:r>
      <w:r w:rsidRPr="0016171C">
        <w:rPr>
          <w:shd w:val="clear" w:color="auto" w:fill="FFFFFF"/>
        </w:rPr>
        <w:t xml:space="preserve"> (Israel Trauma Coalition) ведучі</w:t>
      </w:r>
      <w:r w:rsidRPr="0016171C">
        <w:t xml:space="preserve"> </w:t>
      </w:r>
      <w:r w:rsidRPr="0016171C">
        <w:rPr>
          <w:lang w:val="en-US"/>
        </w:rPr>
        <w:t>Gershanov</w:t>
      </w:r>
      <w:r w:rsidRPr="0016171C">
        <w:t xml:space="preserve"> </w:t>
      </w:r>
      <w:r w:rsidRPr="0016171C">
        <w:rPr>
          <w:lang w:val="en-US"/>
        </w:rPr>
        <w:t>M</w:t>
      </w:r>
      <w:r w:rsidRPr="0016171C">
        <w:t>.</w:t>
      </w:r>
      <w:r w:rsidRPr="0016171C">
        <w:rPr>
          <w:lang w:val="en-US"/>
        </w:rPr>
        <w:t>Ed</w:t>
      </w:r>
      <w:r w:rsidRPr="0016171C">
        <w:t xml:space="preserve">, </w:t>
      </w:r>
      <w:r w:rsidRPr="0016171C">
        <w:rPr>
          <w:lang w:val="en-US"/>
        </w:rPr>
        <w:t>Mr</w:t>
      </w:r>
      <w:r w:rsidRPr="0016171C">
        <w:t xml:space="preserve">. </w:t>
      </w:r>
      <w:r w:rsidRPr="0016171C">
        <w:rPr>
          <w:lang w:val="en-US"/>
        </w:rPr>
        <w:t>Alexander</w:t>
      </w:r>
      <w:r w:rsidRPr="0016171C">
        <w:t xml:space="preserve"> </w:t>
      </w:r>
      <w:r w:rsidRPr="0016171C">
        <w:rPr>
          <w:lang w:val="en-US"/>
        </w:rPr>
        <w:t>Malyar</w:t>
      </w:r>
      <w:r w:rsidRPr="0016171C">
        <w:t xml:space="preserve">  </w:t>
      </w:r>
      <w:r w:rsidRPr="0016171C">
        <w:rPr>
          <w:lang w:val="en-US"/>
        </w:rPr>
        <w:t>Psichotherapist</w:t>
      </w:r>
      <w:r w:rsidRPr="0016171C">
        <w:rPr>
          <w:shd w:val="clear" w:color="auto" w:fill="FFFFFF"/>
        </w:rPr>
        <w:t xml:space="preserve">  (10-14 травня 2016 р. , Київ),</w:t>
      </w:r>
    </w:p>
    <w:p w:rsidR="001827BA" w:rsidRPr="0016171C" w:rsidRDefault="001827BA" w:rsidP="00AA1A1E">
      <w:pPr>
        <w:pStyle w:val="ListParagraph"/>
        <w:numPr>
          <w:ilvl w:val="0"/>
          <w:numId w:val="22"/>
        </w:numPr>
        <w:shd w:val="clear" w:color="auto" w:fill="FFFFFF"/>
        <w:spacing w:line="360" w:lineRule="auto"/>
        <w:ind w:left="0" w:firstLine="0"/>
        <w:jc w:val="both"/>
        <w:rPr>
          <w:shd w:val="clear" w:color="auto" w:fill="FFFFFF"/>
        </w:rPr>
      </w:pPr>
      <w:r w:rsidRPr="0016171C">
        <w:rPr>
          <w:shd w:val="clear" w:color="auto" w:fill="FFFFFF"/>
          <w:lang w:val="en-US"/>
        </w:rPr>
        <w:t>Training Seminar on Trauma and Post-Traumatic Stress Dicorder (PTSD) (40+hours) November 14-25,</w:t>
      </w:r>
      <w:r w:rsidRPr="0016171C">
        <w:rPr>
          <w:shd w:val="clear" w:color="auto" w:fill="FFFFFF"/>
        </w:rPr>
        <w:t xml:space="preserve"> </w:t>
      </w:r>
      <w:r w:rsidRPr="0016171C">
        <w:rPr>
          <w:shd w:val="clear" w:color="auto" w:fill="FFFFFF"/>
          <w:lang w:val="en-US"/>
        </w:rPr>
        <w:t>2016,</w:t>
      </w:r>
      <w:r w:rsidRPr="0016171C">
        <w:rPr>
          <w:shd w:val="clear" w:color="auto" w:fill="FFFFFF"/>
        </w:rPr>
        <w:t xml:space="preserve"> </w:t>
      </w:r>
      <w:r w:rsidRPr="0016171C">
        <w:rPr>
          <w:shd w:val="clear" w:color="auto" w:fill="FFFFFF"/>
          <w:lang w:val="en-US"/>
        </w:rPr>
        <w:t>Kyiv, Ukraine.</w:t>
      </w:r>
    </w:p>
    <w:p w:rsidR="001827BA" w:rsidRPr="0016171C" w:rsidRDefault="001827BA" w:rsidP="00AA1A1E">
      <w:pPr>
        <w:shd w:val="clear" w:color="auto" w:fill="FFFFFF"/>
        <w:spacing w:line="360" w:lineRule="auto"/>
        <w:ind w:firstLine="708"/>
        <w:jc w:val="both"/>
      </w:pPr>
      <w:r w:rsidRPr="0016171C">
        <w:t>Викладач кафедри загальної та практичної психології Л. А. Інжиєвська є членом Громадської організації</w:t>
      </w:r>
      <w:bookmarkStart w:id="0" w:name="__Fieldmark__1449_576077301"/>
      <w:r w:rsidRPr="0016171C">
        <w:t xml:space="preserve"> «Українська асоціація фахівців з подолання наслідків психотравмуючих подій»</w:t>
      </w:r>
      <w:bookmarkEnd w:id="0"/>
      <w:r w:rsidRPr="0016171C">
        <w:t xml:space="preserve">, до якої долучились і студенти магістранти та випускники. Асоціація є членом Європейського Співтовариства Вивчення травматичного стресу (European Society for Traumatic Stress Studies, ESTSS) і співпрацює з Міністерством оборони України, Державною службою з надзвичайних ситуацій, Національною Гвардією України, Міністерством соціальної політики та провідними професійними організаціями України й світу. Студенти і випускники кафедри надають психологічну допомогу пораненим у госпіталях та інших медичних закладах, працюють з внутрішніми переселенцями, надають консультативну та психотерапевтичну допомогу учасникам АТО та членам їхніх сімей, здійснюють психологічну підготовку мобілізованих військовослужбовців, психологічний супровід сімей загиблих військовослужбовців та героїв Майдану. </w:t>
      </w:r>
    </w:p>
    <w:p w:rsidR="001827BA" w:rsidRPr="0016171C" w:rsidRDefault="001827BA" w:rsidP="00AA1A1E">
      <w:pPr>
        <w:shd w:val="clear" w:color="auto" w:fill="FFFFFF"/>
        <w:spacing w:line="360" w:lineRule="auto"/>
        <w:ind w:right="-108"/>
        <w:jc w:val="center"/>
        <w:rPr>
          <w:b/>
          <w:bCs/>
        </w:rPr>
      </w:pPr>
      <w:bookmarkStart w:id="1" w:name="_GoBack"/>
      <w:bookmarkEnd w:id="1"/>
    </w:p>
    <w:p w:rsidR="001827BA" w:rsidRPr="0016171C" w:rsidRDefault="001827BA" w:rsidP="00AA1A1E">
      <w:pPr>
        <w:shd w:val="clear" w:color="auto" w:fill="FFFFFF"/>
        <w:spacing w:line="360" w:lineRule="auto"/>
        <w:ind w:right="-108"/>
        <w:jc w:val="center"/>
        <w:rPr>
          <w:b/>
          <w:bCs/>
        </w:rPr>
      </w:pPr>
      <w:r w:rsidRPr="0016171C">
        <w:rPr>
          <w:b/>
          <w:bCs/>
        </w:rPr>
        <w:t>ХVІ. СПИСОК ОСНОВНИХ НАУКОВИХ ПРАЦЬ</w:t>
      </w:r>
    </w:p>
    <w:p w:rsidR="001827BA" w:rsidRPr="0016171C" w:rsidRDefault="001827BA" w:rsidP="00AA1A1E">
      <w:pPr>
        <w:shd w:val="clear" w:color="auto" w:fill="FFFFFF"/>
      </w:pPr>
    </w:p>
    <w:p w:rsidR="001827BA" w:rsidRPr="0016171C" w:rsidRDefault="001827BA" w:rsidP="00AA1A1E">
      <w:pPr>
        <w:shd w:val="clear" w:color="auto" w:fill="FFFFFF"/>
        <w:spacing w:after="160" w:line="360" w:lineRule="auto"/>
        <w:ind w:right="5"/>
        <w:jc w:val="center"/>
      </w:pPr>
      <w:r w:rsidRPr="0016171C">
        <w:t>НАУКОВА ПРОДУКЦІЯ ННІМП</w:t>
      </w:r>
    </w:p>
    <w:p w:rsidR="001827BA" w:rsidRPr="0016171C" w:rsidRDefault="001827BA" w:rsidP="00AA1A1E">
      <w:pPr>
        <w:shd w:val="clear" w:color="auto" w:fill="FFFFFF"/>
        <w:spacing w:after="160" w:line="360" w:lineRule="auto"/>
        <w:ind w:right="5"/>
        <w:jc w:val="center"/>
      </w:pPr>
      <w:r w:rsidRPr="0016171C">
        <w:rPr>
          <w:b/>
          <w:bCs/>
        </w:rPr>
        <w:t>Монографії:</w:t>
      </w:r>
    </w:p>
    <w:p w:rsidR="001827BA" w:rsidRPr="0016171C" w:rsidRDefault="001827BA" w:rsidP="00AA1A1E">
      <w:pPr>
        <w:shd w:val="clear" w:color="auto" w:fill="FFFFFF"/>
        <w:tabs>
          <w:tab w:val="left" w:pos="0"/>
          <w:tab w:val="left" w:pos="1134"/>
          <w:tab w:val="left" w:pos="6379"/>
        </w:tabs>
        <w:autoSpaceDE w:val="0"/>
        <w:autoSpaceDN w:val="0"/>
        <w:spacing w:line="360" w:lineRule="auto"/>
        <w:jc w:val="center"/>
        <w:rPr>
          <w:b/>
          <w:bCs/>
        </w:rPr>
      </w:pPr>
      <w:r w:rsidRPr="0016171C">
        <w:rPr>
          <w:b/>
          <w:bCs/>
        </w:rPr>
        <w:t>Посібник:</w:t>
      </w:r>
    </w:p>
    <w:p w:rsidR="001827BA" w:rsidRPr="0016171C" w:rsidRDefault="001827BA" w:rsidP="00AA1A1E">
      <w:pPr>
        <w:pStyle w:val="ListParagraph"/>
        <w:numPr>
          <w:ilvl w:val="0"/>
          <w:numId w:val="24"/>
        </w:numPr>
        <w:shd w:val="clear" w:color="auto" w:fill="FFFFFF"/>
        <w:tabs>
          <w:tab w:val="left" w:pos="0"/>
          <w:tab w:val="left" w:pos="709"/>
          <w:tab w:val="left" w:pos="1134"/>
        </w:tabs>
        <w:spacing w:after="200" w:line="360" w:lineRule="auto"/>
        <w:ind w:left="0" w:firstLine="0"/>
        <w:jc w:val="both"/>
        <w:rPr>
          <w:lang w:val="ru-RU"/>
        </w:rPr>
      </w:pPr>
      <w:r w:rsidRPr="0016171C">
        <w:t xml:space="preserve">Лушин П. В. </w:t>
      </w:r>
      <w:r w:rsidRPr="0016171C">
        <w:rPr>
          <w:lang w:val="ru-RU"/>
        </w:rPr>
        <w:t xml:space="preserve">Гибридная помощь в  переходом  периоде: когда психолог не эксперт: [текст] / П. В. Лушин. – Киев, 2016. – 32 с. </w:t>
      </w:r>
    </w:p>
    <w:p w:rsidR="001827BA" w:rsidRPr="0016171C" w:rsidRDefault="001827BA" w:rsidP="00AA1A1E">
      <w:pPr>
        <w:pStyle w:val="ListParagraph"/>
        <w:numPr>
          <w:ilvl w:val="0"/>
          <w:numId w:val="24"/>
        </w:numPr>
        <w:shd w:val="clear" w:color="auto" w:fill="FFFFFF"/>
        <w:tabs>
          <w:tab w:val="left" w:pos="0"/>
          <w:tab w:val="left" w:pos="709"/>
          <w:tab w:val="left" w:pos="1134"/>
        </w:tabs>
        <w:spacing w:after="200" w:line="360" w:lineRule="auto"/>
        <w:ind w:left="0" w:firstLine="0"/>
        <w:jc w:val="both"/>
      </w:pPr>
      <w:r w:rsidRPr="0016171C">
        <w:t>Бевз Г. М.  Я – Є! Щастя! Дитина в освітньому просторі: метод ведення випадку/ Навчально-методичне видання [за заг. ред. Г. М. Бевз] ПП Іванюк Володимир-Волинський, 2016. – 120 с.</w:t>
      </w:r>
    </w:p>
    <w:p w:rsidR="001827BA" w:rsidRPr="0016171C" w:rsidRDefault="001827BA" w:rsidP="00AA1A1E">
      <w:pPr>
        <w:shd w:val="clear" w:color="auto" w:fill="FFFFFF"/>
        <w:spacing w:after="160" w:line="360" w:lineRule="auto"/>
        <w:ind w:right="5"/>
        <w:jc w:val="center"/>
        <w:rPr>
          <w:b/>
          <w:bCs/>
        </w:rPr>
      </w:pPr>
      <w:r w:rsidRPr="0016171C">
        <w:rPr>
          <w:b/>
          <w:bCs/>
        </w:rPr>
        <w:t xml:space="preserve">Збірник: </w:t>
      </w:r>
    </w:p>
    <w:p w:rsidR="001827BA" w:rsidRPr="0016171C" w:rsidRDefault="001827BA" w:rsidP="00AA1A1E">
      <w:pPr>
        <w:pStyle w:val="ListParagraph"/>
        <w:numPr>
          <w:ilvl w:val="0"/>
          <w:numId w:val="25"/>
        </w:numPr>
        <w:shd w:val="clear" w:color="auto" w:fill="FFFFFF"/>
        <w:spacing w:after="160" w:line="360" w:lineRule="auto"/>
        <w:ind w:left="0" w:right="5" w:firstLine="0"/>
        <w:jc w:val="both"/>
        <w:rPr>
          <w:lang w:val="ru-RU"/>
        </w:rPr>
      </w:pPr>
      <w:r w:rsidRPr="0016171C">
        <w:rPr>
          <w:lang w:val="ru-RU"/>
        </w:rPr>
        <w:t xml:space="preserve">Лушин П. В. Экопсихологические голограммы и лушинизмы: [текст] /    П. В. Лушин. – 2-е изд., доработанное и дополненное – Киев, 2016. – 56 с. </w:t>
      </w:r>
    </w:p>
    <w:p w:rsidR="001827BA" w:rsidRPr="0016171C" w:rsidRDefault="001827BA" w:rsidP="00AA1A1E">
      <w:pPr>
        <w:shd w:val="clear" w:color="auto" w:fill="FFFFFF"/>
        <w:rPr>
          <w:lang w:val="ru-RU"/>
        </w:rPr>
      </w:pPr>
    </w:p>
    <w:p w:rsidR="001827BA" w:rsidRPr="0016171C" w:rsidRDefault="001827BA" w:rsidP="00AA1A1E">
      <w:pPr>
        <w:shd w:val="clear" w:color="auto" w:fill="FFFFFF"/>
        <w:tabs>
          <w:tab w:val="left" w:pos="709"/>
          <w:tab w:val="left" w:pos="993"/>
        </w:tabs>
        <w:autoSpaceDE w:val="0"/>
        <w:autoSpaceDN w:val="0"/>
        <w:adjustRightInd w:val="0"/>
        <w:ind w:left="1080"/>
        <w:jc w:val="center"/>
        <w:rPr>
          <w:b/>
          <w:bCs/>
        </w:rPr>
      </w:pPr>
      <w:r w:rsidRPr="0016171C">
        <w:rPr>
          <w:b/>
          <w:bCs/>
        </w:rPr>
        <w:t>Статті у наукових та фахових виданнях:</w:t>
      </w:r>
    </w:p>
    <w:p w:rsidR="001827BA" w:rsidRPr="0016171C" w:rsidRDefault="001827BA" w:rsidP="00AA1A1E">
      <w:pPr>
        <w:shd w:val="clear" w:color="auto" w:fill="FFFFFF"/>
        <w:tabs>
          <w:tab w:val="left" w:pos="709"/>
          <w:tab w:val="left" w:pos="993"/>
        </w:tabs>
        <w:autoSpaceDE w:val="0"/>
        <w:autoSpaceDN w:val="0"/>
        <w:adjustRightInd w:val="0"/>
        <w:ind w:left="1080"/>
        <w:jc w:val="center"/>
        <w:rPr>
          <w:b/>
          <w:bCs/>
        </w:rPr>
      </w:pP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rPr>
          <w:color w:val="141414"/>
          <w:shd w:val="clear" w:color="auto" w:fill="FFFFFF"/>
        </w:rPr>
      </w:pPr>
      <w:r w:rsidRPr="0016171C">
        <w:rPr>
          <w:color w:val="141414"/>
          <w:shd w:val="clear" w:color="auto" w:fill="FFFFFF"/>
        </w:rPr>
        <w:t>Волянюк Н. Ю. Варіабельність та неминучість криз професійного розвитку суб’єкта діяльності / Н. Ю.Волянюк //Особистість у кризових умовах та критичних ситуаціях життя: збірник наукових праць / [за ред.: Кузікової С. Б., Щербакової І. М.]. – Суми : Вид-во Сум ДПУ імені А. С. Макаренка, 2016. – С. 316-320.</w:t>
      </w:r>
    </w:p>
    <w:p w:rsidR="001827BA" w:rsidRPr="0016171C" w:rsidRDefault="001827BA" w:rsidP="00AA1A1E">
      <w:pPr>
        <w:pStyle w:val="ListParagraph"/>
        <w:numPr>
          <w:ilvl w:val="0"/>
          <w:numId w:val="8"/>
        </w:numPr>
        <w:shd w:val="clear" w:color="auto" w:fill="FFFFFF"/>
        <w:spacing w:line="360" w:lineRule="auto"/>
        <w:ind w:left="0" w:firstLine="0"/>
        <w:jc w:val="both"/>
        <w:rPr>
          <w:i/>
          <w:iCs/>
          <w:kern w:val="2"/>
        </w:rPr>
      </w:pPr>
      <w:r w:rsidRPr="0016171C">
        <w:t>Найдьонова Л. М. Модифікація рефлексивного творчого тренінгу-практикуму для реконструкції непродуктивних регіональних соціальних настановлень / Л. М. Найдьонова // Актуальні проблеми психології: Збірник наукових праць Інституту психології ім. Г. С. Костюка НАПН України. – К. : Видавництво «Фенікс», 2016. –Т. ХІІ. Психологія творчості. – Випуск 22. – С. 232-241.</w:t>
      </w:r>
      <w:r w:rsidRPr="0016171C">
        <w:rPr>
          <w:kern w:val="2"/>
        </w:rPr>
        <w:t xml:space="preserve"> – </w:t>
      </w:r>
      <w:r w:rsidRPr="0016171C">
        <w:rPr>
          <w:i/>
          <w:iCs/>
          <w:kern w:val="2"/>
        </w:rPr>
        <w:t>0,63 д.а.</w:t>
      </w:r>
      <w:r w:rsidRPr="0016171C">
        <w:rPr>
          <w:i/>
          <w:iCs/>
          <w:kern w:val="2"/>
          <w:lang w:val="en-US"/>
        </w:rPr>
        <w:t xml:space="preserve"> </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rPr>
          <w:color w:val="141414"/>
          <w:shd w:val="clear" w:color="auto" w:fill="FFFFFF"/>
        </w:rPr>
      </w:pPr>
      <w:r w:rsidRPr="0016171C">
        <w:rPr>
          <w:color w:val="141414"/>
          <w:shd w:val="clear" w:color="auto" w:fill="FFFFFF"/>
        </w:rPr>
        <w:t>Чаусова Т. В. Особливості самоідентифікації в системі післядипломної  педагогічної освіти. / Т. В. Чаусова.  – Вісник післядипломної освіти: зб. наук. праць.: / Ун–т менедж. освіти НАПН України, редкол.: О.Л.Ануфрієва (та ін.).-К., 2016. –Вип.1  (22), голов. ред. В. В. Олійник.-м. Сквира, ТОВ «Дорадо-Друк», 2016.- Ч. 2.-108с.- с.86-91</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rPr>
          <w:color w:val="141414"/>
          <w:shd w:val="clear" w:color="auto" w:fill="FFFFFF"/>
        </w:rPr>
      </w:pPr>
      <w:r w:rsidRPr="0016171C">
        <w:rPr>
          <w:color w:val="141414"/>
          <w:shd w:val="clear" w:color="auto" w:fill="FFFFFF"/>
        </w:rPr>
        <w:t>Шевченко С. В. Сучасні уявлення про феномен довіри до себе / С. В. Шевченко // Вісник післядипломної освіти: зб. наук. пр. / Ун-т менедж. освіти НАПН України ; редкол. : О. Л. Ануфрієва [та ін.]. – К., 2005. – Вип…/.. : Психологія / голов. ред. В. В. Олійник. – К. : АТОПОЛ, 2015. – С. 264-275.</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rPr>
          <w:color w:val="141414"/>
          <w:shd w:val="clear" w:color="auto" w:fill="FFFFFF"/>
        </w:rPr>
      </w:pPr>
      <w:r w:rsidRPr="0016171C">
        <w:t>Брюховецька О. В. Модель професійної толерантності у керівників загальноосвітніх навчальних закладів Актуальні проблеми психології : зб. наукових праць Інституту психології імені Г. С. Костюка НАПН України / [ред. кол. С. Д. Максименко (гол. ред.) та ін.]. / Т. І : Організаційна психологія. Економічна психологія. Соціальна психологія /  за ред. С. Д . Максименка,       Л. М. Карамушки.  – К. : Інститут психології імені Г.С. Костюка НАПН України, 2015.– Вип. 43. – С. 3-8.</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rPr>
          <w:color w:val="141414"/>
          <w:shd w:val="clear" w:color="auto" w:fill="FFFFFF"/>
        </w:rPr>
      </w:pPr>
      <w:r w:rsidRPr="0016171C">
        <w:t>Брюховецька О. В. Особливості  професійної толерантності керівників загальноосвітніх навчальних закладів залежно від стажу управлінської діяльності, Вісник післядипломної освіти : зб. наук. праць / НАПН України, Ун-т менедж. освіти; редкол. : О. Л. Ануфрієва [та ін.]. – К., 2005. – Вип. 16 (29) / голов. ред. В. В. Олійник. – К. : АТОПОЛ ГРУП, 20165. – С. 165-178.</w:t>
      </w:r>
    </w:p>
    <w:p w:rsidR="001827BA" w:rsidRPr="0016171C" w:rsidRDefault="001827BA" w:rsidP="00AA1A1E">
      <w:pPr>
        <w:pStyle w:val="ListParagraph"/>
        <w:numPr>
          <w:ilvl w:val="0"/>
          <w:numId w:val="8"/>
        </w:numPr>
        <w:shd w:val="clear" w:color="auto" w:fill="FFFFFF"/>
        <w:spacing w:line="360" w:lineRule="auto"/>
        <w:ind w:left="0" w:firstLine="0"/>
        <w:jc w:val="both"/>
        <w:rPr>
          <w:lang w:val="en-US"/>
        </w:rPr>
      </w:pPr>
      <w:r w:rsidRPr="0016171C">
        <w:t>Брюховецька О. В. Вплив</w:t>
      </w:r>
      <w:r w:rsidRPr="0016171C">
        <w:rPr>
          <w:i/>
          <w:iCs/>
        </w:rPr>
        <w:t xml:space="preserve"> </w:t>
      </w:r>
      <w:r w:rsidRPr="0016171C">
        <w:t>типу навчального закладу на особливості сформованість професійної толерантності керівників загальноосвітніх навчальних закладів Науковий журнал №</w:t>
      </w:r>
      <w:r w:rsidRPr="0016171C">
        <w:rPr>
          <w:lang w:val="en-US"/>
        </w:rPr>
        <w:t> </w:t>
      </w:r>
      <w:r w:rsidRPr="0016171C">
        <w:t>1 (4) / за наук. ред. С.</w:t>
      </w:r>
      <w:r w:rsidRPr="0016171C">
        <w:rPr>
          <w:lang w:val="en-US"/>
        </w:rPr>
        <w:t> </w:t>
      </w:r>
      <w:r w:rsidRPr="0016171C">
        <w:t>Д. Максименка  (гол. ред.) та Л.</w:t>
      </w:r>
      <w:r w:rsidRPr="0016171C">
        <w:rPr>
          <w:lang w:val="en-US"/>
        </w:rPr>
        <w:t> </w:t>
      </w:r>
      <w:r w:rsidRPr="0016171C">
        <w:t>М. Карамушки / Організаційна психологія.  Економічна психологія.  – К. : Видавництво «ЛОГОС», 201</w:t>
      </w:r>
      <w:r w:rsidRPr="0016171C">
        <w:rPr>
          <w:lang w:val="en-US"/>
        </w:rPr>
        <w:t>6</w:t>
      </w:r>
      <w:r w:rsidRPr="0016171C">
        <w:t xml:space="preserve">.– С. </w:t>
      </w:r>
      <w:r w:rsidRPr="0016171C">
        <w:rPr>
          <w:lang w:val="en-US"/>
        </w:rPr>
        <w:t>7</w:t>
      </w:r>
      <w:r w:rsidRPr="0016171C">
        <w:t>-</w:t>
      </w:r>
      <w:r w:rsidRPr="0016171C">
        <w:rPr>
          <w:lang w:val="en-US"/>
        </w:rPr>
        <w:t>14</w:t>
      </w:r>
      <w:r w:rsidRPr="0016171C">
        <w:t>.</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rPr>
          <w:color w:val="141414"/>
          <w:shd w:val="clear" w:color="auto" w:fill="FFFFFF"/>
        </w:rPr>
      </w:pPr>
      <w:r w:rsidRPr="0016171C">
        <w:t>Брюховецька О. В. Особливості етнічної толерантності керівників загальноосвітніх навчальних закладів, Актуальні проблеми психології : збірник наукових праць Інституту психології імені Г.С. Костюка НАПН України / Т. ІХ : Загальна психологія. Історична психологія. Етнічна психологія. – Випуск 9.  – К. : Талком, 2016. – С. 76-84.</w:t>
      </w:r>
    </w:p>
    <w:p w:rsidR="001827BA" w:rsidRPr="0016171C" w:rsidRDefault="001827BA" w:rsidP="00AA1A1E">
      <w:pPr>
        <w:pStyle w:val="ListParagraph"/>
        <w:numPr>
          <w:ilvl w:val="0"/>
          <w:numId w:val="8"/>
        </w:numPr>
        <w:shd w:val="clear" w:color="auto" w:fill="FFFFFF"/>
        <w:tabs>
          <w:tab w:val="left" w:pos="142"/>
        </w:tabs>
        <w:spacing w:line="360" w:lineRule="auto"/>
        <w:ind w:left="0" w:firstLine="0"/>
        <w:jc w:val="both"/>
      </w:pPr>
      <w:r w:rsidRPr="0016171C">
        <w:t>Брюховецька О. В. Зв’язок</w:t>
      </w:r>
      <w:r w:rsidRPr="0016171C">
        <w:rPr>
          <w:i/>
          <w:iCs/>
        </w:rPr>
        <w:t xml:space="preserve"> </w:t>
      </w:r>
      <w:r w:rsidRPr="0016171C">
        <w:t>регіону, де знаходиться  навчальний заклад, з особливостями сформованості професійної толерантності керівників, Науковий вісник Херсонського державного університету : . Серія «Психологічні науки». – Випуск 2. – Том 1. – Херсон : Видавничий дім «Гельветика», 2016. – С. 141-146.</w:t>
      </w:r>
    </w:p>
    <w:p w:rsidR="001827BA" w:rsidRPr="0016171C" w:rsidRDefault="001827BA" w:rsidP="00AA1A1E">
      <w:pPr>
        <w:pStyle w:val="ListParagraph"/>
        <w:numPr>
          <w:ilvl w:val="0"/>
          <w:numId w:val="8"/>
        </w:numPr>
        <w:shd w:val="clear" w:color="auto" w:fill="FFFFFF"/>
        <w:tabs>
          <w:tab w:val="left" w:pos="142"/>
          <w:tab w:val="left" w:pos="1134"/>
        </w:tabs>
        <w:spacing w:line="360" w:lineRule="auto"/>
        <w:ind w:left="147" w:firstLine="0"/>
        <w:jc w:val="both"/>
      </w:pPr>
      <w:r w:rsidRPr="0016171C">
        <w:t>Брюховецька О. В. Теоретичний аналіз дослідження професійної толерантності керівників загальноосвітніх навчальних закладів, Гуманітарний вісник ДВНЗ «Переяслав-Хмельницький державний педагогічний університет імені Григорія Сковороди» – Додаток 2 до Вип. 36 : Тематичний випуск «Проблеми емпіричних досліджень у психології». – Випуск 13 – К. : Гнозис, 2016. – С. 189-197.</w:t>
      </w:r>
    </w:p>
    <w:p w:rsidR="001827BA" w:rsidRPr="0016171C" w:rsidRDefault="001827BA" w:rsidP="00AA1A1E">
      <w:pPr>
        <w:pStyle w:val="ListParagraph"/>
        <w:numPr>
          <w:ilvl w:val="0"/>
          <w:numId w:val="8"/>
        </w:numPr>
        <w:shd w:val="clear" w:color="auto" w:fill="FFFFFF"/>
        <w:tabs>
          <w:tab w:val="left" w:pos="142"/>
          <w:tab w:val="left" w:pos="1134"/>
        </w:tabs>
        <w:spacing w:line="360" w:lineRule="auto"/>
        <w:ind w:left="147" w:firstLine="0"/>
        <w:jc w:val="both"/>
      </w:pPr>
      <w:r w:rsidRPr="0016171C">
        <w:t>Волянюк Н. Ю. Наукові маркери психологічної безпеки особистості майбутнього фахівця технічного профілю / Н.Ю. Волянюк, Г.В. Ложкін // Професійне становлення особистості. – 2015. - №4. – С. 36-42.</w:t>
      </w:r>
    </w:p>
    <w:p w:rsidR="001827BA" w:rsidRPr="0016171C" w:rsidRDefault="001827BA" w:rsidP="00AA1A1E">
      <w:pPr>
        <w:shd w:val="clear" w:color="auto" w:fill="FFFFFF"/>
        <w:tabs>
          <w:tab w:val="left" w:pos="0"/>
          <w:tab w:val="left" w:pos="993"/>
        </w:tabs>
        <w:autoSpaceDE w:val="0"/>
        <w:autoSpaceDN w:val="0"/>
        <w:adjustRightInd w:val="0"/>
        <w:ind w:left="1070"/>
        <w:jc w:val="center"/>
        <w:rPr>
          <w:b/>
          <w:bCs/>
          <w:color w:val="000000"/>
          <w:shd w:val="clear" w:color="auto" w:fill="FFFFFF"/>
        </w:rPr>
      </w:pPr>
    </w:p>
    <w:p w:rsidR="001827BA" w:rsidRPr="0016171C" w:rsidRDefault="001827BA" w:rsidP="00AA1A1E">
      <w:pPr>
        <w:shd w:val="clear" w:color="auto" w:fill="FFFFFF"/>
        <w:tabs>
          <w:tab w:val="left" w:pos="0"/>
          <w:tab w:val="left" w:pos="993"/>
        </w:tabs>
        <w:autoSpaceDE w:val="0"/>
        <w:autoSpaceDN w:val="0"/>
        <w:adjustRightInd w:val="0"/>
        <w:ind w:left="1070"/>
        <w:jc w:val="center"/>
        <w:rPr>
          <w:b/>
          <w:bCs/>
          <w:color w:val="000000"/>
          <w:shd w:val="clear" w:color="auto" w:fill="FFFFFF"/>
          <w:lang w:val="ru-RU"/>
        </w:rPr>
      </w:pPr>
      <w:r w:rsidRPr="0016171C">
        <w:rPr>
          <w:b/>
          <w:bCs/>
          <w:color w:val="000000"/>
          <w:shd w:val="clear" w:color="auto" w:fill="FFFFFF"/>
        </w:rPr>
        <w:t>Статті у зарубіжних виданнях:</w:t>
      </w:r>
    </w:p>
    <w:p w:rsidR="001827BA" w:rsidRPr="0016171C" w:rsidRDefault="001827BA" w:rsidP="00AA1A1E">
      <w:pPr>
        <w:shd w:val="clear" w:color="auto" w:fill="FFFFFF"/>
        <w:tabs>
          <w:tab w:val="left" w:pos="0"/>
          <w:tab w:val="left" w:pos="993"/>
        </w:tabs>
        <w:autoSpaceDE w:val="0"/>
        <w:autoSpaceDN w:val="0"/>
        <w:adjustRightInd w:val="0"/>
        <w:ind w:left="1070"/>
        <w:jc w:val="center"/>
        <w:rPr>
          <w:b/>
          <w:bCs/>
          <w:color w:val="000000"/>
          <w:shd w:val="clear" w:color="auto" w:fill="FFFFFF"/>
          <w:lang w:val="ru-RU"/>
        </w:rPr>
      </w:pP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rPr>
          <w:color w:val="141414"/>
          <w:shd w:val="clear" w:color="auto" w:fill="FFFFFF"/>
        </w:rPr>
        <w:t>Волянюк Н. Ю.</w:t>
      </w:r>
      <w:r w:rsidRPr="0016171C">
        <w:rPr>
          <w:rStyle w:val="apple-converted-space"/>
          <w:color w:val="141414"/>
          <w:shd w:val="clear" w:color="auto" w:fill="FFFFFF"/>
        </w:rPr>
        <w:t> </w:t>
      </w:r>
      <w:hyperlink r:id="rId8" w:tgtFrame="_blank" w:history="1">
        <w:r w:rsidRPr="0016171C">
          <w:rPr>
            <w:rStyle w:val="Hyperlink"/>
            <w:color w:val="auto"/>
            <w:u w:val="none"/>
            <w:bdr w:val="none" w:sz="0" w:space="0" w:color="auto" w:frame="1"/>
            <w:shd w:val="clear" w:color="auto" w:fill="FFFFFF"/>
          </w:rPr>
          <w:t>Предикторы уверенности в условиях неопределенности</w:t>
        </w:r>
      </w:hyperlink>
      <w:r w:rsidRPr="0016171C">
        <w:rPr>
          <w:rStyle w:val="apple-converted-space"/>
          <w:shd w:val="clear" w:color="auto" w:fill="FFFFFF"/>
        </w:rPr>
        <w:t> </w:t>
      </w:r>
      <w:r w:rsidRPr="0016171C">
        <w:rPr>
          <w:shd w:val="clear" w:color="auto" w:fill="FFFFFF"/>
        </w:rPr>
        <w:t xml:space="preserve">/ </w:t>
      </w:r>
      <w:r w:rsidRPr="0016171C">
        <w:rPr>
          <w:color w:val="141414"/>
          <w:shd w:val="clear" w:color="auto" w:fill="FFFFFF"/>
        </w:rPr>
        <w:t xml:space="preserve">Волянюк Н. Ю., Ложкин Г. В. // </w:t>
      </w:r>
      <w:r w:rsidRPr="0016171C">
        <w:t>Психологическое сопровождение образования: теория и практика: сборник статей по материалам VI Международной научно-практической конференции 24-26 декабря 2015 года: в 2 ч. / под общ. ред. проф. Л. М. Попова, проф. Н. М. Швецова. – Йошкар-Ола: МОСИ – ООО «СТРИНГ», 2016. – С. 71-75.</w:t>
      </w:r>
    </w:p>
    <w:p w:rsidR="001827BA" w:rsidRPr="0016171C" w:rsidRDefault="001827BA" w:rsidP="00AA1A1E">
      <w:pPr>
        <w:pStyle w:val="NormalWeb"/>
        <w:numPr>
          <w:ilvl w:val="0"/>
          <w:numId w:val="8"/>
        </w:numPr>
        <w:shd w:val="clear" w:color="auto" w:fill="FFFFFF"/>
        <w:spacing w:line="360" w:lineRule="auto"/>
        <w:ind w:left="0" w:firstLine="0"/>
        <w:jc w:val="both"/>
        <w:rPr>
          <w:lang w:val="ru-RU"/>
        </w:rPr>
      </w:pPr>
      <w:r w:rsidRPr="0016171C">
        <w:rPr>
          <w:lang w:val="ru-RU"/>
        </w:rPr>
        <w:t xml:space="preserve">Лушин П. В. Неопределенность, которую не толерируют // Теория и практика психотерапии.—том 3.— </w:t>
      </w:r>
      <w:r w:rsidRPr="0016171C">
        <w:t xml:space="preserve">№5, 2016,  С. 2—6. </w:t>
      </w:r>
      <w:r w:rsidRPr="0016171C">
        <w:rPr>
          <w:lang w:val="ru-RU"/>
        </w:rPr>
        <w:t>(Канада)</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Брюховецька О. В. Професійна толерантність керівників загальноосвітніх навчальних закладів: сутність, специфіка, структура / Фундаментальные  и прикладные исследования в практиках ведущих научных школ. – 2016. –</w:t>
      </w:r>
      <w:r w:rsidRPr="0016171C">
        <w:rPr>
          <w:lang w:val="ru-RU"/>
        </w:rPr>
        <w:t xml:space="preserve"> </w:t>
      </w:r>
      <w:r w:rsidRPr="0016171C">
        <w:t xml:space="preserve">№ </w:t>
      </w:r>
      <w:r w:rsidRPr="0016171C">
        <w:rPr>
          <w:lang w:val="ru-RU"/>
        </w:rPr>
        <w:t> </w:t>
      </w:r>
      <w:r w:rsidRPr="0016171C">
        <w:t>2</w:t>
      </w:r>
      <w:r w:rsidRPr="0016171C">
        <w:rPr>
          <w:lang w:val="ru-RU"/>
        </w:rPr>
        <w:t> </w:t>
      </w:r>
      <w:r w:rsidRPr="0016171C">
        <w:t>(14).  [Fundamental and applied researches in practice of leading scientific schools.  Issue: 2</w:t>
      </w:r>
      <w:r w:rsidRPr="0016171C">
        <w:rPr>
          <w:lang w:val="en-US"/>
        </w:rPr>
        <w:t> </w:t>
      </w:r>
      <w:r w:rsidRPr="0016171C">
        <w:t>(14) – Co-publ.</w:t>
      </w:r>
      <w:r w:rsidRPr="0016171C">
        <w:rPr>
          <w:lang w:val="en-US"/>
        </w:rPr>
        <w:t xml:space="preserve"> </w:t>
      </w:r>
      <w:r w:rsidRPr="0016171C">
        <w:t>: Publishing office</w:t>
      </w:r>
      <w:r w:rsidRPr="0016171C">
        <w:rPr>
          <w:lang w:val="en-US"/>
        </w:rPr>
        <w:t xml:space="preserve"> </w:t>
      </w:r>
      <w:r w:rsidRPr="0016171C">
        <w:t>:  Accent Graphics Communications – Hamilton, ON, 2016]. – С. 141-151.</w:t>
      </w:r>
    </w:p>
    <w:p w:rsidR="001827BA" w:rsidRPr="0016171C" w:rsidRDefault="001827BA" w:rsidP="00AA1A1E">
      <w:pPr>
        <w:shd w:val="clear" w:color="auto" w:fill="FFFFFF"/>
        <w:tabs>
          <w:tab w:val="left" w:pos="0"/>
        </w:tabs>
        <w:autoSpaceDE w:val="0"/>
        <w:autoSpaceDN w:val="0"/>
        <w:adjustRightInd w:val="0"/>
        <w:spacing w:line="360" w:lineRule="auto"/>
        <w:jc w:val="both"/>
        <w:rPr>
          <w:color w:val="141414"/>
          <w:shd w:val="clear" w:color="auto" w:fill="FFFFFF"/>
        </w:rPr>
      </w:pPr>
    </w:p>
    <w:p w:rsidR="001827BA" w:rsidRPr="0016171C" w:rsidRDefault="001827BA" w:rsidP="00AA1A1E">
      <w:pPr>
        <w:shd w:val="clear" w:color="auto" w:fill="FFFFFF"/>
        <w:tabs>
          <w:tab w:val="left" w:pos="0"/>
          <w:tab w:val="left" w:pos="993"/>
        </w:tabs>
        <w:autoSpaceDE w:val="0"/>
        <w:autoSpaceDN w:val="0"/>
        <w:adjustRightInd w:val="0"/>
        <w:ind w:left="1070"/>
        <w:jc w:val="both"/>
      </w:pPr>
    </w:p>
    <w:p w:rsidR="001827BA" w:rsidRPr="0016171C" w:rsidRDefault="001827BA" w:rsidP="00AA1A1E">
      <w:pPr>
        <w:shd w:val="clear" w:color="auto" w:fill="FFFFFF"/>
        <w:tabs>
          <w:tab w:val="left" w:pos="0"/>
        </w:tabs>
        <w:autoSpaceDE w:val="0"/>
        <w:autoSpaceDN w:val="0"/>
        <w:adjustRightInd w:val="0"/>
        <w:spacing w:line="360" w:lineRule="auto"/>
        <w:jc w:val="center"/>
        <w:rPr>
          <w:b/>
          <w:bCs/>
          <w:color w:val="141414"/>
          <w:shd w:val="clear" w:color="auto" w:fill="FFFFFF"/>
        </w:rPr>
      </w:pPr>
      <w:r w:rsidRPr="0016171C">
        <w:rPr>
          <w:b/>
          <w:bCs/>
          <w:color w:val="141414"/>
          <w:shd w:val="clear" w:color="auto" w:fill="FFFFFF"/>
        </w:rPr>
        <w:t>У міжнародних наукометричних базах даних (Scopus та ін):</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Волянюк Н.Ю. Интегративные психические процессы регулирования деятельности /Н.Ю. Волянюк, Г.В.Ложкин // Збірник наукових праць «Вісник НТУУ «КПІ». Філософія. Психологія. Педагогіка» за 2015 р. - № 3 (45). – с. 57-65.</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Lushyn, P. Rediscovery of emdr: integration into an ecopsychological perspective //    Вісник післядипломної освіти: зб. наук. пр. / НАПН України, Ун-т менедж. освіти ; редкол. : О. Л. Ануфрієва [та ін.]. — К., 2005. — Вип. 1(30) / голов. ред. В. В. Олійник. — К. : АТОПОЛ ГРУП, 2016. — 132.— 80-84 p.</w:t>
      </w:r>
    </w:p>
    <w:p w:rsidR="001827BA" w:rsidRPr="0016171C" w:rsidRDefault="001827BA" w:rsidP="00AA1A1E">
      <w:pPr>
        <w:pStyle w:val="ListParagraph"/>
        <w:shd w:val="clear" w:color="auto" w:fill="FFFFFF"/>
        <w:rPr>
          <w:color w:val="141414"/>
          <w:shd w:val="clear" w:color="auto" w:fill="FFFFFF"/>
        </w:rPr>
      </w:pPr>
    </w:p>
    <w:p w:rsidR="001827BA" w:rsidRPr="0016171C" w:rsidRDefault="001827BA" w:rsidP="00AA1A1E">
      <w:pPr>
        <w:shd w:val="clear" w:color="auto" w:fill="FFFFFF"/>
        <w:tabs>
          <w:tab w:val="left" w:pos="0"/>
        </w:tabs>
        <w:autoSpaceDE w:val="0"/>
        <w:autoSpaceDN w:val="0"/>
        <w:adjustRightInd w:val="0"/>
        <w:spacing w:line="360" w:lineRule="auto"/>
        <w:jc w:val="center"/>
        <w:rPr>
          <w:b/>
          <w:bCs/>
          <w:color w:val="141414"/>
          <w:shd w:val="clear" w:color="auto" w:fill="FFFFFF"/>
        </w:rPr>
      </w:pPr>
      <w:r w:rsidRPr="0016171C">
        <w:rPr>
          <w:b/>
          <w:bCs/>
          <w:color w:val="141414"/>
          <w:shd w:val="clear" w:color="auto" w:fill="FFFFFF"/>
        </w:rPr>
        <w:t>Статті:</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Лушин П. В. Нельзя обоийти собственные смыслы / П. В. Лушин // Теория и практика психотерапии. — № 3.2.— 2016. — С. 17—18. - 0,5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Лушин П. В. Экология травмы и условия недефицитарного сопровождения / П. В. Лушин //Теория и практика психотерапии № 3.4.— 2016. С. 2—10. - 0,5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Лушин П. В. Социальный психоиммунитет, самоорганизация, психическое здоровье и содержание VUCA-помощи в «гибридной жизни» / П. В. Лушин //Теория и практика психотерапии.— №2.12. —2015. — С. 2—17. - 0,5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Лушин П.В. Экопсихологические голограммы и лушинизмы : [текст] / П. В. Лушин. – 2-е изд., дораб. и дополн. – Киев, 2016. – 56 с.</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П. В. Лушин Посттравматический рост и условия экологичного сопровождения травматических переживаний//Науковий часопис національного педагогічного університету імені М. П. Драгоманова. Серія 12. Психологічні науки: збірник наукових праць. – К. : НПУ імені М. П. Драгоманова, 2016. – № 4(49). –  С.11-25.</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Пустовалов І. В. Психологічні особливості ставлення підлітків з сімей повторного шлюбу до соціального оточення / І. В. Пустовалов // Теоретичні і прикладні проблеми психології: зб. наук. пр. – № 3(38). – Сєверодонецьк, 2015. – С. 293–303. - 0,5 друк. арк. (не входила раніше до звіту).</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 xml:space="preserve">Пустовалов І. В. Модель розвитку ціннісно-смислової сфери особистості підлітка / І. В. Пустовалов// Науковий вісник ХДУ – Вип. 6: 2015. – С. 100–107. - 0,5 друк. арк. (не входила раніше до звіту). </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Бевз Г. М. Молода сім’я та замінний догляд за дітьми: адаптація чи етап життєвого циклу?/ Г. М. Бевз // Актуальні проблеми психології: Збірник наукових праць Інституту психології імені Г.С.Костюка. - К.: «Інформаційно-аналітичне агентство», 2016. - Том. Х. - Психологія навчання. Генетична психологія. Медична психологія. - Вип. 28. - С.20-31.</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Волянюк Н. Ю. Варіабельність та неминучість криз професійного розвитку суб’єкта діяльності / Н. Ю.Волянюк //Особистість у кризових умовах та критичних ситуаціях життя: збірник наукових праць / [за ред.: Кузікової С. Б., Щербакової І. М.]. – Суми : Вид-во Сум ДПУ імені А. С. Макаренка, 2016. – С. 316-320. - 0,5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Волянюк Н. Ю. Наукові маркери психологічної безпеки особистості майбутнього фахівця технічного профілю / Н. Ю. Волянюк, Г. В. Ложкін // Професійне становлення особистості. – 2015. - №4. – С. 36-42. - 0,5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Волянюк Н. Ю. Интегративные психические процессы регулирования деятельности /Н. Ю. Волянюк, Г. В. Ложкин // Збірник наукових праць «Вісник НТУУ «КПІ». Філософія. Психологія. Педагогіка» за 2015 р. - № 3 (45). – с. 57-65. - 0,5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Шевченко С. В. Теоретична модель розвитку довіри до себе у майбутніх психологів / С. В. Шевченко // Актуальні проблеми психології. Т. І : Організаційна психологія. Економічна психологія. Соціальна психологія/ за ред. С. Д. Максименка, Л.</w:t>
      </w:r>
      <w:r w:rsidRPr="0016171C">
        <w:rPr>
          <w:shd w:val="clear" w:color="auto" w:fill="FFFFFF"/>
        </w:rPr>
        <w:t xml:space="preserve"> М. Карамушки. – К. : Інститут психології імені Г. С. Костюка НАПН України, 2016. – С. (</w:t>
      </w:r>
      <w:r w:rsidRPr="0016171C">
        <w:rPr>
          <w:i/>
          <w:iCs/>
          <w:shd w:val="clear" w:color="auto" w:fill="FFFFFF"/>
        </w:rPr>
        <w:t>0,5 др. арк. подано до друку).</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 xml:space="preserve">Шевченко С. В. Взаємозв’язок довіри до себе та професійного самоусвідомлення у майбутніх психологів на етапі навчання / С.В. Шевченко // Психолого-педагогічні аспекти навчання в системі неперервної освіти: матеріали Міжнарод. науково-практ. Інтернет-конф. (10 листопада 2016 р.) / Білоцерківський інститут неперервної професійної освіти. – Біла Церква : БІНПО, 2016. – С. (подано до друку) </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Брюховецька О. В. Толерантність як професійно важлива якість керівника загальноосвітніх навчальних закладів/ Журнал «Післядипломна освіта в Україні» / Університет менеджменту освіти НАПН України / голов. ред.  В. Олійник. – Вип. 1’2016. – К. : ТОВ «Дорадо-Друк»,  2016. – С. 73-78.</w:t>
      </w:r>
    </w:p>
    <w:p w:rsidR="001827BA" w:rsidRPr="0016171C" w:rsidRDefault="001827BA" w:rsidP="00AA1A1E">
      <w:pPr>
        <w:shd w:val="clear" w:color="auto" w:fill="FFFFFF"/>
        <w:tabs>
          <w:tab w:val="left" w:pos="0"/>
        </w:tabs>
        <w:autoSpaceDE w:val="0"/>
        <w:autoSpaceDN w:val="0"/>
        <w:adjustRightInd w:val="0"/>
        <w:spacing w:line="360" w:lineRule="auto"/>
        <w:jc w:val="both"/>
      </w:pPr>
    </w:p>
    <w:p w:rsidR="001827BA" w:rsidRPr="0016171C" w:rsidRDefault="001827BA" w:rsidP="00AA1A1E">
      <w:pPr>
        <w:shd w:val="clear" w:color="auto" w:fill="FFFFFF"/>
        <w:tabs>
          <w:tab w:val="left" w:pos="0"/>
        </w:tabs>
        <w:autoSpaceDE w:val="0"/>
        <w:autoSpaceDN w:val="0"/>
        <w:adjustRightInd w:val="0"/>
        <w:spacing w:line="360" w:lineRule="auto"/>
        <w:jc w:val="center"/>
        <w:rPr>
          <w:b/>
          <w:bCs/>
        </w:rPr>
      </w:pPr>
      <w:r w:rsidRPr="0016171C">
        <w:rPr>
          <w:b/>
          <w:bCs/>
        </w:rPr>
        <w:t>Тези всеукраїнських конференцій:</w:t>
      </w:r>
    </w:p>
    <w:p w:rsidR="001827BA" w:rsidRPr="0016171C" w:rsidRDefault="001827BA" w:rsidP="002B0E5D">
      <w:pPr>
        <w:numPr>
          <w:ilvl w:val="0"/>
          <w:numId w:val="8"/>
        </w:numPr>
        <w:shd w:val="clear" w:color="auto" w:fill="FFFFFF"/>
        <w:tabs>
          <w:tab w:val="left" w:pos="0"/>
        </w:tabs>
        <w:autoSpaceDE w:val="0"/>
        <w:autoSpaceDN w:val="0"/>
        <w:adjustRightInd w:val="0"/>
        <w:spacing w:line="360" w:lineRule="auto"/>
        <w:ind w:left="0" w:firstLine="0"/>
        <w:jc w:val="both"/>
      </w:pPr>
      <w:r w:rsidRPr="0016171C">
        <w:t>Брюховецька О. В. Місце психологічних компонентів у системі управління загальноосвітніми навчальними закладами / тези Всеукраїнської науково-практичної конференції «Психолого-педагогічний супровід фахової підготовки та підвищення кваліфікації особистості в умовах трансформації освіти» (27 травня 2016 року, м. Київ, УМО). – Режим доступу :http://umo.edu.ua/materiali-konferencij-cippo /vseukr-naukovo-praktichna-</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Бевз Г. М. Вимоги сучасності до технологій соціальної роботи / Г. М. Бевз / Міжнародна науково-практична конференція викладачів і аспірантів «Соціально-економічні та гуманітарні аспекти світових інноваційних трансформацій» (30 березня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Бондарчук О. І. Складові особистісної готовності майбутніх психологів до попередження конфліктів у професійній діяльності / О. І. Бондарчук // Тези Всеукраїнської науково-практичної конференції «Психолого-педагогічний супровід фахової підготовки та підвищення кваліфікації особистості в умовах трансформації освіти», (27 травня 2016 р., м. Київ) [Електронний ресурс]. - 0,14 др.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Брюховецька О. В. Поняття про організацію як об’єкт управління / О. В. Брюховецька / Міжнародна науково-практична конференція викладачів і аспірантів «Соціально-економічні та гуманітарні аспекти світових інноваційних трансформацій» (30 березня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Брюховецька О. В. Психологічні умови сприяння формуванню професійної толерантності у керівників освітніх організацій у системі післядипломної педагогічної освіти / О. В. Брюховецька / Всеукраїнська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(27 травня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Волянюк Н.Ю. Психологічний супровід професійного довголіття викладача / Н.Ю. Волянюк // Сучасні проблеми гуманітаристики: світоглядні пошуки, комунікативні та педагогічні стратегії: Матеріали V Всеукр. Наук.-практ. Конфер. /Редкол. Бошицький Ю.Л., Чернецька О. В., Українець С. Я. – Рівне: РІКУП НАНУ, 2015. – С. 191-193.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Волянюк Н. Ю. Психологічний супровід професійного довголіття викладача / Н. Ю. Волянюк // Сучасні проблеми гуманітаристики: світоглядні пошуки, комунікативні та педагогічні стратегії: Матеріали V Всеукр. Наук.-практ. Конфер. / Редкол.:  Бошицький Ю. Л., Чернецька О. В., Українець С. Я. – Рівне: РІКУП НАНУ, 2015. – С. 191-193.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Гусєв А. І. Особистісно орієнтовані технології навчання майбутніх психологів / А. І. Гусєв / Всеукраїнська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(27 травня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Гусєв А. І. Специфічні аспекти особистісно орієнтованої підготовки студентів-психологів / А. І. Гусєв / Одинадцята міжнародна науково-практична конференція «Соціалізація особистості в умовах системних змін: теоретичні та прикладні проблеми (18 березня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Гусєв А. І. Ціннісні орієнтації медіатора як основа професійного становлення / А. І. Гусєв / І Міжнародна науково-практична конференція викладачів і аспірантів «Соціально-економічні та гуманітарні аспекти світових інноваційних трансформацій (30 березня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Інжиєвська Л. А. Застосування засобів арт-терапії під час підготовки психологів в умовах післядипломної освіти / Л. А. Інжиєвська / Міжнародна науково-практична конференція викладачів і аспірантів «Соціально-економічні та гуманітарні аспекти світових інноваційних трансформацій» (30 березня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Інжиєвська Л. А. Застосування засобів арт-терапії під час підготовки психологів в умовах післядипломної освіти / Л. А. Інжиєвська // Матеріали І Міжнародної науково-практичної конференції викладачів і аспірантів 30 березня 2016 р. – К.: ДВНЗ «Університет менеджменту освіти», 2016. – 1 електрон. опт. диск [електронний ресурс]. – Режим доступу : http://umo.edu.ua/materiali-konferencij-nimp/i-mizhnarodna-naukovo-praktichna</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Кримлова  Ю. М. Аналіз психологічних особливостей подолання кризових ситуацій особистості / Ю. М. Кримлова / Міжнародна науково-практична конференція викладачів і аспірантів «Соціально-економічні та гуманітарні аспекти світових інноваційних трансформацій» (30 березня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Кримлова Ю. М. Модель психологічної готовності до переживання кризових ситуацій у юнаків / Ю. М. Кримлова / Всеукраїнська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(27 травня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Лушин П. В. Личность профессионала в VUCA -мире / П. В. Лушин / Міжнародна науково-практична конференція викладачів і аспірантів «Соціально-економічні та гуманітарні аспекти світових інноваційних трансформацій» (30 березня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Лушин П. В. Гибридная помощь в переходный период: когда психолог не эксперт?: [текст] / П. В. Лушин. — Киев, 2016. — 32с.</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Лушин П.В. Социальный психоиммунитет, самоорганизация, психическое здоровье и содержание VUCA-помощи в «гибридной жизни» / П.В. Лушин // Теория и практика психотерапии. — №2.12. — 2015. — С. 2—17. (Канада).</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Лушин П.В. Нельзя обоийти собственные смыслы / П.В. Лушин // Теория и практика психотерапии. — № 3.2.— 2016. — С. 17—18.</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Бевз Г. М. Мотивація до усиновлення та прийомного батьківства як чинник прогностики їх успішності. Педагогічний процес: теорія і практика : зб. наук. пр. / Київ. ун-т ім. Бориса Грінченка, Благод. фонд ім. Антона Макаренка. – Київ: Едельвейс. № 4 (55), 2016. – С. 109-112.</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Найдьонова Л. М. Зміна непродуктивних соціальних настановлень для забезпечення інноваційних перетворень/ Л. М. Найдьонова / Міжнародна науково-практична конференція викладачів і аспірантів «Соціально-економічні та гуманітарні аспекти світових інноваційних трансформацій» (30 березня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Найдьонова Л. М. Психологічні особливості співтворчості в віртуальних спільнотах / Л. М. Найдьонова / Всеукраїнська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(27 травня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Найдьонова Л. М. Психологічні особливості співтворчості в віртуальних спільнотах / Л. М. Найдьонова / Всеукраїнська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(27 травня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Пустовалов І. В. Аналіз ефективності впровадження програми розвитку ціннісно-смислової сфери особистості підлітків в сім`ях повторного шлюбу/ І. В. Пустовалов / Міжнародна науково-практична конференція викладачів і аспірантів «Соціально-економічні та гуманітарні аспекти світових інноваційних трансформацій» (30 березня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Пустовалов І. В. Програма розвитку ціннісно-смислової сфери особистості підлітків з сімей повторного шлюбу / І. В. Пустовалов / Всеукраїнська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(27 травня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Пустовалов І. В. Феномен сім’ї повторного шлюбу  у контексті впливу на розвиток ціннісно-смислової сфери особистості підлітків / І. В. Пустовалов // тези до Міжнародної науково-практичної конференції «Психологія та педагогіка: необхідність впливу науки на розвиток практики в Україні» – С. 71 – 72.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Слободянюк Л. У. Особливості  психокорекційної роботи з профілактики професійного вигорання у студентів, майбутніх психологів / Л. У. Слободянюк / Всеукраїнська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(27 травня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Слободянюк Л. У. Формування толерантності до змін в процесі професійної підготовки практикуючих психологів/ Л. У. Слободянюк / Міжнародна науково-практична конференція викладачів і аспірантів «Соціально-економічні та гуманітарні аспекти світових інноваційних трансформацій» (30 березня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Сухенко Я. В. Психологія освіти дорослих: історичний дискурс / Я. В. Сухенко / Всеукраїнська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(27 травня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Хілько С. О. Класифікація ситуацій невизначеності у діяльності психологів / С. О. Хілько / Всеукраїнська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(27 травня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Хілько С. О. Формування фасилітаційної позиції майбутнього психолога в процесі навчання у ВНЗ/ С. О. Хілько / Міжнародна науково-практична конференція викладачів і аспірантів «Соціально-економічні та гуманітарні аспекти світових інноваційних трансформацій» (30 березня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Чаусова Т. В. Особливості самоідентифікації  в системі післядипломної педагогічної освіти/ Т. В. Чаусова / Міжнародна науково-практична конференція викладачів і аспірантів «Соціально-економічні та гуманітарні аспекти світових інноваційних трансформацій» (30 березня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Чаусова Т. В. Програма розвитку мотивації навчальної діяльності майбутніх психологів / Т. В. Чаусова / Всеукраїнська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(27 травня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pPr>
      <w:r w:rsidRPr="0016171C">
        <w:t>Шевченко С. В. Сучасні уявлення про феномен довіри до себе / С. В. Шевченко / Всеукраїнська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(27 травня 2016 р., м. Київ). - 0,3 друк. арк.</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rPr>
          <w:lang w:val="en-US"/>
        </w:rPr>
      </w:pPr>
      <w:r w:rsidRPr="0016171C">
        <w:rPr>
          <w:lang w:val="en-US"/>
        </w:rPr>
        <w:t>Naydonova L.M. Metacognitive group-reflexive mechanisms of attitude change / Naydonova L.M. // International Journal of Psychology. — 2016. — Vol. 51, issue S1: Special Issue: 31st International Congress of Psychology, 24–29 July 2016, Yokohama, Japan.—P. 1090. 0,04 д</w:t>
      </w:r>
      <w:r w:rsidRPr="0016171C">
        <w:t>рук</w:t>
      </w:r>
      <w:r w:rsidRPr="0016171C">
        <w:rPr>
          <w:lang w:val="en-US"/>
        </w:rPr>
        <w:t>.</w:t>
      </w:r>
      <w:r w:rsidRPr="0016171C">
        <w:t xml:space="preserve"> </w:t>
      </w:r>
      <w:r w:rsidRPr="0016171C">
        <w:rPr>
          <w:lang w:val="en-US"/>
        </w:rPr>
        <w:t>а.</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rPr>
          <w:lang w:val="en-US"/>
        </w:rPr>
      </w:pPr>
      <w:r w:rsidRPr="0016171C">
        <w:rPr>
          <w:lang w:val="en-US"/>
        </w:rPr>
        <w:t>Naydonova L.M. Psychological Resources and Risks of Internet Using by Teenagers during War / M. Naydonov, L. A. Naydonova, Naydonova L.M., I. Naydonov // International Journal of Psychology. — 2016. — Vol. 51, issue S1: Special Issue: 31st International Congress of Psychology, 24–29 July 2016, Yokohama, Japan.</w:t>
      </w:r>
      <w:r w:rsidRPr="0016171C">
        <w:t xml:space="preserve"> </w:t>
      </w:r>
      <w:r w:rsidRPr="0016171C">
        <w:rPr>
          <w:lang w:val="en-US"/>
        </w:rPr>
        <w:t>—</w:t>
      </w:r>
      <w:r w:rsidRPr="0016171C">
        <w:t xml:space="preserve"> </w:t>
      </w:r>
      <w:r w:rsidRPr="0016171C">
        <w:rPr>
          <w:lang w:val="en-US"/>
        </w:rPr>
        <w:t>P. 843. 0,04 д</w:t>
      </w:r>
      <w:r w:rsidRPr="0016171C">
        <w:t>рук</w:t>
      </w:r>
      <w:r w:rsidRPr="0016171C">
        <w:rPr>
          <w:lang w:val="en-US"/>
        </w:rPr>
        <w:t>.</w:t>
      </w:r>
      <w:r w:rsidRPr="0016171C">
        <w:t xml:space="preserve"> </w:t>
      </w:r>
      <w:r w:rsidRPr="0016171C">
        <w:rPr>
          <w:lang w:val="en-US"/>
        </w:rPr>
        <w:t>а.</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rPr>
          <w:lang w:val="en-US"/>
        </w:rPr>
      </w:pPr>
      <w:r w:rsidRPr="0016171C">
        <w:rPr>
          <w:lang w:val="en-US"/>
        </w:rPr>
        <w:t>Naydonova L.M. The research of creative perception of reality in the conditions</w:t>
      </w:r>
      <w:r w:rsidRPr="0016171C">
        <w:t xml:space="preserve"> </w:t>
      </w:r>
      <w:r w:rsidRPr="0016171C">
        <w:rPr>
          <w:lang w:val="en-US"/>
        </w:rPr>
        <w:t>of excess and deficit of actual</w:t>
      </w:r>
      <w:r w:rsidRPr="0016171C">
        <w:t xml:space="preserve"> </w:t>
      </w:r>
      <w:r w:rsidRPr="0016171C">
        <w:rPr>
          <w:lang w:val="en-US"/>
        </w:rPr>
        <w:t>in</w:t>
      </w:r>
      <w:r w:rsidRPr="0016171C">
        <w:t xml:space="preserve"> </w:t>
      </w:r>
      <w:r w:rsidRPr="0016171C">
        <w:rPr>
          <w:lang w:val="en-US"/>
        </w:rPr>
        <w:t>formation / Naydonova L.M., Valentin Molyako, Iryna Bila, Tetiana Tretiak, Nadiia Medvedeva, Natalia Vaganova, Maria Kokaryeva, Natalya Latysh, Eleonora Kirichevska // International Journal of Psychology. — 2016. — Vol. 51, issue S1: Special Issue: 31st International Congress of Psychology, 24–29 July 2016, Yokohama, Japan.—P. 202. 0,04 д.а.</w:t>
      </w:r>
    </w:p>
    <w:p w:rsidR="001827BA" w:rsidRPr="0016171C" w:rsidRDefault="001827BA" w:rsidP="00AA1A1E">
      <w:pPr>
        <w:numPr>
          <w:ilvl w:val="0"/>
          <w:numId w:val="8"/>
        </w:numPr>
        <w:shd w:val="clear" w:color="auto" w:fill="FFFFFF"/>
        <w:tabs>
          <w:tab w:val="left" w:pos="0"/>
        </w:tabs>
        <w:autoSpaceDE w:val="0"/>
        <w:autoSpaceDN w:val="0"/>
        <w:adjustRightInd w:val="0"/>
        <w:spacing w:line="360" w:lineRule="auto"/>
        <w:ind w:left="0" w:firstLine="0"/>
        <w:jc w:val="both"/>
        <w:rPr>
          <w:lang w:val="en-US"/>
        </w:rPr>
      </w:pPr>
      <w:r w:rsidRPr="0016171C">
        <w:rPr>
          <w:lang w:val="en-US"/>
        </w:rPr>
        <w:t xml:space="preserve">Naydonova L. M. Engagement at mass protest polit-ical action and geopolitical choice: East and West of Ukraine / Naydonova L. M. // International Journal of Psychology. — 2016. — Vol. 51, issue S1: Special Issue: 31st International Congress of </w:t>
      </w:r>
      <w:r w:rsidRPr="0016171C">
        <w:t xml:space="preserve"> </w:t>
      </w:r>
      <w:r w:rsidRPr="0016171C">
        <w:rPr>
          <w:lang w:val="en-US"/>
        </w:rPr>
        <w:t>Psychology, 24–29 July 2016, Yokohama, Japan. — P. 923-924. 0,04 д</w:t>
      </w:r>
      <w:r w:rsidRPr="0016171C">
        <w:t>рук</w:t>
      </w:r>
      <w:r w:rsidRPr="0016171C">
        <w:rPr>
          <w:lang w:val="en-US"/>
        </w:rPr>
        <w:t>.</w:t>
      </w:r>
      <w:r w:rsidRPr="0016171C">
        <w:t xml:space="preserve"> </w:t>
      </w:r>
      <w:r w:rsidRPr="0016171C">
        <w:rPr>
          <w:lang w:val="en-US"/>
        </w:rPr>
        <w:t>а.</w:t>
      </w:r>
    </w:p>
    <w:p w:rsidR="001827BA" w:rsidRPr="0016171C" w:rsidRDefault="001827BA" w:rsidP="00AA1A1E">
      <w:pPr>
        <w:pStyle w:val="ListParagraph"/>
        <w:shd w:val="clear" w:color="auto" w:fill="FFFFFF"/>
        <w:spacing w:line="360" w:lineRule="auto"/>
        <w:jc w:val="center"/>
        <w:rPr>
          <w:b/>
          <w:bCs/>
        </w:rPr>
      </w:pPr>
    </w:p>
    <w:sectPr w:rsidR="001827BA" w:rsidRPr="0016171C" w:rsidSect="003C183D">
      <w:footerReference w:type="default" r:id="rId9"/>
      <w:pgSz w:w="11906" w:h="16838"/>
      <w:pgMar w:top="1134" w:right="1133"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7BA" w:rsidRDefault="001827BA" w:rsidP="005C6844">
      <w:r>
        <w:separator/>
      </w:r>
    </w:p>
  </w:endnote>
  <w:endnote w:type="continuationSeparator" w:id="1">
    <w:p w:rsidR="001827BA" w:rsidRDefault="001827BA" w:rsidP="005C6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pitch w:val="variable"/>
    <w:sig w:usb0="00000003" w:usb1="080E0000" w:usb2="00000010" w:usb3="00000000" w:csb0="0004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BA" w:rsidRDefault="001827BA">
    <w:pPr>
      <w:pStyle w:val="Footer"/>
      <w:jc w:val="right"/>
    </w:pPr>
    <w:fldSimple w:instr=" PAGE   \* MERGEFORMAT ">
      <w:r>
        <w:rPr>
          <w:noProof/>
        </w:rPr>
        <w:t>1</w:t>
      </w:r>
    </w:fldSimple>
  </w:p>
  <w:p w:rsidR="001827BA" w:rsidRDefault="00182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7BA" w:rsidRDefault="001827BA" w:rsidP="005C6844">
      <w:r>
        <w:separator/>
      </w:r>
    </w:p>
  </w:footnote>
  <w:footnote w:type="continuationSeparator" w:id="1">
    <w:p w:rsidR="001827BA" w:rsidRDefault="001827BA" w:rsidP="005C6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4CC"/>
    <w:multiLevelType w:val="hybridMultilevel"/>
    <w:tmpl w:val="48FAF3DA"/>
    <w:lvl w:ilvl="0" w:tplc="DB40DCE6">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5F819BA"/>
    <w:multiLevelType w:val="hybridMultilevel"/>
    <w:tmpl w:val="27100708"/>
    <w:lvl w:ilvl="0" w:tplc="84FE6D6E">
      <w:start w:val="1"/>
      <w:numFmt w:val="decimal"/>
      <w:lvlText w:val="%1."/>
      <w:lvlJc w:val="left"/>
      <w:pPr>
        <w:ind w:left="1065" w:hanging="705"/>
      </w:pPr>
      <w:rPr>
        <w:rFonts w:ascii="Times New Roman" w:eastAsia="Times New Roman" w:hAnsi="Times New Roman" w:hint="default"/>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7503367"/>
    <w:multiLevelType w:val="hybridMultilevel"/>
    <w:tmpl w:val="70528402"/>
    <w:lvl w:ilvl="0" w:tplc="001A3614">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892058E"/>
    <w:multiLevelType w:val="hybridMultilevel"/>
    <w:tmpl w:val="D4728FF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95404EF"/>
    <w:multiLevelType w:val="hybridMultilevel"/>
    <w:tmpl w:val="E77AE6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F5E3BC5"/>
    <w:multiLevelType w:val="hybridMultilevel"/>
    <w:tmpl w:val="8216FEC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0FDE5B29"/>
    <w:multiLevelType w:val="hybridMultilevel"/>
    <w:tmpl w:val="DEA84E2E"/>
    <w:lvl w:ilvl="0" w:tplc="4AAC159A">
      <w:numFmt w:val="bullet"/>
      <w:lvlText w:val="-"/>
      <w:lvlJc w:val="left"/>
      <w:pPr>
        <w:ind w:left="1429" w:hanging="360"/>
      </w:pPr>
      <w:rPr>
        <w:rFonts w:hint="default"/>
        <w:b w:val="0"/>
        <w:bCs w:val="0"/>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159414BE"/>
    <w:multiLevelType w:val="hybridMultilevel"/>
    <w:tmpl w:val="250CBCC8"/>
    <w:lvl w:ilvl="0" w:tplc="04190001">
      <w:start w:val="1"/>
      <w:numFmt w:val="bullet"/>
      <w:lvlText w:val=""/>
      <w:lvlJc w:val="left"/>
      <w:pPr>
        <w:ind w:left="720" w:hanging="360"/>
      </w:pPr>
      <w:rPr>
        <w:rFonts w:ascii="Symbol" w:hAnsi="Symbol" w:cs="Symbol" w:hint="default"/>
      </w:rPr>
    </w:lvl>
    <w:lvl w:ilvl="1" w:tplc="D200F7B6">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6696BFA"/>
    <w:multiLevelType w:val="hybridMultilevel"/>
    <w:tmpl w:val="5272401C"/>
    <w:lvl w:ilvl="0" w:tplc="017A27DA">
      <w:start w:val="1"/>
      <w:numFmt w:val="decimal"/>
      <w:lvlText w:val="%1."/>
      <w:lvlJc w:val="left"/>
      <w:pPr>
        <w:ind w:left="1871" w:hanging="102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036E83"/>
    <w:multiLevelType w:val="hybridMultilevel"/>
    <w:tmpl w:val="EE30313E"/>
    <w:lvl w:ilvl="0" w:tplc="413AB4A0">
      <w:start w:val="1"/>
      <w:numFmt w:val="upperRoman"/>
      <w:lvlText w:val="%1."/>
      <w:lvlJc w:val="left"/>
      <w:pPr>
        <w:ind w:left="1428" w:hanging="72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0">
    <w:nsid w:val="1CE93DCE"/>
    <w:multiLevelType w:val="hybridMultilevel"/>
    <w:tmpl w:val="1A929244"/>
    <w:lvl w:ilvl="0" w:tplc="9D98418C">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1">
    <w:nsid w:val="1F122801"/>
    <w:multiLevelType w:val="hybridMultilevel"/>
    <w:tmpl w:val="3F646E42"/>
    <w:lvl w:ilvl="0" w:tplc="0AD4C67C">
      <w:start w:val="1"/>
      <w:numFmt w:val="decimal"/>
      <w:lvlText w:val="%1."/>
      <w:lvlJc w:val="left"/>
      <w:pPr>
        <w:ind w:left="1070" w:hanging="360"/>
      </w:pPr>
      <w:rPr>
        <w:rFonts w:hint="default"/>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F72215C"/>
    <w:multiLevelType w:val="hybridMultilevel"/>
    <w:tmpl w:val="D420793C"/>
    <w:lvl w:ilvl="0" w:tplc="47587174">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3">
    <w:nsid w:val="1FEC60AB"/>
    <w:multiLevelType w:val="hybridMultilevel"/>
    <w:tmpl w:val="7B665B28"/>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4">
    <w:nsid w:val="22455D59"/>
    <w:multiLevelType w:val="hybridMultilevel"/>
    <w:tmpl w:val="E74CF1B8"/>
    <w:lvl w:ilvl="0" w:tplc="4AAC159A">
      <w:numFmt w:val="bullet"/>
      <w:lvlText w:val="-"/>
      <w:lvlJc w:val="left"/>
      <w:pPr>
        <w:ind w:left="720" w:hanging="360"/>
      </w:pPr>
      <w:rPr>
        <w:rFonts w:hint="default"/>
        <w:b w:val="0"/>
        <w:bCs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nsid w:val="225B440B"/>
    <w:multiLevelType w:val="hybridMultilevel"/>
    <w:tmpl w:val="4FCE227E"/>
    <w:lvl w:ilvl="0" w:tplc="4AAC159A">
      <w:numFmt w:val="bullet"/>
      <w:lvlText w:val="-"/>
      <w:lvlJc w:val="left"/>
      <w:pPr>
        <w:ind w:left="1429" w:hanging="360"/>
      </w:pPr>
      <w:rPr>
        <w:rFonts w:hint="default"/>
        <w:b w:val="0"/>
        <w:bCs w:val="0"/>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6">
    <w:nsid w:val="23D90639"/>
    <w:multiLevelType w:val="hybridMultilevel"/>
    <w:tmpl w:val="EC62FFC6"/>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7">
    <w:nsid w:val="24A86A15"/>
    <w:multiLevelType w:val="hybridMultilevel"/>
    <w:tmpl w:val="AB1A7054"/>
    <w:lvl w:ilvl="0" w:tplc="F90CEC9C">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8">
    <w:nsid w:val="260C5B97"/>
    <w:multiLevelType w:val="hybridMultilevel"/>
    <w:tmpl w:val="54D61B52"/>
    <w:lvl w:ilvl="0" w:tplc="4AAC159A">
      <w:numFmt w:val="bullet"/>
      <w:lvlText w:val="-"/>
      <w:lvlJc w:val="left"/>
      <w:pPr>
        <w:ind w:left="1494" w:hanging="360"/>
      </w:pPr>
      <w:rPr>
        <w:rFonts w:hint="default"/>
        <w:b w:val="0"/>
        <w:bCs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9">
    <w:nsid w:val="29AC5C82"/>
    <w:multiLevelType w:val="hybridMultilevel"/>
    <w:tmpl w:val="D2E2CCB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D0C69C7"/>
    <w:multiLevelType w:val="hybridMultilevel"/>
    <w:tmpl w:val="E0F4700E"/>
    <w:lvl w:ilvl="0" w:tplc="56CEB4E2">
      <w:start w:val="1"/>
      <w:numFmt w:val="decimal"/>
      <w:lvlText w:val="%1."/>
      <w:lvlJc w:val="left"/>
      <w:pPr>
        <w:ind w:left="928" w:hanging="360"/>
      </w:pPr>
      <w:rPr>
        <w:rFonts w:hint="default"/>
        <w:b w:val="0"/>
        <w:bCs w:val="0"/>
        <w:i w:val="0"/>
        <w:i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1">
    <w:nsid w:val="30BD00F2"/>
    <w:multiLevelType w:val="hybridMultilevel"/>
    <w:tmpl w:val="5E380762"/>
    <w:lvl w:ilvl="0" w:tplc="A9F8318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335576E6"/>
    <w:multiLevelType w:val="hybridMultilevel"/>
    <w:tmpl w:val="0FC43A4C"/>
    <w:lvl w:ilvl="0" w:tplc="4AAC159A">
      <w:numFmt w:val="bullet"/>
      <w:lvlText w:val="-"/>
      <w:lvlJc w:val="left"/>
      <w:pPr>
        <w:ind w:left="720" w:hanging="360"/>
      </w:pPr>
      <w:rPr>
        <w:rFonts w:hint="default"/>
        <w:b w:val="0"/>
        <w:bCs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3">
    <w:nsid w:val="39A1174F"/>
    <w:multiLevelType w:val="hybridMultilevel"/>
    <w:tmpl w:val="4DDEA1AA"/>
    <w:lvl w:ilvl="0" w:tplc="7D6067D8">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4">
    <w:nsid w:val="423D5BDC"/>
    <w:multiLevelType w:val="hybridMultilevel"/>
    <w:tmpl w:val="781091E4"/>
    <w:lvl w:ilvl="0" w:tplc="55B21A20">
      <w:start w:val="1"/>
      <w:numFmt w:val="decimal"/>
      <w:lvlText w:val="%1."/>
      <w:lvlJc w:val="left"/>
      <w:pPr>
        <w:ind w:left="720" w:hanging="360"/>
      </w:pPr>
      <w:rPr>
        <w:rFonts w:hint="default"/>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417133"/>
    <w:multiLevelType w:val="hybridMultilevel"/>
    <w:tmpl w:val="603401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772694"/>
    <w:multiLevelType w:val="hybridMultilevel"/>
    <w:tmpl w:val="7384FFC2"/>
    <w:lvl w:ilvl="0" w:tplc="AB78B582">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7">
    <w:nsid w:val="4EA37DEC"/>
    <w:multiLevelType w:val="hybridMultilevel"/>
    <w:tmpl w:val="4B543918"/>
    <w:lvl w:ilvl="0" w:tplc="001A3614">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4EE31B7A"/>
    <w:multiLevelType w:val="hybridMultilevel"/>
    <w:tmpl w:val="4DB8EDEC"/>
    <w:lvl w:ilvl="0" w:tplc="BAFAC274">
      <w:start w:val="1"/>
      <w:numFmt w:val="decimal"/>
      <w:lvlText w:val="%1."/>
      <w:lvlJc w:val="left"/>
      <w:pPr>
        <w:tabs>
          <w:tab w:val="num" w:pos="720"/>
        </w:tabs>
        <w:ind w:left="720" w:hanging="360"/>
      </w:pPr>
      <w:rPr>
        <w:rFonts w:hint="default"/>
        <w:b w:val="0"/>
        <w:bCs w:val="0"/>
        <w:i w:val="0"/>
        <w:iCs w:val="0"/>
        <w:color w:val="auto"/>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9">
    <w:nsid w:val="50296A24"/>
    <w:multiLevelType w:val="hybridMultilevel"/>
    <w:tmpl w:val="5196684A"/>
    <w:lvl w:ilvl="0" w:tplc="4AAC159A">
      <w:numFmt w:val="bullet"/>
      <w:lvlText w:val="-"/>
      <w:lvlJc w:val="left"/>
      <w:pPr>
        <w:ind w:left="1287" w:hanging="360"/>
      </w:pPr>
      <w:rPr>
        <w:rFonts w:hint="default"/>
        <w:b w:val="0"/>
        <w:bCs w:val="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30">
    <w:nsid w:val="52A01702"/>
    <w:multiLevelType w:val="hybridMultilevel"/>
    <w:tmpl w:val="AC0482E8"/>
    <w:lvl w:ilvl="0" w:tplc="B5A62A22">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4976F46"/>
    <w:multiLevelType w:val="hybridMultilevel"/>
    <w:tmpl w:val="261E8F80"/>
    <w:lvl w:ilvl="0" w:tplc="5C2097D0">
      <w:start w:val="35"/>
      <w:numFmt w:val="decimal"/>
      <w:lvlText w:val="%1."/>
      <w:lvlJc w:val="left"/>
      <w:pPr>
        <w:ind w:left="1065" w:hanging="705"/>
      </w:pPr>
      <w:rPr>
        <w:rFonts w:ascii="Times New Roman" w:eastAsia="Times New Roman" w:hAnsi="Times New Roman" w:hint="default"/>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58130B78"/>
    <w:multiLevelType w:val="hybridMultilevel"/>
    <w:tmpl w:val="4A807C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9FA25F6"/>
    <w:multiLevelType w:val="hybridMultilevel"/>
    <w:tmpl w:val="F514882C"/>
    <w:lvl w:ilvl="0" w:tplc="47BA2E3A">
      <w:start w:val="4"/>
      <w:numFmt w:val="decimal"/>
      <w:lvlText w:val="%1."/>
      <w:lvlJc w:val="left"/>
      <w:pPr>
        <w:ind w:left="1871" w:hanging="102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5B07621E"/>
    <w:multiLevelType w:val="hybridMultilevel"/>
    <w:tmpl w:val="4BC2C11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60F734D3"/>
    <w:multiLevelType w:val="hybridMultilevel"/>
    <w:tmpl w:val="73B2F2BE"/>
    <w:lvl w:ilvl="0" w:tplc="9A10F5BC">
      <w:start w:val="1"/>
      <w:numFmt w:val="decimal"/>
      <w:lvlText w:val="%1)"/>
      <w:lvlJc w:val="left"/>
      <w:pPr>
        <w:ind w:left="1152"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663E1E48"/>
    <w:multiLevelType w:val="hybridMultilevel"/>
    <w:tmpl w:val="AF6AEDFA"/>
    <w:lvl w:ilvl="0" w:tplc="49C6C270">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66E4075E"/>
    <w:multiLevelType w:val="hybridMultilevel"/>
    <w:tmpl w:val="9544DF54"/>
    <w:lvl w:ilvl="0" w:tplc="9F30897C">
      <w:numFmt w:val="bullet"/>
      <w:lvlText w:val="•"/>
      <w:lvlJc w:val="left"/>
      <w:pPr>
        <w:tabs>
          <w:tab w:val="num" w:pos="2689"/>
        </w:tabs>
        <w:ind w:left="2689" w:hanging="360"/>
      </w:pPr>
      <w:rPr>
        <w:rFonts w:ascii="Times New Roman" w:eastAsia="Times New Roman" w:hAnsi="Times New Roman" w:hint="default"/>
        <w:b w:val="0"/>
        <w:bCs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8">
    <w:nsid w:val="70A53C96"/>
    <w:multiLevelType w:val="hybridMultilevel"/>
    <w:tmpl w:val="503A57B0"/>
    <w:lvl w:ilvl="0" w:tplc="493271E8">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717F5BF9"/>
    <w:multiLevelType w:val="hybridMultilevel"/>
    <w:tmpl w:val="475E56DA"/>
    <w:lvl w:ilvl="0" w:tplc="4AAC159A">
      <w:numFmt w:val="bullet"/>
      <w:lvlText w:val="-"/>
      <w:lvlJc w:val="left"/>
      <w:pPr>
        <w:ind w:left="720" w:hanging="360"/>
      </w:pPr>
      <w:rPr>
        <w:rFonts w:hint="default"/>
        <w:b w:val="0"/>
        <w:bCs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0">
    <w:nsid w:val="729F7ECD"/>
    <w:multiLevelType w:val="hybridMultilevel"/>
    <w:tmpl w:val="BED0E75A"/>
    <w:lvl w:ilvl="0" w:tplc="4AAC159A">
      <w:numFmt w:val="bullet"/>
      <w:lvlText w:val="-"/>
      <w:lvlJc w:val="left"/>
      <w:pPr>
        <w:ind w:left="1429" w:hanging="360"/>
      </w:pPr>
      <w:rPr>
        <w:rFonts w:hint="default"/>
        <w:b w:val="0"/>
        <w:bCs w:val="0"/>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41">
    <w:nsid w:val="743F5D7B"/>
    <w:multiLevelType w:val="hybridMultilevel"/>
    <w:tmpl w:val="ABAEC4B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nsid w:val="773B5C59"/>
    <w:multiLevelType w:val="hybridMultilevel"/>
    <w:tmpl w:val="0DC4997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3">
    <w:nsid w:val="7B204790"/>
    <w:multiLevelType w:val="hybridMultilevel"/>
    <w:tmpl w:val="1E54047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4">
    <w:nsid w:val="7D144932"/>
    <w:multiLevelType w:val="hybridMultilevel"/>
    <w:tmpl w:val="5A7E2D72"/>
    <w:lvl w:ilvl="0" w:tplc="4DA65C0A">
      <w:start w:val="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5">
    <w:nsid w:val="7E8D2DE6"/>
    <w:multiLevelType w:val="hybridMultilevel"/>
    <w:tmpl w:val="231C580C"/>
    <w:lvl w:ilvl="0" w:tplc="1F125332">
      <w:start w:val="3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6">
    <w:nsid w:val="7ED32625"/>
    <w:multiLevelType w:val="hybridMultilevel"/>
    <w:tmpl w:val="D6CE4E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3"/>
  </w:num>
  <w:num w:numId="3">
    <w:abstractNumId w:val="10"/>
  </w:num>
  <w:num w:numId="4">
    <w:abstractNumId w:val="17"/>
  </w:num>
  <w:num w:numId="5">
    <w:abstractNumId w:val="32"/>
  </w:num>
  <w:num w:numId="6">
    <w:abstractNumId w:val="3"/>
  </w:num>
  <w:num w:numId="7">
    <w:abstractNumId w:val="9"/>
  </w:num>
  <w:num w:numId="8">
    <w:abstractNumId w:val="11"/>
  </w:num>
  <w:num w:numId="9">
    <w:abstractNumId w:val="25"/>
  </w:num>
  <w:num w:numId="10">
    <w:abstractNumId w:val="46"/>
  </w:num>
  <w:num w:numId="11">
    <w:abstractNumId w:val="24"/>
  </w:num>
  <w:num w:numId="12">
    <w:abstractNumId w:val="20"/>
  </w:num>
  <w:num w:numId="13">
    <w:abstractNumId w:val="36"/>
  </w:num>
  <w:num w:numId="14">
    <w:abstractNumId w:val="12"/>
  </w:num>
  <w:num w:numId="15">
    <w:abstractNumId w:val="5"/>
  </w:num>
  <w:num w:numId="16">
    <w:abstractNumId w:val="28"/>
  </w:num>
  <w:num w:numId="17">
    <w:abstractNumId w:val="37"/>
  </w:num>
  <w:num w:numId="18">
    <w:abstractNumId w:val="4"/>
  </w:num>
  <w:num w:numId="19">
    <w:abstractNumId w:val="0"/>
  </w:num>
  <w:num w:numId="20">
    <w:abstractNumId w:val="14"/>
  </w:num>
  <w:num w:numId="21">
    <w:abstractNumId w:val="22"/>
  </w:num>
  <w:num w:numId="22">
    <w:abstractNumId w:val="39"/>
  </w:num>
  <w:num w:numId="23">
    <w:abstractNumId w:val="41"/>
  </w:num>
  <w:num w:numId="24">
    <w:abstractNumId w:val="8"/>
  </w:num>
  <w:num w:numId="25">
    <w:abstractNumId w:val="1"/>
  </w:num>
  <w:num w:numId="26">
    <w:abstractNumId w:val="19"/>
  </w:num>
  <w:num w:numId="27">
    <w:abstractNumId w:val="34"/>
  </w:num>
  <w:num w:numId="28">
    <w:abstractNumId w:val="33"/>
  </w:num>
  <w:num w:numId="29">
    <w:abstractNumId w:val="6"/>
  </w:num>
  <w:num w:numId="30">
    <w:abstractNumId w:val="18"/>
  </w:num>
  <w:num w:numId="31">
    <w:abstractNumId w:val="35"/>
  </w:num>
  <w:num w:numId="32">
    <w:abstractNumId w:val="2"/>
  </w:num>
  <w:num w:numId="33">
    <w:abstractNumId w:val="27"/>
  </w:num>
  <w:num w:numId="34">
    <w:abstractNumId w:val="44"/>
  </w:num>
  <w:num w:numId="35">
    <w:abstractNumId w:val="42"/>
  </w:num>
  <w:num w:numId="36">
    <w:abstractNumId w:val="45"/>
  </w:num>
  <w:num w:numId="37">
    <w:abstractNumId w:val="31"/>
  </w:num>
  <w:num w:numId="38">
    <w:abstractNumId w:val="38"/>
  </w:num>
  <w:num w:numId="39">
    <w:abstractNumId w:val="43"/>
  </w:num>
  <w:num w:numId="40">
    <w:abstractNumId w:val="7"/>
  </w:num>
  <w:num w:numId="41">
    <w:abstractNumId w:val="21"/>
  </w:num>
  <w:num w:numId="42">
    <w:abstractNumId w:val="15"/>
  </w:num>
  <w:num w:numId="43">
    <w:abstractNumId w:val="26"/>
  </w:num>
  <w:num w:numId="44">
    <w:abstractNumId w:val="30"/>
  </w:num>
  <w:num w:numId="45">
    <w:abstractNumId w:val="40"/>
  </w:num>
  <w:num w:numId="46">
    <w:abstractNumId w:val="23"/>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87"/>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1B4"/>
    <w:rsid w:val="00003013"/>
    <w:rsid w:val="00013FED"/>
    <w:rsid w:val="000203F9"/>
    <w:rsid w:val="00020FD5"/>
    <w:rsid w:val="00023A67"/>
    <w:rsid w:val="00025272"/>
    <w:rsid w:val="000303B2"/>
    <w:rsid w:val="00045A40"/>
    <w:rsid w:val="000515EC"/>
    <w:rsid w:val="000607E7"/>
    <w:rsid w:val="0006487B"/>
    <w:rsid w:val="000659CA"/>
    <w:rsid w:val="000668E7"/>
    <w:rsid w:val="00073F46"/>
    <w:rsid w:val="000763F0"/>
    <w:rsid w:val="00091DA8"/>
    <w:rsid w:val="000A0496"/>
    <w:rsid w:val="000A7451"/>
    <w:rsid w:val="000B4349"/>
    <w:rsid w:val="000B44F4"/>
    <w:rsid w:val="000B62A6"/>
    <w:rsid w:val="000C1063"/>
    <w:rsid w:val="000C25F7"/>
    <w:rsid w:val="000C2F05"/>
    <w:rsid w:val="000C4327"/>
    <w:rsid w:val="000C4D4E"/>
    <w:rsid w:val="000C56F9"/>
    <w:rsid w:val="000C70CA"/>
    <w:rsid w:val="000D1D22"/>
    <w:rsid w:val="000D63A5"/>
    <w:rsid w:val="000E5D67"/>
    <w:rsid w:val="000F21D8"/>
    <w:rsid w:val="000F295B"/>
    <w:rsid w:val="000F3588"/>
    <w:rsid w:val="000F4D71"/>
    <w:rsid w:val="000F6366"/>
    <w:rsid w:val="000F6A37"/>
    <w:rsid w:val="00100B13"/>
    <w:rsid w:val="001075F3"/>
    <w:rsid w:val="0011512D"/>
    <w:rsid w:val="00123A72"/>
    <w:rsid w:val="0013268C"/>
    <w:rsid w:val="0013757C"/>
    <w:rsid w:val="00140737"/>
    <w:rsid w:val="00142915"/>
    <w:rsid w:val="00144125"/>
    <w:rsid w:val="001441AA"/>
    <w:rsid w:val="00147918"/>
    <w:rsid w:val="00150AB7"/>
    <w:rsid w:val="00152050"/>
    <w:rsid w:val="00157816"/>
    <w:rsid w:val="0016171C"/>
    <w:rsid w:val="001648E9"/>
    <w:rsid w:val="0017158C"/>
    <w:rsid w:val="001779AC"/>
    <w:rsid w:val="001827BA"/>
    <w:rsid w:val="00183D5D"/>
    <w:rsid w:val="00193977"/>
    <w:rsid w:val="001A044B"/>
    <w:rsid w:val="001A2652"/>
    <w:rsid w:val="001A56FB"/>
    <w:rsid w:val="001A5CC0"/>
    <w:rsid w:val="001A76BA"/>
    <w:rsid w:val="001B0146"/>
    <w:rsid w:val="001B1FA0"/>
    <w:rsid w:val="001C65D5"/>
    <w:rsid w:val="001D300F"/>
    <w:rsid w:val="001D6987"/>
    <w:rsid w:val="001D7007"/>
    <w:rsid w:val="001E2712"/>
    <w:rsid w:val="001E6EE9"/>
    <w:rsid w:val="001E6F81"/>
    <w:rsid w:val="001E7F89"/>
    <w:rsid w:val="001F12D2"/>
    <w:rsid w:val="001F24F5"/>
    <w:rsid w:val="001F32F9"/>
    <w:rsid w:val="001F7A1C"/>
    <w:rsid w:val="002175A9"/>
    <w:rsid w:val="00222D2B"/>
    <w:rsid w:val="00223DAE"/>
    <w:rsid w:val="002320D2"/>
    <w:rsid w:val="002348AB"/>
    <w:rsid w:val="002368F3"/>
    <w:rsid w:val="002436DD"/>
    <w:rsid w:val="00243F52"/>
    <w:rsid w:val="002445CA"/>
    <w:rsid w:val="00245719"/>
    <w:rsid w:val="0025226A"/>
    <w:rsid w:val="00262089"/>
    <w:rsid w:val="0026552F"/>
    <w:rsid w:val="002666F7"/>
    <w:rsid w:val="00272381"/>
    <w:rsid w:val="00275141"/>
    <w:rsid w:val="00284DD5"/>
    <w:rsid w:val="00286A2A"/>
    <w:rsid w:val="00294DCE"/>
    <w:rsid w:val="002A42AB"/>
    <w:rsid w:val="002A76B1"/>
    <w:rsid w:val="002B0E5D"/>
    <w:rsid w:val="002B21D7"/>
    <w:rsid w:val="002B5A73"/>
    <w:rsid w:val="002C124E"/>
    <w:rsid w:val="002C14DA"/>
    <w:rsid w:val="002C22EA"/>
    <w:rsid w:val="002D1D6B"/>
    <w:rsid w:val="002D2B27"/>
    <w:rsid w:val="002D6664"/>
    <w:rsid w:val="002E430C"/>
    <w:rsid w:val="002E5795"/>
    <w:rsid w:val="002F0267"/>
    <w:rsid w:val="00307ADA"/>
    <w:rsid w:val="003151B4"/>
    <w:rsid w:val="00316949"/>
    <w:rsid w:val="003244C6"/>
    <w:rsid w:val="00331A3F"/>
    <w:rsid w:val="003331A3"/>
    <w:rsid w:val="00334880"/>
    <w:rsid w:val="0033594B"/>
    <w:rsid w:val="003434CA"/>
    <w:rsid w:val="00345D82"/>
    <w:rsid w:val="00346A1B"/>
    <w:rsid w:val="003551AE"/>
    <w:rsid w:val="0035673D"/>
    <w:rsid w:val="0035706F"/>
    <w:rsid w:val="0036602C"/>
    <w:rsid w:val="003768E5"/>
    <w:rsid w:val="00394176"/>
    <w:rsid w:val="003979C6"/>
    <w:rsid w:val="003A0D16"/>
    <w:rsid w:val="003A5214"/>
    <w:rsid w:val="003B0FCC"/>
    <w:rsid w:val="003B48C6"/>
    <w:rsid w:val="003B7B87"/>
    <w:rsid w:val="003C183D"/>
    <w:rsid w:val="003C5A52"/>
    <w:rsid w:val="003D3318"/>
    <w:rsid w:val="003D621F"/>
    <w:rsid w:val="003E0EDA"/>
    <w:rsid w:val="003E2EF6"/>
    <w:rsid w:val="0040154A"/>
    <w:rsid w:val="00405852"/>
    <w:rsid w:val="00406AE6"/>
    <w:rsid w:val="00412FED"/>
    <w:rsid w:val="004143B5"/>
    <w:rsid w:val="00425319"/>
    <w:rsid w:val="00436D82"/>
    <w:rsid w:val="004372D0"/>
    <w:rsid w:val="004402DF"/>
    <w:rsid w:val="00444B2C"/>
    <w:rsid w:val="00452DF9"/>
    <w:rsid w:val="00467ED7"/>
    <w:rsid w:val="00472762"/>
    <w:rsid w:val="00472E78"/>
    <w:rsid w:val="00483D52"/>
    <w:rsid w:val="00485A9E"/>
    <w:rsid w:val="004862A1"/>
    <w:rsid w:val="004913F3"/>
    <w:rsid w:val="00491B05"/>
    <w:rsid w:val="004922F0"/>
    <w:rsid w:val="004A176F"/>
    <w:rsid w:val="004A39D6"/>
    <w:rsid w:val="004A75F3"/>
    <w:rsid w:val="004B0377"/>
    <w:rsid w:val="004B1354"/>
    <w:rsid w:val="004B2F90"/>
    <w:rsid w:val="004C1A8F"/>
    <w:rsid w:val="004C697B"/>
    <w:rsid w:val="004E1661"/>
    <w:rsid w:val="004E43F8"/>
    <w:rsid w:val="004F0709"/>
    <w:rsid w:val="004F415C"/>
    <w:rsid w:val="004F4627"/>
    <w:rsid w:val="00502213"/>
    <w:rsid w:val="00502815"/>
    <w:rsid w:val="00502860"/>
    <w:rsid w:val="00502904"/>
    <w:rsid w:val="00502ABF"/>
    <w:rsid w:val="0050600A"/>
    <w:rsid w:val="00507A60"/>
    <w:rsid w:val="00511406"/>
    <w:rsid w:val="00516254"/>
    <w:rsid w:val="00517CFB"/>
    <w:rsid w:val="005243E8"/>
    <w:rsid w:val="00527458"/>
    <w:rsid w:val="0053009B"/>
    <w:rsid w:val="00530F57"/>
    <w:rsid w:val="00536740"/>
    <w:rsid w:val="0054295E"/>
    <w:rsid w:val="00542E8A"/>
    <w:rsid w:val="005447BE"/>
    <w:rsid w:val="005455BF"/>
    <w:rsid w:val="00562A85"/>
    <w:rsid w:val="00565E79"/>
    <w:rsid w:val="0058446B"/>
    <w:rsid w:val="00586E48"/>
    <w:rsid w:val="005879B4"/>
    <w:rsid w:val="00590A57"/>
    <w:rsid w:val="00595406"/>
    <w:rsid w:val="0059784C"/>
    <w:rsid w:val="005A3A3D"/>
    <w:rsid w:val="005A430C"/>
    <w:rsid w:val="005C2689"/>
    <w:rsid w:val="005C6844"/>
    <w:rsid w:val="005C6D8E"/>
    <w:rsid w:val="005D0452"/>
    <w:rsid w:val="005D0871"/>
    <w:rsid w:val="005D5F9A"/>
    <w:rsid w:val="005E4253"/>
    <w:rsid w:val="005E6C90"/>
    <w:rsid w:val="005F25DC"/>
    <w:rsid w:val="00603339"/>
    <w:rsid w:val="0060783E"/>
    <w:rsid w:val="006178A0"/>
    <w:rsid w:val="0063538F"/>
    <w:rsid w:val="00640D1C"/>
    <w:rsid w:val="00641BB8"/>
    <w:rsid w:val="006424FB"/>
    <w:rsid w:val="006429BC"/>
    <w:rsid w:val="00643145"/>
    <w:rsid w:val="00647F22"/>
    <w:rsid w:val="00647F85"/>
    <w:rsid w:val="0065098C"/>
    <w:rsid w:val="00652707"/>
    <w:rsid w:val="00652D6D"/>
    <w:rsid w:val="00655160"/>
    <w:rsid w:val="00666F45"/>
    <w:rsid w:val="006774E0"/>
    <w:rsid w:val="006776C1"/>
    <w:rsid w:val="00696945"/>
    <w:rsid w:val="006A6371"/>
    <w:rsid w:val="006A797E"/>
    <w:rsid w:val="006B27D6"/>
    <w:rsid w:val="006B5CF2"/>
    <w:rsid w:val="006B7DB2"/>
    <w:rsid w:val="006C0EBE"/>
    <w:rsid w:val="006C13D6"/>
    <w:rsid w:val="006D3354"/>
    <w:rsid w:val="006D3CE8"/>
    <w:rsid w:val="006D4673"/>
    <w:rsid w:val="006D503A"/>
    <w:rsid w:val="006E6D83"/>
    <w:rsid w:val="007017F5"/>
    <w:rsid w:val="00703C1D"/>
    <w:rsid w:val="0070675F"/>
    <w:rsid w:val="00706B05"/>
    <w:rsid w:val="00707196"/>
    <w:rsid w:val="0071137B"/>
    <w:rsid w:val="007166B1"/>
    <w:rsid w:val="007225BC"/>
    <w:rsid w:val="00722E8C"/>
    <w:rsid w:val="00731110"/>
    <w:rsid w:val="00745C61"/>
    <w:rsid w:val="00746BFE"/>
    <w:rsid w:val="007470C6"/>
    <w:rsid w:val="007518E8"/>
    <w:rsid w:val="00757503"/>
    <w:rsid w:val="00760B7C"/>
    <w:rsid w:val="00764905"/>
    <w:rsid w:val="007663E3"/>
    <w:rsid w:val="007670D2"/>
    <w:rsid w:val="00767CFA"/>
    <w:rsid w:val="00770640"/>
    <w:rsid w:val="00773698"/>
    <w:rsid w:val="00775988"/>
    <w:rsid w:val="00775DAE"/>
    <w:rsid w:val="007869FA"/>
    <w:rsid w:val="00787414"/>
    <w:rsid w:val="00790005"/>
    <w:rsid w:val="007A6AFC"/>
    <w:rsid w:val="007B0132"/>
    <w:rsid w:val="007D0726"/>
    <w:rsid w:val="007D5635"/>
    <w:rsid w:val="007F328B"/>
    <w:rsid w:val="007F7209"/>
    <w:rsid w:val="008140A5"/>
    <w:rsid w:val="008156AD"/>
    <w:rsid w:val="00821560"/>
    <w:rsid w:val="00826AAC"/>
    <w:rsid w:val="00826BCE"/>
    <w:rsid w:val="00840965"/>
    <w:rsid w:val="008449BD"/>
    <w:rsid w:val="0084529E"/>
    <w:rsid w:val="00852054"/>
    <w:rsid w:val="008550BC"/>
    <w:rsid w:val="008571D9"/>
    <w:rsid w:val="00861C30"/>
    <w:rsid w:val="0086682A"/>
    <w:rsid w:val="00871CE9"/>
    <w:rsid w:val="00873F6F"/>
    <w:rsid w:val="00875740"/>
    <w:rsid w:val="00886AA6"/>
    <w:rsid w:val="008A7A80"/>
    <w:rsid w:val="008C6F7C"/>
    <w:rsid w:val="008D1630"/>
    <w:rsid w:val="008D44C6"/>
    <w:rsid w:val="008D65C3"/>
    <w:rsid w:val="008E2BD3"/>
    <w:rsid w:val="008E3430"/>
    <w:rsid w:val="008E6F2A"/>
    <w:rsid w:val="008F1A5C"/>
    <w:rsid w:val="008F2A54"/>
    <w:rsid w:val="008F2AF4"/>
    <w:rsid w:val="0093714F"/>
    <w:rsid w:val="009463C1"/>
    <w:rsid w:val="00950EA9"/>
    <w:rsid w:val="00954356"/>
    <w:rsid w:val="009568D8"/>
    <w:rsid w:val="00961E28"/>
    <w:rsid w:val="009627F1"/>
    <w:rsid w:val="0096447F"/>
    <w:rsid w:val="0098301A"/>
    <w:rsid w:val="00985089"/>
    <w:rsid w:val="00993D55"/>
    <w:rsid w:val="009967E0"/>
    <w:rsid w:val="009969E3"/>
    <w:rsid w:val="009B2933"/>
    <w:rsid w:val="009B754D"/>
    <w:rsid w:val="009C2472"/>
    <w:rsid w:val="009C5362"/>
    <w:rsid w:val="009D2CCB"/>
    <w:rsid w:val="009D3539"/>
    <w:rsid w:val="009E1119"/>
    <w:rsid w:val="009E75A0"/>
    <w:rsid w:val="009F185B"/>
    <w:rsid w:val="009F4260"/>
    <w:rsid w:val="00A05FA1"/>
    <w:rsid w:val="00A129D4"/>
    <w:rsid w:val="00A16134"/>
    <w:rsid w:val="00A1692D"/>
    <w:rsid w:val="00A20A0F"/>
    <w:rsid w:val="00A21059"/>
    <w:rsid w:val="00A21C62"/>
    <w:rsid w:val="00A24FC7"/>
    <w:rsid w:val="00A3061D"/>
    <w:rsid w:val="00A37C0A"/>
    <w:rsid w:val="00A40293"/>
    <w:rsid w:val="00A43E95"/>
    <w:rsid w:val="00A52728"/>
    <w:rsid w:val="00A54F35"/>
    <w:rsid w:val="00A66A0B"/>
    <w:rsid w:val="00A67B94"/>
    <w:rsid w:val="00A70ACB"/>
    <w:rsid w:val="00A71D78"/>
    <w:rsid w:val="00A73800"/>
    <w:rsid w:val="00A73F58"/>
    <w:rsid w:val="00A76CAA"/>
    <w:rsid w:val="00A80F52"/>
    <w:rsid w:val="00A812B0"/>
    <w:rsid w:val="00A81941"/>
    <w:rsid w:val="00A95527"/>
    <w:rsid w:val="00AA1A1E"/>
    <w:rsid w:val="00AA51A3"/>
    <w:rsid w:val="00AA51D2"/>
    <w:rsid w:val="00AA6C5B"/>
    <w:rsid w:val="00AB2169"/>
    <w:rsid w:val="00AB64C3"/>
    <w:rsid w:val="00AC17E0"/>
    <w:rsid w:val="00AC25E0"/>
    <w:rsid w:val="00AC5177"/>
    <w:rsid w:val="00AD00A3"/>
    <w:rsid w:val="00AE0696"/>
    <w:rsid w:val="00AF1574"/>
    <w:rsid w:val="00AF217C"/>
    <w:rsid w:val="00AF309D"/>
    <w:rsid w:val="00AF3E90"/>
    <w:rsid w:val="00AF4FF9"/>
    <w:rsid w:val="00B0236C"/>
    <w:rsid w:val="00B03EFB"/>
    <w:rsid w:val="00B07573"/>
    <w:rsid w:val="00B1533F"/>
    <w:rsid w:val="00B21B5C"/>
    <w:rsid w:val="00B2735C"/>
    <w:rsid w:val="00B30FA8"/>
    <w:rsid w:val="00B47D67"/>
    <w:rsid w:val="00B54127"/>
    <w:rsid w:val="00B57E66"/>
    <w:rsid w:val="00B6071D"/>
    <w:rsid w:val="00B63B8A"/>
    <w:rsid w:val="00B64073"/>
    <w:rsid w:val="00B6576F"/>
    <w:rsid w:val="00B7214B"/>
    <w:rsid w:val="00B7378E"/>
    <w:rsid w:val="00B8294B"/>
    <w:rsid w:val="00B93448"/>
    <w:rsid w:val="00B95157"/>
    <w:rsid w:val="00BB4E1C"/>
    <w:rsid w:val="00BB5432"/>
    <w:rsid w:val="00BB726C"/>
    <w:rsid w:val="00BB7E71"/>
    <w:rsid w:val="00BC3459"/>
    <w:rsid w:val="00BD3239"/>
    <w:rsid w:val="00BD35D8"/>
    <w:rsid w:val="00BD6462"/>
    <w:rsid w:val="00BE17DB"/>
    <w:rsid w:val="00BE3DD0"/>
    <w:rsid w:val="00BE7428"/>
    <w:rsid w:val="00C2103E"/>
    <w:rsid w:val="00C32993"/>
    <w:rsid w:val="00C36EAB"/>
    <w:rsid w:val="00C40B39"/>
    <w:rsid w:val="00C46203"/>
    <w:rsid w:val="00C50C0A"/>
    <w:rsid w:val="00C6698B"/>
    <w:rsid w:val="00C718D9"/>
    <w:rsid w:val="00C71930"/>
    <w:rsid w:val="00C87436"/>
    <w:rsid w:val="00C97F0E"/>
    <w:rsid w:val="00CA4556"/>
    <w:rsid w:val="00CA5CB0"/>
    <w:rsid w:val="00CB2845"/>
    <w:rsid w:val="00CC20EF"/>
    <w:rsid w:val="00CC48C0"/>
    <w:rsid w:val="00CE165D"/>
    <w:rsid w:val="00CE3073"/>
    <w:rsid w:val="00CF2524"/>
    <w:rsid w:val="00CF34C5"/>
    <w:rsid w:val="00CF3D4C"/>
    <w:rsid w:val="00D06498"/>
    <w:rsid w:val="00D13400"/>
    <w:rsid w:val="00D16953"/>
    <w:rsid w:val="00D20771"/>
    <w:rsid w:val="00D260F9"/>
    <w:rsid w:val="00D26232"/>
    <w:rsid w:val="00D555E8"/>
    <w:rsid w:val="00D55CBB"/>
    <w:rsid w:val="00D57358"/>
    <w:rsid w:val="00D57C03"/>
    <w:rsid w:val="00D61189"/>
    <w:rsid w:val="00D73A14"/>
    <w:rsid w:val="00D764F6"/>
    <w:rsid w:val="00D81F70"/>
    <w:rsid w:val="00D82811"/>
    <w:rsid w:val="00D852B9"/>
    <w:rsid w:val="00D92459"/>
    <w:rsid w:val="00D95736"/>
    <w:rsid w:val="00DA22D5"/>
    <w:rsid w:val="00DB1913"/>
    <w:rsid w:val="00DB2111"/>
    <w:rsid w:val="00DC510D"/>
    <w:rsid w:val="00DC5483"/>
    <w:rsid w:val="00DD3D86"/>
    <w:rsid w:val="00DE0B1A"/>
    <w:rsid w:val="00DF6618"/>
    <w:rsid w:val="00E0589A"/>
    <w:rsid w:val="00E14FAD"/>
    <w:rsid w:val="00E216DE"/>
    <w:rsid w:val="00E23639"/>
    <w:rsid w:val="00E30BE5"/>
    <w:rsid w:val="00E329EC"/>
    <w:rsid w:val="00E5468C"/>
    <w:rsid w:val="00E54E5A"/>
    <w:rsid w:val="00E563BD"/>
    <w:rsid w:val="00E57737"/>
    <w:rsid w:val="00E61FA8"/>
    <w:rsid w:val="00E628F5"/>
    <w:rsid w:val="00E62953"/>
    <w:rsid w:val="00E8429D"/>
    <w:rsid w:val="00E86912"/>
    <w:rsid w:val="00E9222B"/>
    <w:rsid w:val="00E92C23"/>
    <w:rsid w:val="00E93B18"/>
    <w:rsid w:val="00E9683A"/>
    <w:rsid w:val="00EA2FF3"/>
    <w:rsid w:val="00EB1695"/>
    <w:rsid w:val="00EB4094"/>
    <w:rsid w:val="00EB6213"/>
    <w:rsid w:val="00EC2A13"/>
    <w:rsid w:val="00EC4B02"/>
    <w:rsid w:val="00ED350F"/>
    <w:rsid w:val="00ED372B"/>
    <w:rsid w:val="00ED49E5"/>
    <w:rsid w:val="00ED4AE9"/>
    <w:rsid w:val="00ED7284"/>
    <w:rsid w:val="00EE0DD6"/>
    <w:rsid w:val="00EE179D"/>
    <w:rsid w:val="00EE488E"/>
    <w:rsid w:val="00EE5CF5"/>
    <w:rsid w:val="00EF3516"/>
    <w:rsid w:val="00EF4F72"/>
    <w:rsid w:val="00EF6EDA"/>
    <w:rsid w:val="00EF7DBC"/>
    <w:rsid w:val="00F0092A"/>
    <w:rsid w:val="00F02D90"/>
    <w:rsid w:val="00F05ABC"/>
    <w:rsid w:val="00F10FDC"/>
    <w:rsid w:val="00F11E76"/>
    <w:rsid w:val="00F124BA"/>
    <w:rsid w:val="00F12839"/>
    <w:rsid w:val="00F13D3A"/>
    <w:rsid w:val="00F20F32"/>
    <w:rsid w:val="00F32726"/>
    <w:rsid w:val="00F345C1"/>
    <w:rsid w:val="00F44608"/>
    <w:rsid w:val="00F609B7"/>
    <w:rsid w:val="00F613F9"/>
    <w:rsid w:val="00F621F6"/>
    <w:rsid w:val="00F62FDB"/>
    <w:rsid w:val="00F66315"/>
    <w:rsid w:val="00F70120"/>
    <w:rsid w:val="00F72235"/>
    <w:rsid w:val="00F73116"/>
    <w:rsid w:val="00F73D6A"/>
    <w:rsid w:val="00F7651B"/>
    <w:rsid w:val="00F82A63"/>
    <w:rsid w:val="00F87C48"/>
    <w:rsid w:val="00F90963"/>
    <w:rsid w:val="00F911FF"/>
    <w:rsid w:val="00F95FE2"/>
    <w:rsid w:val="00FA2414"/>
    <w:rsid w:val="00FA36EF"/>
    <w:rsid w:val="00FA5F64"/>
    <w:rsid w:val="00FA7A77"/>
    <w:rsid w:val="00FB363B"/>
    <w:rsid w:val="00FC15D3"/>
    <w:rsid w:val="00FC4102"/>
    <w:rsid w:val="00FD3601"/>
    <w:rsid w:val="00FD3A3F"/>
    <w:rsid w:val="00FE3722"/>
    <w:rsid w:val="00FE72BF"/>
    <w:rsid w:val="00FF1F03"/>
    <w:rsid w:val="00FF5B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E9"/>
    <w:rPr>
      <w:sz w:val="24"/>
      <w:szCs w:val="24"/>
      <w:lang w:val="uk-UA"/>
    </w:rPr>
  </w:style>
  <w:style w:type="paragraph" w:styleId="Heading1">
    <w:name w:val="heading 1"/>
    <w:basedOn w:val="Normal"/>
    <w:next w:val="Normal"/>
    <w:link w:val="Heading1Char"/>
    <w:uiPriority w:val="99"/>
    <w:qFormat/>
    <w:rsid w:val="004E1661"/>
    <w:pPr>
      <w:keepNext/>
      <w:spacing w:after="200" w:line="276" w:lineRule="auto"/>
      <w:ind w:firstLine="567"/>
      <w:jc w:val="both"/>
      <w:outlineLvl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1661"/>
    <w:rPr>
      <w:rFonts w:eastAsia="Times New Roman"/>
      <w:lang w:val="uk-UA"/>
    </w:rPr>
  </w:style>
  <w:style w:type="paragraph" w:styleId="ListParagraph">
    <w:name w:val="List Paragraph"/>
    <w:basedOn w:val="Normal"/>
    <w:link w:val="ListParagraphChar1"/>
    <w:uiPriority w:val="99"/>
    <w:qFormat/>
    <w:rsid w:val="008D65C3"/>
    <w:pPr>
      <w:ind w:left="720"/>
    </w:pPr>
    <w:rPr>
      <w:lang w:eastAsia="ko-KR"/>
    </w:rPr>
  </w:style>
  <w:style w:type="paragraph" w:customStyle="1" w:styleId="13">
    <w:name w:val="Знак Знак13 Знак Знак"/>
    <w:basedOn w:val="Normal"/>
    <w:uiPriority w:val="99"/>
    <w:rsid w:val="004F0709"/>
    <w:rPr>
      <w:rFonts w:ascii="Verdana" w:hAnsi="Verdana" w:cs="Verdana"/>
      <w:sz w:val="20"/>
      <w:szCs w:val="20"/>
      <w:lang w:val="en-US" w:eastAsia="en-US"/>
    </w:rPr>
  </w:style>
  <w:style w:type="paragraph" w:styleId="BodyTextIndent2">
    <w:name w:val="Body Text Indent 2"/>
    <w:basedOn w:val="Normal"/>
    <w:link w:val="BodyTextIndent2Char"/>
    <w:uiPriority w:val="99"/>
    <w:rsid w:val="000303B2"/>
    <w:pPr>
      <w:ind w:left="993"/>
    </w:pPr>
    <w:rPr>
      <w:sz w:val="20"/>
      <w:szCs w:val="20"/>
    </w:rPr>
  </w:style>
  <w:style w:type="character" w:customStyle="1" w:styleId="BodyTextIndent2Char">
    <w:name w:val="Body Text Indent 2 Char"/>
    <w:basedOn w:val="DefaultParagraphFont"/>
    <w:link w:val="BodyTextIndent2"/>
    <w:uiPriority w:val="99"/>
    <w:rsid w:val="000303B2"/>
    <w:rPr>
      <w:lang w:val="uk-UA"/>
    </w:rPr>
  </w:style>
  <w:style w:type="character" w:styleId="Hyperlink">
    <w:name w:val="Hyperlink"/>
    <w:basedOn w:val="DefaultParagraphFont"/>
    <w:uiPriority w:val="99"/>
    <w:rsid w:val="007F328B"/>
    <w:rPr>
      <w:color w:val="0000FF"/>
      <w:u w:val="single"/>
    </w:rPr>
  </w:style>
  <w:style w:type="character" w:customStyle="1" w:styleId="apple-converted-space">
    <w:name w:val="apple-converted-space"/>
    <w:uiPriority w:val="99"/>
    <w:rsid w:val="007F328B"/>
  </w:style>
  <w:style w:type="paragraph" w:styleId="NormalWeb">
    <w:name w:val="Normal (Web)"/>
    <w:aliases w:val="Обычный (веб) Знак"/>
    <w:basedOn w:val="Normal"/>
    <w:uiPriority w:val="99"/>
    <w:rsid w:val="007F7209"/>
    <w:pPr>
      <w:spacing w:before="100" w:beforeAutospacing="1" w:after="100" w:afterAutospacing="1"/>
    </w:pPr>
    <w:rPr>
      <w:lang w:eastAsia="uk-UA"/>
    </w:rPr>
  </w:style>
  <w:style w:type="character" w:customStyle="1" w:styleId="textexposedshow">
    <w:name w:val="text_exposed_show"/>
    <w:basedOn w:val="DefaultParagraphFont"/>
    <w:uiPriority w:val="99"/>
    <w:rsid w:val="006D3CE8"/>
  </w:style>
  <w:style w:type="paragraph" w:customStyle="1" w:styleId="Default">
    <w:name w:val="Default"/>
    <w:uiPriority w:val="99"/>
    <w:rsid w:val="006D3CE8"/>
    <w:pPr>
      <w:autoSpaceDE w:val="0"/>
      <w:autoSpaceDN w:val="0"/>
      <w:adjustRightInd w:val="0"/>
    </w:pPr>
    <w:rPr>
      <w:rFonts w:ascii="Arial" w:eastAsia="MS Mincho" w:hAnsi="Arial" w:cs="Arial"/>
      <w:color w:val="000000"/>
      <w:sz w:val="24"/>
      <w:szCs w:val="24"/>
      <w:lang w:val="uk-UA" w:eastAsia="ja-JP"/>
    </w:rPr>
  </w:style>
  <w:style w:type="paragraph" w:styleId="Header">
    <w:name w:val="header"/>
    <w:basedOn w:val="Normal"/>
    <w:link w:val="HeaderChar"/>
    <w:uiPriority w:val="99"/>
    <w:rsid w:val="005C6844"/>
    <w:pPr>
      <w:tabs>
        <w:tab w:val="center" w:pos="4677"/>
        <w:tab w:val="right" w:pos="9355"/>
      </w:tabs>
    </w:pPr>
  </w:style>
  <w:style w:type="character" w:customStyle="1" w:styleId="HeaderChar">
    <w:name w:val="Header Char"/>
    <w:basedOn w:val="DefaultParagraphFont"/>
    <w:link w:val="Header"/>
    <w:uiPriority w:val="99"/>
    <w:rsid w:val="005C6844"/>
    <w:rPr>
      <w:sz w:val="24"/>
      <w:szCs w:val="24"/>
      <w:lang w:val="uk-UA"/>
    </w:rPr>
  </w:style>
  <w:style w:type="paragraph" w:styleId="Footer">
    <w:name w:val="footer"/>
    <w:basedOn w:val="Normal"/>
    <w:link w:val="FooterChar"/>
    <w:uiPriority w:val="99"/>
    <w:rsid w:val="005C6844"/>
    <w:pPr>
      <w:tabs>
        <w:tab w:val="center" w:pos="4677"/>
        <w:tab w:val="right" w:pos="9355"/>
      </w:tabs>
    </w:pPr>
  </w:style>
  <w:style w:type="character" w:customStyle="1" w:styleId="FooterChar">
    <w:name w:val="Footer Char"/>
    <w:basedOn w:val="DefaultParagraphFont"/>
    <w:link w:val="Footer"/>
    <w:uiPriority w:val="99"/>
    <w:rsid w:val="005C6844"/>
    <w:rPr>
      <w:sz w:val="24"/>
      <w:szCs w:val="24"/>
      <w:lang w:val="uk-UA"/>
    </w:rPr>
  </w:style>
  <w:style w:type="character" w:customStyle="1" w:styleId="mw-headline">
    <w:name w:val="mw-headline"/>
    <w:uiPriority w:val="99"/>
    <w:rsid w:val="008571D9"/>
  </w:style>
  <w:style w:type="paragraph" w:styleId="BodyText">
    <w:name w:val="Body Text"/>
    <w:basedOn w:val="Normal"/>
    <w:link w:val="BodyTextChar"/>
    <w:uiPriority w:val="99"/>
    <w:rsid w:val="009E75A0"/>
    <w:pPr>
      <w:spacing w:after="120"/>
    </w:pPr>
  </w:style>
  <w:style w:type="character" w:customStyle="1" w:styleId="BodyTextChar">
    <w:name w:val="Body Text Char"/>
    <w:basedOn w:val="DefaultParagraphFont"/>
    <w:link w:val="BodyText"/>
    <w:uiPriority w:val="99"/>
    <w:rsid w:val="009E75A0"/>
    <w:rPr>
      <w:sz w:val="24"/>
      <w:szCs w:val="24"/>
      <w:lang w:val="uk-UA"/>
    </w:rPr>
  </w:style>
  <w:style w:type="paragraph" w:customStyle="1" w:styleId="1">
    <w:name w:val="Абзац списка1"/>
    <w:basedOn w:val="Normal"/>
    <w:link w:val="ListParagraphChar"/>
    <w:uiPriority w:val="99"/>
    <w:rsid w:val="00BC3459"/>
    <w:pPr>
      <w:spacing w:after="160" w:line="259" w:lineRule="auto"/>
      <w:ind w:left="720"/>
    </w:pPr>
    <w:rPr>
      <w:rFonts w:ascii="Calibri" w:hAnsi="Calibri" w:cs="Calibri"/>
      <w:sz w:val="22"/>
      <w:szCs w:val="22"/>
      <w:lang w:val="ru-RU" w:eastAsia="en-US"/>
    </w:rPr>
  </w:style>
  <w:style w:type="character" w:customStyle="1" w:styleId="ListParagraphChar">
    <w:name w:val="List Paragraph Char"/>
    <w:link w:val="1"/>
    <w:uiPriority w:val="99"/>
    <w:rsid w:val="00BC3459"/>
    <w:rPr>
      <w:rFonts w:ascii="Calibri" w:eastAsia="Times New Roman" w:hAnsi="Calibri" w:cs="Calibri"/>
      <w:sz w:val="22"/>
      <w:szCs w:val="22"/>
      <w:lang w:eastAsia="en-US"/>
    </w:rPr>
  </w:style>
  <w:style w:type="character" w:customStyle="1" w:styleId="xfm35713213">
    <w:name w:val="xfm_35713213"/>
    <w:basedOn w:val="DefaultParagraphFont"/>
    <w:uiPriority w:val="99"/>
    <w:rsid w:val="00AE0696"/>
  </w:style>
  <w:style w:type="paragraph" w:styleId="BodyTextIndent">
    <w:name w:val="Body Text Indent"/>
    <w:basedOn w:val="Normal"/>
    <w:link w:val="BodyTextIndentChar"/>
    <w:uiPriority w:val="99"/>
    <w:rsid w:val="00AE0696"/>
    <w:pPr>
      <w:spacing w:after="120"/>
      <w:ind w:left="283"/>
    </w:pPr>
  </w:style>
  <w:style w:type="character" w:customStyle="1" w:styleId="BodyTextIndentChar">
    <w:name w:val="Body Text Indent Char"/>
    <w:basedOn w:val="DefaultParagraphFont"/>
    <w:link w:val="BodyTextIndent"/>
    <w:uiPriority w:val="99"/>
    <w:rsid w:val="00AE0696"/>
    <w:rPr>
      <w:sz w:val="24"/>
      <w:szCs w:val="24"/>
      <w:lang w:val="uk-UA"/>
    </w:rPr>
  </w:style>
  <w:style w:type="character" w:customStyle="1" w:styleId="FontStyle12">
    <w:name w:val="Font Style12"/>
    <w:uiPriority w:val="99"/>
    <w:rsid w:val="00AE0696"/>
    <w:rPr>
      <w:rFonts w:ascii="Times New Roman" w:hAnsi="Times New Roman" w:cs="Times New Roman"/>
      <w:sz w:val="26"/>
      <w:szCs w:val="26"/>
    </w:rPr>
  </w:style>
  <w:style w:type="paragraph" w:customStyle="1" w:styleId="Style1">
    <w:name w:val="Style1"/>
    <w:basedOn w:val="Normal"/>
    <w:uiPriority w:val="99"/>
    <w:rsid w:val="00AE0696"/>
    <w:pPr>
      <w:widowControl w:val="0"/>
      <w:autoSpaceDE w:val="0"/>
      <w:autoSpaceDN w:val="0"/>
      <w:adjustRightInd w:val="0"/>
      <w:spacing w:line="494" w:lineRule="exact"/>
      <w:ind w:firstLine="706"/>
      <w:jc w:val="both"/>
    </w:pPr>
    <w:rPr>
      <w:lang w:val="ru-RU"/>
    </w:rPr>
  </w:style>
  <w:style w:type="character" w:customStyle="1" w:styleId="ListParagraphChar1">
    <w:name w:val="List Paragraph Char1"/>
    <w:link w:val="ListParagraph"/>
    <w:uiPriority w:val="99"/>
    <w:rsid w:val="00AE0696"/>
    <w:rPr>
      <w:sz w:val="24"/>
      <w:szCs w:val="24"/>
      <w:lang w:val="uk-UA"/>
    </w:rPr>
  </w:style>
  <w:style w:type="character" w:customStyle="1" w:styleId="locality">
    <w:name w:val="locality"/>
    <w:basedOn w:val="DefaultParagraphFont"/>
    <w:uiPriority w:val="99"/>
    <w:rsid w:val="00AE0696"/>
  </w:style>
  <w:style w:type="paragraph" w:customStyle="1" w:styleId="10">
    <w:name w:val="Обычный (веб)1"/>
    <w:basedOn w:val="Normal"/>
    <w:uiPriority w:val="99"/>
    <w:rsid w:val="00F613F9"/>
    <w:pPr>
      <w:widowControl w:val="0"/>
      <w:suppressAutoHyphens/>
      <w:spacing w:before="280" w:after="280"/>
    </w:pPr>
    <w:rPr>
      <w:rFonts w:eastAsia="SimSun"/>
      <w:kern w:val="1"/>
      <w:lang w:eastAsia="zh-CN"/>
    </w:rPr>
  </w:style>
  <w:style w:type="paragraph" w:customStyle="1" w:styleId="5">
    <w:name w:val="Абзац списка5"/>
    <w:basedOn w:val="Normal"/>
    <w:uiPriority w:val="99"/>
    <w:rsid w:val="004E1661"/>
    <w:pPr>
      <w:spacing w:after="200" w:line="276" w:lineRule="auto"/>
      <w:ind w:left="720"/>
    </w:pPr>
    <w:rPr>
      <w:rFonts w:ascii="Calibri" w:hAnsi="Calibri" w:cs="Calibri"/>
      <w:sz w:val="22"/>
      <w:szCs w:val="22"/>
      <w:lang w:val="ru-RU" w:eastAsia="en-US"/>
    </w:rPr>
  </w:style>
  <w:style w:type="character" w:customStyle="1" w:styleId="11">
    <w:name w:val="Строгий1"/>
    <w:uiPriority w:val="99"/>
    <w:rsid w:val="004E1661"/>
    <w:rPr>
      <w:b/>
      <w:bCs/>
    </w:rPr>
  </w:style>
  <w:style w:type="character" w:customStyle="1" w:styleId="110">
    <w:name w:val="Строгий11"/>
    <w:uiPriority w:val="99"/>
    <w:rsid w:val="004E1661"/>
    <w:rPr>
      <w:b/>
      <w:bCs/>
    </w:rPr>
  </w:style>
  <w:style w:type="paragraph" w:customStyle="1" w:styleId="a">
    <w:name w:val="Знак Знак"/>
    <w:basedOn w:val="Normal"/>
    <w:uiPriority w:val="99"/>
    <w:rsid w:val="006D4673"/>
    <w:pPr>
      <w:spacing w:after="160" w:line="240" w:lineRule="exact"/>
    </w:pPr>
    <w:rPr>
      <w:sz w:val="20"/>
      <w:szCs w:val="20"/>
      <w:lang w:val="de-CH" w:eastAsia="de-CH"/>
    </w:rPr>
  </w:style>
  <w:style w:type="character" w:customStyle="1" w:styleId="111">
    <w:name w:val="Основной текст (11)"/>
    <w:uiPriority w:val="99"/>
    <w:rsid w:val="00731110"/>
  </w:style>
  <w:style w:type="paragraph" w:customStyle="1" w:styleId="western">
    <w:name w:val="western"/>
    <w:basedOn w:val="Normal"/>
    <w:uiPriority w:val="99"/>
    <w:rsid w:val="00CC20EF"/>
    <w:pPr>
      <w:spacing w:before="100" w:beforeAutospacing="1" w:after="119"/>
      <w:jc w:val="both"/>
    </w:pPr>
    <w:rPr>
      <w:color w:val="000000"/>
      <w:sz w:val="28"/>
      <w:szCs w:val="28"/>
    </w:rPr>
  </w:style>
  <w:style w:type="character" w:styleId="Strong">
    <w:name w:val="Strong"/>
    <w:basedOn w:val="DefaultParagraphFont"/>
    <w:uiPriority w:val="99"/>
    <w:qFormat/>
    <w:rsid w:val="00CC20EF"/>
    <w:rPr>
      <w:b/>
      <w:bCs/>
    </w:rPr>
  </w:style>
</w:styles>
</file>

<file path=word/webSettings.xml><?xml version="1.0" encoding="utf-8"?>
<w:webSettings xmlns:r="http://schemas.openxmlformats.org/officeDocument/2006/relationships" xmlns:w="http://schemas.openxmlformats.org/wordprocessingml/2006/main">
  <w:divs>
    <w:div w:id="1136728096">
      <w:marLeft w:val="0"/>
      <w:marRight w:val="0"/>
      <w:marTop w:val="0"/>
      <w:marBottom w:val="0"/>
      <w:divBdr>
        <w:top w:val="none" w:sz="0" w:space="0" w:color="auto"/>
        <w:left w:val="none" w:sz="0" w:space="0" w:color="auto"/>
        <w:bottom w:val="none" w:sz="0" w:space="0" w:color="auto"/>
        <w:right w:val="none" w:sz="0" w:space="0" w:color="auto"/>
      </w:divBdr>
    </w:div>
    <w:div w:id="1136728097">
      <w:marLeft w:val="0"/>
      <w:marRight w:val="0"/>
      <w:marTop w:val="0"/>
      <w:marBottom w:val="0"/>
      <w:divBdr>
        <w:top w:val="none" w:sz="0" w:space="0" w:color="auto"/>
        <w:left w:val="none" w:sz="0" w:space="0" w:color="auto"/>
        <w:bottom w:val="none" w:sz="0" w:space="0" w:color="auto"/>
        <w:right w:val="none" w:sz="0" w:space="0" w:color="auto"/>
      </w:divBdr>
    </w:div>
    <w:div w:id="1136728098">
      <w:marLeft w:val="0"/>
      <w:marRight w:val="0"/>
      <w:marTop w:val="0"/>
      <w:marBottom w:val="0"/>
      <w:divBdr>
        <w:top w:val="none" w:sz="0" w:space="0" w:color="auto"/>
        <w:left w:val="none" w:sz="0" w:space="0" w:color="auto"/>
        <w:bottom w:val="none" w:sz="0" w:space="0" w:color="auto"/>
        <w:right w:val="none" w:sz="0" w:space="0" w:color="auto"/>
      </w:divBdr>
    </w:div>
    <w:div w:id="1136728099">
      <w:marLeft w:val="0"/>
      <w:marRight w:val="0"/>
      <w:marTop w:val="0"/>
      <w:marBottom w:val="0"/>
      <w:divBdr>
        <w:top w:val="none" w:sz="0" w:space="0" w:color="auto"/>
        <w:left w:val="none" w:sz="0" w:space="0" w:color="auto"/>
        <w:bottom w:val="none" w:sz="0" w:space="0" w:color="auto"/>
        <w:right w:val="none" w:sz="0" w:space="0" w:color="auto"/>
      </w:divBdr>
    </w:div>
    <w:div w:id="1136728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kpi.ua/wp-content/uploads/2015/12/prediktori_yverennosti.pdf" TargetMode="External"/><Relationship Id="rId3" Type="http://schemas.openxmlformats.org/officeDocument/2006/relationships/settings" Target="settings.xml"/><Relationship Id="rId7" Type="http://schemas.openxmlformats.org/officeDocument/2006/relationships/hyperlink" Target="https://www.facebook.com/events/922677044410106/?ref=1&amp;action_history=%5B%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8024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Соболева</dc:creator>
  <cp:keywords/>
  <dc:description/>
  <cp:lastModifiedBy>SamLab.ws</cp:lastModifiedBy>
  <cp:revision>2</cp:revision>
  <cp:lastPrinted>2016-12-27T14:46:00Z</cp:lastPrinted>
  <dcterms:created xsi:type="dcterms:W3CDTF">2017-02-17T06:30:00Z</dcterms:created>
  <dcterms:modified xsi:type="dcterms:W3CDTF">2017-02-17T06:30:00Z</dcterms:modified>
</cp:coreProperties>
</file>